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BED" w:rsidRDefault="006F3BED" w:rsidP="00EE420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sz w:val="26"/>
          <w:szCs w:val="26"/>
        </w:rPr>
        <w:t>ИЗВЕЩЕНИЕ</w:t>
      </w:r>
    </w:p>
    <w:p w:rsidR="006F3BED" w:rsidRDefault="006F3BED" w:rsidP="00EE420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проведении электронных торгов</w:t>
      </w:r>
    </w:p>
    <w:p w:rsidR="006F3BED" w:rsidRDefault="006F3BED" w:rsidP="00EE420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F3BED" w:rsidRDefault="006F3BED" w:rsidP="00177113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Антикризисный управляющий Винник Александр Анатольевич извещает о проведении электронных торгов по продаже имущества, принадлежащего ОАО «Строитель», в отношении которого открыто производство по делу об экономической несостоятельности (банкротстве) №47-11</w:t>
      </w:r>
      <w:proofErr w:type="gramStart"/>
      <w:r w:rsidRPr="00EE4203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</w:rPr>
        <w:t>Б</w:t>
      </w:r>
      <w:proofErr w:type="gramEnd"/>
      <w:r w:rsidRPr="00EE4203">
        <w:rPr>
          <w:rFonts w:ascii="Times New Roman" w:hAnsi="Times New Roman" w:cs="Times New Roman"/>
          <w:sz w:val="26"/>
          <w:szCs w:val="26"/>
        </w:rPr>
        <w:t>/2019</w:t>
      </w:r>
      <w:r>
        <w:rPr>
          <w:rFonts w:ascii="Times New Roman" w:hAnsi="Times New Roman" w:cs="Times New Roman"/>
          <w:sz w:val="26"/>
          <w:szCs w:val="26"/>
        </w:rPr>
        <w:t xml:space="preserve"> в экономическом суде Могилевской области.</w:t>
      </w:r>
    </w:p>
    <w:bookmarkEnd w:id="0"/>
    <w:p w:rsidR="006F3BED" w:rsidRPr="000E323D" w:rsidRDefault="006F3BED" w:rsidP="00325914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Лот №5</w:t>
      </w:r>
      <w:r w:rsidR="007305AB">
        <w:rPr>
          <w:rFonts w:ascii="Times New Roman" w:hAnsi="Times New Roman" w:cs="Times New Roman"/>
          <w:b/>
          <w:bCs/>
          <w:sz w:val="26"/>
          <w:szCs w:val="26"/>
        </w:rPr>
        <w:t>3</w:t>
      </w:r>
      <w:r>
        <w:rPr>
          <w:rFonts w:ascii="Times New Roman" w:hAnsi="Times New Roman" w:cs="Times New Roman"/>
          <w:b/>
          <w:bCs/>
          <w:sz w:val="26"/>
          <w:szCs w:val="26"/>
        </w:rPr>
        <w:t>. Недвижимое имущество</w:t>
      </w:r>
    </w:p>
    <w:p w:rsidR="007305AB" w:rsidRDefault="007305AB" w:rsidP="0032591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Капитальное строение с инвентарным номером </w:t>
      </w:r>
      <w:r w:rsidRPr="007305AB">
        <w:rPr>
          <w:rFonts w:ascii="Times New Roman" w:hAnsi="Times New Roman" w:cs="Times New Roman"/>
          <w:sz w:val="26"/>
          <w:szCs w:val="26"/>
        </w:rPr>
        <w:t>720/</w:t>
      </w:r>
      <w:r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7305AB">
        <w:rPr>
          <w:rFonts w:ascii="Times New Roman" w:hAnsi="Times New Roman" w:cs="Times New Roman"/>
          <w:sz w:val="26"/>
          <w:szCs w:val="26"/>
        </w:rPr>
        <w:t>-19120</w:t>
      </w:r>
      <w:r>
        <w:rPr>
          <w:rFonts w:ascii="Times New Roman" w:hAnsi="Times New Roman" w:cs="Times New Roman"/>
          <w:sz w:val="26"/>
          <w:szCs w:val="26"/>
        </w:rPr>
        <w:t xml:space="preserve">, склад материалов, общей площадью 145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</w:rPr>
        <w:t>., расположенное по адресу: Могилевская область, г. Горки, ул. Мира, 57;</w:t>
      </w:r>
    </w:p>
    <w:p w:rsidR="006F3BED" w:rsidRDefault="007305AB" w:rsidP="0032591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Капитальное строение с инвентарным номером 720</w:t>
      </w:r>
      <w:r w:rsidRPr="007305AB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7305AB">
        <w:rPr>
          <w:rFonts w:ascii="Times New Roman" w:hAnsi="Times New Roman" w:cs="Times New Roman"/>
          <w:sz w:val="26"/>
          <w:szCs w:val="26"/>
        </w:rPr>
        <w:t>-20354</w:t>
      </w:r>
      <w:r>
        <w:rPr>
          <w:rFonts w:ascii="Times New Roman" w:hAnsi="Times New Roman" w:cs="Times New Roman"/>
          <w:sz w:val="26"/>
          <w:szCs w:val="26"/>
        </w:rPr>
        <w:t xml:space="preserve">, здание складского помещения, общей площадью 1 251,7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</w:rPr>
        <w:t>., расположенное по адресу: Могилевская область, г. Горки, ул. Мира, 57</w:t>
      </w:r>
      <w:r w:rsidRPr="00A055A6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</w:rPr>
        <w:t>3;</w:t>
      </w:r>
    </w:p>
    <w:p w:rsidR="007305AB" w:rsidRDefault="007305AB" w:rsidP="0032591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Капитальное строение с инвентарным номером 720</w:t>
      </w:r>
      <w:r w:rsidRPr="007305AB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7305AB">
        <w:rPr>
          <w:rFonts w:ascii="Times New Roman" w:hAnsi="Times New Roman" w:cs="Times New Roman"/>
          <w:sz w:val="26"/>
          <w:szCs w:val="26"/>
        </w:rPr>
        <w:t>-20428</w:t>
      </w:r>
      <w:r>
        <w:rPr>
          <w:rFonts w:ascii="Times New Roman" w:hAnsi="Times New Roman" w:cs="Times New Roman"/>
          <w:sz w:val="26"/>
          <w:szCs w:val="26"/>
        </w:rPr>
        <w:t xml:space="preserve">, асфальтобетонное покрытие, общей площадью 6 044,4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</w:rPr>
        <w:t>., расположенное по адресу: Могилевская область, г. Горки, ул. Мира, 57;</w:t>
      </w:r>
    </w:p>
    <w:p w:rsidR="007305AB" w:rsidRPr="00A055A6" w:rsidRDefault="007305AB" w:rsidP="0032591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Капитальное строение с инвентарным номером 720</w:t>
      </w:r>
      <w:r w:rsidRPr="007305AB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7305AB">
        <w:rPr>
          <w:rFonts w:ascii="Times New Roman" w:hAnsi="Times New Roman" w:cs="Times New Roman"/>
          <w:sz w:val="26"/>
          <w:szCs w:val="26"/>
        </w:rPr>
        <w:t>-20207</w:t>
      </w:r>
      <w:r>
        <w:rPr>
          <w:rFonts w:ascii="Times New Roman" w:hAnsi="Times New Roman" w:cs="Times New Roman"/>
          <w:sz w:val="26"/>
          <w:szCs w:val="26"/>
        </w:rPr>
        <w:t xml:space="preserve">, база субподрядной организации (помещение склада), общей площадью 1 202,7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</w:rPr>
        <w:t>., расположенное по адресу: Могилевская область, г. Горки, ул. Мира, 57</w:t>
      </w:r>
      <w:r w:rsidR="00B96875" w:rsidRPr="00A055A6">
        <w:rPr>
          <w:rFonts w:ascii="Times New Roman" w:hAnsi="Times New Roman" w:cs="Times New Roman"/>
          <w:sz w:val="26"/>
          <w:szCs w:val="26"/>
        </w:rPr>
        <w:t>/1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96875" w:rsidRDefault="00B96875" w:rsidP="0032591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Капитальное строение с инвентарным номером 720</w:t>
      </w:r>
      <w:r w:rsidRPr="00B96875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B96875">
        <w:rPr>
          <w:rFonts w:ascii="Times New Roman" w:hAnsi="Times New Roman" w:cs="Times New Roman"/>
          <w:sz w:val="26"/>
          <w:szCs w:val="26"/>
        </w:rPr>
        <w:t>-20424</w:t>
      </w:r>
      <w:r>
        <w:rPr>
          <w:rFonts w:ascii="Times New Roman" w:hAnsi="Times New Roman" w:cs="Times New Roman"/>
          <w:sz w:val="26"/>
          <w:szCs w:val="26"/>
        </w:rPr>
        <w:t>, линия наружного освещения, расположенная по адресу: Могилевская область, г. Горки, ул. Мира, 57;</w:t>
      </w:r>
    </w:p>
    <w:p w:rsidR="00B96875" w:rsidRDefault="00B96875" w:rsidP="0032591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Капитальное строение с инвентарным номером 720</w:t>
      </w:r>
      <w:r w:rsidRPr="00B96875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B96875">
        <w:rPr>
          <w:rFonts w:ascii="Times New Roman" w:hAnsi="Times New Roman" w:cs="Times New Roman"/>
          <w:sz w:val="26"/>
          <w:szCs w:val="26"/>
        </w:rPr>
        <w:t>-20356</w:t>
      </w:r>
      <w:r>
        <w:rPr>
          <w:rFonts w:ascii="Times New Roman" w:hAnsi="Times New Roman" w:cs="Times New Roman"/>
          <w:sz w:val="26"/>
          <w:szCs w:val="26"/>
        </w:rPr>
        <w:t xml:space="preserve">, здание складского помещения, общей площадью 225,6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</w:rPr>
        <w:t>., расположенное по адресу: Могилевская область, г. Горки, ул. Мира, 57</w:t>
      </w:r>
      <w:r w:rsidRPr="00B96875">
        <w:rPr>
          <w:rFonts w:ascii="Times New Roman" w:hAnsi="Times New Roman" w:cs="Times New Roman"/>
          <w:sz w:val="26"/>
          <w:szCs w:val="26"/>
        </w:rPr>
        <w:t>/2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96875" w:rsidRPr="00B96875" w:rsidRDefault="00B96875" w:rsidP="0032591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Капитальное строение с инвентарным номером 720</w:t>
      </w:r>
      <w:r w:rsidRPr="00B96875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B96875">
        <w:rPr>
          <w:rFonts w:ascii="Times New Roman" w:hAnsi="Times New Roman" w:cs="Times New Roman"/>
          <w:sz w:val="26"/>
          <w:szCs w:val="26"/>
        </w:rPr>
        <w:t>-20427</w:t>
      </w:r>
      <w:r>
        <w:rPr>
          <w:rFonts w:ascii="Times New Roman" w:hAnsi="Times New Roman" w:cs="Times New Roman"/>
          <w:sz w:val="26"/>
          <w:szCs w:val="26"/>
        </w:rPr>
        <w:t xml:space="preserve">, ограждение из сетки и железобетона, площадью объекта 979,7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</w:rPr>
        <w:t>., расположенное по адресу: Могилевская область, г. Горки, ул. Мира, 57.</w:t>
      </w:r>
    </w:p>
    <w:p w:rsidR="006F3BED" w:rsidRDefault="00844A00" w:rsidP="0032591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Цена, с которой начинаются электронные торги (начальная цена) по продаже </w:t>
      </w:r>
      <w:r w:rsidR="00B96875">
        <w:rPr>
          <w:rFonts w:ascii="Times New Roman" w:hAnsi="Times New Roman" w:cs="Times New Roman"/>
          <w:sz w:val="26"/>
          <w:szCs w:val="26"/>
        </w:rPr>
        <w:t xml:space="preserve">лота №53 </w:t>
      </w:r>
      <w:r>
        <w:rPr>
          <w:rFonts w:ascii="Times New Roman" w:hAnsi="Times New Roman" w:cs="Times New Roman"/>
          <w:sz w:val="26"/>
          <w:szCs w:val="26"/>
        </w:rPr>
        <w:t xml:space="preserve">составляет стоимость </w:t>
      </w:r>
      <w:r w:rsidR="00B96875">
        <w:rPr>
          <w:rFonts w:ascii="Times New Roman" w:hAnsi="Times New Roman" w:cs="Times New Roman"/>
          <w:sz w:val="26"/>
          <w:szCs w:val="26"/>
        </w:rPr>
        <w:t>572 590 рублей</w:t>
      </w:r>
      <w:r>
        <w:rPr>
          <w:rFonts w:ascii="Times New Roman" w:hAnsi="Times New Roman" w:cs="Times New Roman"/>
          <w:sz w:val="26"/>
          <w:szCs w:val="26"/>
        </w:rPr>
        <w:t>, без НДС.</w:t>
      </w:r>
    </w:p>
    <w:p w:rsidR="00844A00" w:rsidRDefault="00844A00" w:rsidP="0032591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Минимальная цена лота, выставляемого на электронные торги, снижается от начальной цены на </w:t>
      </w:r>
      <w:r w:rsidR="00B96875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0% и составляет </w:t>
      </w:r>
      <w:r w:rsidR="00B96875">
        <w:rPr>
          <w:rFonts w:ascii="Times New Roman" w:hAnsi="Times New Roman" w:cs="Times New Roman"/>
          <w:sz w:val="26"/>
          <w:szCs w:val="26"/>
        </w:rPr>
        <w:t>400 813 рублей</w:t>
      </w:r>
      <w:r>
        <w:rPr>
          <w:rFonts w:ascii="Times New Roman" w:hAnsi="Times New Roman" w:cs="Times New Roman"/>
          <w:sz w:val="26"/>
          <w:szCs w:val="26"/>
        </w:rPr>
        <w:t>, без НДС.</w:t>
      </w:r>
    </w:p>
    <w:p w:rsidR="006F3BED" w:rsidRDefault="00844A00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Размер з</w:t>
      </w:r>
      <w:r w:rsidR="006F3BED">
        <w:rPr>
          <w:rFonts w:ascii="Times New Roman" w:hAnsi="Times New Roman" w:cs="Times New Roman"/>
          <w:sz w:val="26"/>
          <w:szCs w:val="26"/>
        </w:rPr>
        <w:t>адатк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6F3BED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5% от начальной цены</w:t>
      </w:r>
      <w:r w:rsidR="006F3BED">
        <w:rPr>
          <w:rFonts w:ascii="Times New Roman" w:hAnsi="Times New Roman" w:cs="Times New Roman"/>
          <w:sz w:val="26"/>
          <w:szCs w:val="26"/>
        </w:rPr>
        <w:t>.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Размер шага</w:t>
      </w:r>
      <w:r w:rsidR="00B96875">
        <w:rPr>
          <w:rFonts w:ascii="Times New Roman" w:hAnsi="Times New Roman" w:cs="Times New Roman"/>
          <w:sz w:val="26"/>
          <w:szCs w:val="26"/>
        </w:rPr>
        <w:t xml:space="preserve"> электронных торгов</w:t>
      </w:r>
      <w:r>
        <w:rPr>
          <w:rFonts w:ascii="Times New Roman" w:hAnsi="Times New Roman" w:cs="Times New Roman"/>
          <w:sz w:val="26"/>
          <w:szCs w:val="26"/>
        </w:rPr>
        <w:t xml:space="preserve"> составляет</w:t>
      </w:r>
      <w:r w:rsidR="00B96875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44A00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% от начальной цены лота.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Дата и время начала и завершения электронных торгов: </w:t>
      </w:r>
      <w:r w:rsidR="00B96875">
        <w:rPr>
          <w:rFonts w:ascii="Times New Roman" w:hAnsi="Times New Roman" w:cs="Times New Roman"/>
          <w:sz w:val="26"/>
          <w:szCs w:val="26"/>
        </w:rPr>
        <w:t>18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44A00">
        <w:rPr>
          <w:rFonts w:ascii="Times New Roman" w:hAnsi="Times New Roman" w:cs="Times New Roman"/>
          <w:sz w:val="26"/>
          <w:szCs w:val="26"/>
        </w:rPr>
        <w:t>августа</w:t>
      </w:r>
      <w:r>
        <w:rPr>
          <w:rFonts w:ascii="Times New Roman" w:hAnsi="Times New Roman" w:cs="Times New Roman"/>
          <w:sz w:val="26"/>
          <w:szCs w:val="26"/>
        </w:rPr>
        <w:t xml:space="preserve"> 2020 года с 9:00 до 16:00</w:t>
      </w:r>
      <w:r w:rsidR="00844A00">
        <w:rPr>
          <w:rFonts w:ascii="Times New Roman" w:hAnsi="Times New Roman" w:cs="Times New Roman"/>
          <w:sz w:val="26"/>
          <w:szCs w:val="26"/>
        </w:rPr>
        <w:t>.</w:t>
      </w:r>
    </w:p>
    <w:p w:rsidR="006F3BED" w:rsidRPr="00C92FF7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6" w:history="1"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C92FF7">
        <w:rPr>
          <w:rFonts w:ascii="Times New Roman" w:hAnsi="Times New Roman" w:cs="Times New Roman"/>
          <w:sz w:val="26"/>
          <w:szCs w:val="26"/>
        </w:rPr>
        <w:t>.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Для участия в электронных торгах на электронной торговой площадке по электронному адресу </w:t>
      </w:r>
      <w:hyperlink r:id="rId7" w:history="1"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>
        <w:rPr>
          <w:rFonts w:ascii="Times New Roman" w:hAnsi="Times New Roman" w:cs="Times New Roman"/>
          <w:sz w:val="26"/>
          <w:szCs w:val="26"/>
        </w:rPr>
        <w:t xml:space="preserve"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</w:t>
      </w:r>
      <w:r w:rsidR="003679C4">
        <w:rPr>
          <w:rFonts w:ascii="Times New Roman" w:hAnsi="Times New Roman" w:cs="Times New Roman"/>
          <w:sz w:val="26"/>
          <w:szCs w:val="26"/>
        </w:rPr>
        <w:t xml:space="preserve">до </w:t>
      </w:r>
      <w:r w:rsidR="00844A00">
        <w:rPr>
          <w:rFonts w:ascii="Times New Roman" w:hAnsi="Times New Roman" w:cs="Times New Roman"/>
          <w:sz w:val="26"/>
          <w:szCs w:val="26"/>
        </w:rPr>
        <w:t>9</w:t>
      </w:r>
      <w:r w:rsidR="003679C4">
        <w:rPr>
          <w:rFonts w:ascii="Times New Roman" w:hAnsi="Times New Roman" w:cs="Times New Roman"/>
          <w:sz w:val="26"/>
          <w:szCs w:val="26"/>
        </w:rPr>
        <w:t>:</w:t>
      </w:r>
      <w:r w:rsidR="00844A00">
        <w:rPr>
          <w:rFonts w:ascii="Times New Roman" w:hAnsi="Times New Roman" w:cs="Times New Roman"/>
          <w:sz w:val="26"/>
          <w:szCs w:val="26"/>
        </w:rPr>
        <w:t>0</w:t>
      </w:r>
      <w:r w:rsidR="003679C4">
        <w:rPr>
          <w:rFonts w:ascii="Times New Roman" w:hAnsi="Times New Roman" w:cs="Times New Roman"/>
          <w:sz w:val="26"/>
          <w:szCs w:val="26"/>
        </w:rPr>
        <w:t xml:space="preserve">0 </w:t>
      </w:r>
      <w:r w:rsidR="00B96875">
        <w:rPr>
          <w:rFonts w:ascii="Times New Roman" w:hAnsi="Times New Roman" w:cs="Times New Roman"/>
          <w:sz w:val="26"/>
          <w:szCs w:val="26"/>
        </w:rPr>
        <w:t>18</w:t>
      </w:r>
      <w:r w:rsidR="003679C4">
        <w:rPr>
          <w:rFonts w:ascii="Times New Roman" w:hAnsi="Times New Roman" w:cs="Times New Roman"/>
          <w:sz w:val="26"/>
          <w:szCs w:val="26"/>
        </w:rPr>
        <w:t xml:space="preserve"> </w:t>
      </w:r>
      <w:r w:rsidR="00844A00">
        <w:rPr>
          <w:rFonts w:ascii="Times New Roman" w:hAnsi="Times New Roman" w:cs="Times New Roman"/>
          <w:sz w:val="26"/>
          <w:szCs w:val="26"/>
        </w:rPr>
        <w:t>августа</w:t>
      </w:r>
      <w:r w:rsidR="003679C4">
        <w:rPr>
          <w:rFonts w:ascii="Times New Roman" w:hAnsi="Times New Roman" w:cs="Times New Roman"/>
          <w:sz w:val="26"/>
          <w:szCs w:val="26"/>
        </w:rPr>
        <w:t xml:space="preserve"> 2020 года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 w:rsidR="00B96875">
        <w:rPr>
          <w:rFonts w:ascii="Times New Roman" w:hAnsi="Times New Roman" w:cs="Times New Roman"/>
          <w:sz w:val="26"/>
          <w:szCs w:val="26"/>
        </w:rPr>
        <w:t>28 629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="00B96875">
        <w:rPr>
          <w:rFonts w:ascii="Times New Roman" w:hAnsi="Times New Roman" w:cs="Times New Roman"/>
          <w:sz w:val="26"/>
          <w:szCs w:val="26"/>
        </w:rPr>
        <w:t>двадцать восемь тысяч шестьсот двадцать девять</w:t>
      </w:r>
      <w:r>
        <w:rPr>
          <w:rFonts w:ascii="Times New Roman" w:hAnsi="Times New Roman" w:cs="Times New Roman"/>
          <w:sz w:val="26"/>
          <w:szCs w:val="26"/>
        </w:rPr>
        <w:t xml:space="preserve">) рублей </w:t>
      </w:r>
      <w:r w:rsidR="00B96875">
        <w:rPr>
          <w:rFonts w:ascii="Times New Roman" w:hAnsi="Times New Roman" w:cs="Times New Roman"/>
          <w:sz w:val="26"/>
          <w:szCs w:val="26"/>
        </w:rPr>
        <w:t>50</w:t>
      </w:r>
      <w:r>
        <w:rPr>
          <w:rFonts w:ascii="Times New Roman" w:hAnsi="Times New Roman" w:cs="Times New Roman"/>
          <w:sz w:val="26"/>
          <w:szCs w:val="26"/>
        </w:rPr>
        <w:t xml:space="preserve"> копе</w:t>
      </w:r>
      <w:r w:rsidR="00B96875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к должен быть зачислен на счет: РУП «Информационный центр Министерства экономики Республики Беларусь», УНП 190318109, </w:t>
      </w:r>
      <w:r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3A0B62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  <w:lang w:val="en-US"/>
        </w:rPr>
        <w:t>X</w:t>
      </w:r>
      <w:r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3A0B62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</w:rPr>
        <w:t xml:space="preserve">счет </w:t>
      </w:r>
      <w:r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3A0B62">
        <w:rPr>
          <w:rFonts w:ascii="Times New Roman" w:hAnsi="Times New Roman" w:cs="Times New Roman"/>
          <w:sz w:val="26"/>
          <w:szCs w:val="26"/>
        </w:rPr>
        <w:t>88</w:t>
      </w:r>
      <w:r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3A0B62">
        <w:rPr>
          <w:rFonts w:ascii="Times New Roman" w:hAnsi="Times New Roman" w:cs="Times New Roman"/>
          <w:sz w:val="26"/>
          <w:szCs w:val="26"/>
        </w:rPr>
        <w:t>30120027870020226000.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9A5810" w:rsidRDefault="006F3BED" w:rsidP="001F252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9A5810">
        <w:rPr>
          <w:rFonts w:ascii="Times New Roman" w:hAnsi="Times New Roman" w:cs="Times New Roman"/>
          <w:sz w:val="26"/>
          <w:szCs w:val="26"/>
        </w:rPr>
        <w:t>1644</w:t>
      </w:r>
      <w:r>
        <w:rPr>
          <w:rFonts w:ascii="Times New Roman" w:hAnsi="Times New Roman" w:cs="Times New Roman"/>
          <w:sz w:val="26"/>
          <w:szCs w:val="26"/>
        </w:rPr>
        <w:t xml:space="preserve"> рубл</w:t>
      </w:r>
      <w:r w:rsidR="009A5810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A5810">
        <w:rPr>
          <w:rFonts w:ascii="Times New Roman" w:hAnsi="Times New Roman" w:cs="Times New Roman"/>
          <w:sz w:val="26"/>
          <w:szCs w:val="26"/>
        </w:rPr>
        <w:t>40</w:t>
      </w:r>
      <w:r>
        <w:rPr>
          <w:rFonts w:ascii="Times New Roman" w:hAnsi="Times New Roman" w:cs="Times New Roman"/>
          <w:sz w:val="26"/>
          <w:szCs w:val="26"/>
        </w:rPr>
        <w:t xml:space="preserve"> копеек</w:t>
      </w:r>
      <w:r w:rsidR="00983CF4">
        <w:rPr>
          <w:rFonts w:ascii="Times New Roman" w:hAnsi="Times New Roman" w:cs="Times New Roman"/>
          <w:sz w:val="26"/>
          <w:szCs w:val="26"/>
        </w:rPr>
        <w:t xml:space="preserve"> (</w:t>
      </w:r>
      <w:r w:rsidR="009A5810">
        <w:rPr>
          <w:rFonts w:ascii="Times New Roman" w:hAnsi="Times New Roman" w:cs="Times New Roman"/>
          <w:sz w:val="26"/>
          <w:szCs w:val="26"/>
        </w:rPr>
        <w:t>1604</w:t>
      </w:r>
      <w:r w:rsidR="00983CF4">
        <w:rPr>
          <w:rFonts w:ascii="Times New Roman" w:hAnsi="Times New Roman" w:cs="Times New Roman"/>
          <w:sz w:val="26"/>
          <w:szCs w:val="26"/>
        </w:rPr>
        <w:t xml:space="preserve"> рубл</w:t>
      </w:r>
      <w:r w:rsidR="009A5810">
        <w:rPr>
          <w:rFonts w:ascii="Times New Roman" w:hAnsi="Times New Roman" w:cs="Times New Roman"/>
          <w:sz w:val="26"/>
          <w:szCs w:val="26"/>
        </w:rPr>
        <w:t>я</w:t>
      </w:r>
      <w:r w:rsidR="00983CF4">
        <w:rPr>
          <w:rFonts w:ascii="Times New Roman" w:hAnsi="Times New Roman" w:cs="Times New Roman"/>
          <w:sz w:val="26"/>
          <w:szCs w:val="26"/>
        </w:rPr>
        <w:t xml:space="preserve"> </w:t>
      </w:r>
      <w:r w:rsidR="009A5810">
        <w:rPr>
          <w:rFonts w:ascii="Times New Roman" w:hAnsi="Times New Roman" w:cs="Times New Roman"/>
          <w:sz w:val="26"/>
          <w:szCs w:val="26"/>
        </w:rPr>
        <w:t>40</w:t>
      </w:r>
      <w:r w:rsidR="00983CF4">
        <w:rPr>
          <w:rFonts w:ascii="Times New Roman" w:hAnsi="Times New Roman" w:cs="Times New Roman"/>
          <w:sz w:val="26"/>
          <w:szCs w:val="26"/>
        </w:rPr>
        <w:t xml:space="preserve"> копеек стоимость услуг по определению рыночной стоимости имущества, а так же </w:t>
      </w:r>
      <w:r w:rsidR="009A5810">
        <w:rPr>
          <w:rFonts w:ascii="Times New Roman" w:hAnsi="Times New Roman" w:cs="Times New Roman"/>
          <w:sz w:val="26"/>
          <w:szCs w:val="26"/>
        </w:rPr>
        <w:t>40</w:t>
      </w:r>
      <w:r w:rsidR="00983CF4">
        <w:rPr>
          <w:rFonts w:ascii="Times New Roman" w:hAnsi="Times New Roman" w:cs="Times New Roman"/>
          <w:sz w:val="26"/>
          <w:szCs w:val="26"/>
        </w:rPr>
        <w:t xml:space="preserve"> рубл</w:t>
      </w:r>
      <w:r w:rsidR="009A5810">
        <w:rPr>
          <w:rFonts w:ascii="Times New Roman" w:hAnsi="Times New Roman" w:cs="Times New Roman"/>
          <w:sz w:val="26"/>
          <w:szCs w:val="26"/>
        </w:rPr>
        <w:t>ей</w:t>
      </w:r>
      <w:r w:rsidR="00983CF4">
        <w:rPr>
          <w:rFonts w:ascii="Times New Roman" w:hAnsi="Times New Roman" w:cs="Times New Roman"/>
          <w:sz w:val="26"/>
          <w:szCs w:val="26"/>
        </w:rPr>
        <w:t xml:space="preserve"> стоимость публикаций в Едином государственном реестре сведений о банкротстве)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F3BED" w:rsidRDefault="00A8537A" w:rsidP="001F252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</w:t>
      </w:r>
      <w:r w:rsidRPr="00A8537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организацию и проведение электронных торгов в соответствии с их действующим прейскурантом цен.</w:t>
      </w:r>
    </w:p>
    <w:p w:rsidR="00844A00" w:rsidRDefault="00844A00" w:rsidP="001F252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844A00" w:rsidRDefault="00844A00" w:rsidP="00844A0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E3182">
        <w:rPr>
          <w:rFonts w:ascii="Times New Roman" w:hAnsi="Times New Roman" w:cs="Times New Roman"/>
          <w:b/>
          <w:bCs/>
          <w:sz w:val="26"/>
          <w:szCs w:val="26"/>
        </w:rPr>
        <w:t>Лот №</w:t>
      </w:r>
      <w:r w:rsidR="00057E31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9A5810">
        <w:rPr>
          <w:rFonts w:ascii="Times New Roman" w:hAnsi="Times New Roman" w:cs="Times New Roman"/>
          <w:b/>
          <w:bCs/>
          <w:sz w:val="26"/>
          <w:szCs w:val="26"/>
        </w:rPr>
        <w:t>9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9A5810">
        <w:rPr>
          <w:rFonts w:ascii="Times New Roman" w:hAnsi="Times New Roman" w:cs="Times New Roman"/>
          <w:b/>
          <w:bCs/>
          <w:sz w:val="26"/>
          <w:szCs w:val="26"/>
        </w:rPr>
        <w:t>Механическое оборудование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9A5810" w:rsidRDefault="00844A00" w:rsidP="00057E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- </w:t>
      </w:r>
      <w:proofErr w:type="spellStart"/>
      <w:r w:rsidR="009A5810">
        <w:rPr>
          <w:rFonts w:ascii="Times New Roman" w:hAnsi="Times New Roman" w:cs="Times New Roman"/>
          <w:sz w:val="26"/>
          <w:szCs w:val="26"/>
        </w:rPr>
        <w:t>Ямобур</w:t>
      </w:r>
      <w:proofErr w:type="spellEnd"/>
      <w:r w:rsidR="009A5810">
        <w:rPr>
          <w:rFonts w:ascii="Times New Roman" w:hAnsi="Times New Roman" w:cs="Times New Roman"/>
          <w:sz w:val="26"/>
          <w:szCs w:val="26"/>
        </w:rPr>
        <w:t xml:space="preserve"> гидравлический </w:t>
      </w:r>
      <w:r w:rsidR="009A5810">
        <w:rPr>
          <w:rFonts w:ascii="Times New Roman" w:hAnsi="Times New Roman" w:cs="Times New Roman"/>
          <w:sz w:val="26"/>
          <w:szCs w:val="26"/>
          <w:lang w:val="en-US"/>
        </w:rPr>
        <w:t>TRH</w:t>
      </w:r>
      <w:r w:rsidR="009A5810" w:rsidRPr="009A5810">
        <w:rPr>
          <w:rFonts w:ascii="Times New Roman" w:hAnsi="Times New Roman" w:cs="Times New Roman"/>
          <w:sz w:val="26"/>
          <w:szCs w:val="26"/>
        </w:rPr>
        <w:t xml:space="preserve"> </w:t>
      </w:r>
      <w:r w:rsidR="009A5810">
        <w:rPr>
          <w:rFonts w:ascii="Times New Roman" w:hAnsi="Times New Roman" w:cs="Times New Roman"/>
          <w:sz w:val="26"/>
          <w:szCs w:val="26"/>
        </w:rPr>
        <w:t>610, год выпуска – 2012, с инвентарным номером 15329;</w:t>
      </w:r>
    </w:p>
    <w:p w:rsidR="00057E31" w:rsidRDefault="009A5810" w:rsidP="00057E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Штукатурная станция СШ-6 с </w:t>
      </w:r>
      <w:proofErr w:type="spellStart"/>
      <w:r>
        <w:rPr>
          <w:rFonts w:ascii="Times New Roman" w:hAnsi="Times New Roman" w:cs="Times New Roman"/>
          <w:sz w:val="26"/>
          <w:szCs w:val="26"/>
        </w:rPr>
        <w:t>растворонасосом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СО-50АМ, год выпуска 2010, инвентарный </w:t>
      </w:r>
      <w:r w:rsidR="008F2733">
        <w:rPr>
          <w:rFonts w:ascii="Times New Roman" w:hAnsi="Times New Roman" w:cs="Times New Roman"/>
          <w:sz w:val="26"/>
          <w:szCs w:val="26"/>
        </w:rPr>
        <w:t>номер 15174.</w:t>
      </w:r>
      <w:r w:rsidR="00844A0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57E31" w:rsidRDefault="00057E31" w:rsidP="00057E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Цена, с которой начинаются электронные торги (начальная цена) по продаже имущества составляет стоимость </w:t>
      </w:r>
      <w:r w:rsidR="008F2733">
        <w:rPr>
          <w:rFonts w:ascii="Times New Roman" w:hAnsi="Times New Roman" w:cs="Times New Roman"/>
          <w:sz w:val="26"/>
          <w:szCs w:val="26"/>
        </w:rPr>
        <w:t>20 523</w:t>
      </w:r>
      <w:r>
        <w:rPr>
          <w:rFonts w:ascii="Times New Roman" w:hAnsi="Times New Roman" w:cs="Times New Roman"/>
          <w:sz w:val="26"/>
          <w:szCs w:val="26"/>
        </w:rPr>
        <w:t xml:space="preserve"> рубл</w:t>
      </w:r>
      <w:r w:rsidR="008F2733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F2733">
        <w:rPr>
          <w:rFonts w:ascii="Times New Roman" w:hAnsi="Times New Roman" w:cs="Times New Roman"/>
          <w:sz w:val="26"/>
          <w:szCs w:val="26"/>
        </w:rPr>
        <w:t>85</w:t>
      </w:r>
      <w:r>
        <w:rPr>
          <w:rFonts w:ascii="Times New Roman" w:hAnsi="Times New Roman" w:cs="Times New Roman"/>
          <w:sz w:val="26"/>
          <w:szCs w:val="26"/>
        </w:rPr>
        <w:t xml:space="preserve"> копеек, без НДС.</w:t>
      </w:r>
    </w:p>
    <w:p w:rsidR="00057E31" w:rsidRDefault="00057E31" w:rsidP="00057E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Минимальная цена лота, выставляемого на электронные торги, снижается от начальной цены на 40% и составляет </w:t>
      </w:r>
      <w:r w:rsidR="008F2733">
        <w:rPr>
          <w:rFonts w:ascii="Times New Roman" w:hAnsi="Times New Roman" w:cs="Times New Roman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</w:rPr>
        <w:t> </w:t>
      </w:r>
      <w:r w:rsidR="008F2733">
        <w:rPr>
          <w:rFonts w:ascii="Times New Roman" w:hAnsi="Times New Roman" w:cs="Times New Roman"/>
          <w:sz w:val="26"/>
          <w:szCs w:val="26"/>
        </w:rPr>
        <w:t>314</w:t>
      </w:r>
      <w:r>
        <w:rPr>
          <w:rFonts w:ascii="Times New Roman" w:hAnsi="Times New Roman" w:cs="Times New Roman"/>
          <w:sz w:val="26"/>
          <w:szCs w:val="26"/>
        </w:rPr>
        <w:t xml:space="preserve"> рубл</w:t>
      </w:r>
      <w:r w:rsidR="008F2733">
        <w:rPr>
          <w:rFonts w:ascii="Times New Roman" w:hAnsi="Times New Roman" w:cs="Times New Roman"/>
          <w:sz w:val="26"/>
          <w:szCs w:val="26"/>
        </w:rPr>
        <w:t>ей</w:t>
      </w:r>
      <w:r>
        <w:rPr>
          <w:rFonts w:ascii="Times New Roman" w:hAnsi="Times New Roman" w:cs="Times New Roman"/>
          <w:sz w:val="26"/>
          <w:szCs w:val="26"/>
        </w:rPr>
        <w:t xml:space="preserve"> 3</w:t>
      </w:r>
      <w:r w:rsidR="008F273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копе</w:t>
      </w:r>
      <w:r w:rsidR="008F2733">
        <w:rPr>
          <w:rFonts w:ascii="Times New Roman" w:hAnsi="Times New Roman" w:cs="Times New Roman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>к</w:t>
      </w:r>
      <w:r w:rsidR="008F2733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, без НДС.</w:t>
      </w:r>
    </w:p>
    <w:p w:rsidR="00057E31" w:rsidRDefault="00057E31" w:rsidP="00057E31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Размер задатка: 5% от начальной цены.</w:t>
      </w:r>
    </w:p>
    <w:p w:rsidR="00844A00" w:rsidRDefault="008F2733" w:rsidP="00057E31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Размер шага электронных торгов составляет: 5% от начальной цены лота.</w:t>
      </w:r>
    </w:p>
    <w:p w:rsidR="00844A00" w:rsidRDefault="00844A00" w:rsidP="00844A0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844A00" w:rsidRDefault="00844A00" w:rsidP="00844A0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Дата и время начала и завершения электронных торгов: </w:t>
      </w:r>
      <w:r w:rsidR="008F2733">
        <w:rPr>
          <w:rFonts w:ascii="Times New Roman" w:hAnsi="Times New Roman" w:cs="Times New Roman"/>
          <w:sz w:val="26"/>
          <w:szCs w:val="26"/>
        </w:rPr>
        <w:t>18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338A7">
        <w:rPr>
          <w:rFonts w:ascii="Times New Roman" w:hAnsi="Times New Roman" w:cs="Times New Roman"/>
          <w:sz w:val="26"/>
          <w:szCs w:val="26"/>
        </w:rPr>
        <w:t>августа</w:t>
      </w:r>
      <w:r>
        <w:rPr>
          <w:rFonts w:ascii="Times New Roman" w:hAnsi="Times New Roman" w:cs="Times New Roman"/>
          <w:sz w:val="26"/>
          <w:szCs w:val="26"/>
        </w:rPr>
        <w:t xml:space="preserve"> 2020 года с 9:00 до 16:00.</w:t>
      </w:r>
    </w:p>
    <w:p w:rsidR="00844A00" w:rsidRPr="00C92FF7" w:rsidRDefault="00844A00" w:rsidP="00844A0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8" w:history="1"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C92FF7">
        <w:rPr>
          <w:rFonts w:ascii="Times New Roman" w:hAnsi="Times New Roman" w:cs="Times New Roman"/>
          <w:sz w:val="26"/>
          <w:szCs w:val="26"/>
        </w:rPr>
        <w:t>.</w:t>
      </w:r>
    </w:p>
    <w:p w:rsidR="00844A00" w:rsidRDefault="00844A00" w:rsidP="00844A0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Для участия в электронных торгах на электронной торговой площадке по электронному адресу </w:t>
      </w:r>
      <w:hyperlink r:id="rId9" w:history="1"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>
        <w:rPr>
          <w:rFonts w:ascii="Times New Roman" w:hAnsi="Times New Roman" w:cs="Times New Roman"/>
          <w:sz w:val="26"/>
          <w:szCs w:val="26"/>
        </w:rPr>
        <w:t xml:space="preserve"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</w:t>
      </w:r>
      <w:r w:rsidR="00057E31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>:</w:t>
      </w:r>
      <w:r w:rsidR="00057E31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0 </w:t>
      </w:r>
      <w:r w:rsidR="008F2733">
        <w:rPr>
          <w:rFonts w:ascii="Times New Roman" w:hAnsi="Times New Roman" w:cs="Times New Roman"/>
          <w:sz w:val="26"/>
          <w:szCs w:val="26"/>
        </w:rPr>
        <w:t>18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338A7">
        <w:rPr>
          <w:rFonts w:ascii="Times New Roman" w:hAnsi="Times New Roman" w:cs="Times New Roman"/>
          <w:sz w:val="26"/>
          <w:szCs w:val="26"/>
        </w:rPr>
        <w:t>августа</w:t>
      </w:r>
      <w:r>
        <w:rPr>
          <w:rFonts w:ascii="Times New Roman" w:hAnsi="Times New Roman" w:cs="Times New Roman"/>
          <w:sz w:val="26"/>
          <w:szCs w:val="26"/>
        </w:rPr>
        <w:t xml:space="preserve"> 2020 года.</w:t>
      </w:r>
    </w:p>
    <w:p w:rsidR="00844A00" w:rsidRDefault="00844A00" w:rsidP="00844A0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 w:rsidR="008F273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F2733">
        <w:rPr>
          <w:rFonts w:ascii="Times New Roman" w:hAnsi="Times New Roman" w:cs="Times New Roman"/>
          <w:sz w:val="26"/>
          <w:szCs w:val="26"/>
        </w:rPr>
        <w:t>026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="008F2733">
        <w:rPr>
          <w:rFonts w:ascii="Times New Roman" w:hAnsi="Times New Roman" w:cs="Times New Roman"/>
          <w:sz w:val="26"/>
          <w:szCs w:val="26"/>
        </w:rPr>
        <w:t>одна</w:t>
      </w:r>
      <w:r>
        <w:rPr>
          <w:rFonts w:ascii="Times New Roman" w:hAnsi="Times New Roman" w:cs="Times New Roman"/>
          <w:sz w:val="26"/>
          <w:szCs w:val="26"/>
        </w:rPr>
        <w:t xml:space="preserve"> тысяч</w:t>
      </w:r>
      <w:r w:rsidR="008F2733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F2733">
        <w:rPr>
          <w:rFonts w:ascii="Times New Roman" w:hAnsi="Times New Roman" w:cs="Times New Roman"/>
          <w:sz w:val="26"/>
          <w:szCs w:val="26"/>
        </w:rPr>
        <w:t>двадцать шесть</w:t>
      </w:r>
      <w:r>
        <w:rPr>
          <w:rFonts w:ascii="Times New Roman" w:hAnsi="Times New Roman" w:cs="Times New Roman"/>
          <w:sz w:val="26"/>
          <w:szCs w:val="26"/>
        </w:rPr>
        <w:t>) рубл</w:t>
      </w:r>
      <w:r w:rsidR="008F2733">
        <w:rPr>
          <w:rFonts w:ascii="Times New Roman" w:hAnsi="Times New Roman" w:cs="Times New Roman"/>
          <w:sz w:val="26"/>
          <w:szCs w:val="26"/>
        </w:rPr>
        <w:t>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F2733">
        <w:rPr>
          <w:rFonts w:ascii="Times New Roman" w:hAnsi="Times New Roman" w:cs="Times New Roman"/>
          <w:sz w:val="26"/>
          <w:szCs w:val="26"/>
        </w:rPr>
        <w:t>19</w:t>
      </w:r>
      <w:r>
        <w:rPr>
          <w:rFonts w:ascii="Times New Roman" w:hAnsi="Times New Roman" w:cs="Times New Roman"/>
          <w:sz w:val="26"/>
          <w:szCs w:val="26"/>
        </w:rPr>
        <w:t xml:space="preserve"> копеек должен быть зачислен на счет: РУП «Информационный центр Министерства экономики Республики Беларусь», УНП 190318109, </w:t>
      </w:r>
      <w:r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3A0B62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  <w:lang w:val="en-US"/>
        </w:rPr>
        <w:t>X</w:t>
      </w:r>
      <w:r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3A0B62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</w:rPr>
        <w:t xml:space="preserve">счет </w:t>
      </w:r>
      <w:r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3A0B62">
        <w:rPr>
          <w:rFonts w:ascii="Times New Roman" w:hAnsi="Times New Roman" w:cs="Times New Roman"/>
          <w:sz w:val="26"/>
          <w:szCs w:val="26"/>
        </w:rPr>
        <w:t>88</w:t>
      </w:r>
      <w:r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3A0B62">
        <w:rPr>
          <w:rFonts w:ascii="Times New Roman" w:hAnsi="Times New Roman" w:cs="Times New Roman"/>
          <w:sz w:val="26"/>
          <w:szCs w:val="26"/>
        </w:rPr>
        <w:t>30120027870020226000.</w:t>
      </w:r>
    </w:p>
    <w:p w:rsidR="00844A00" w:rsidRDefault="00844A00" w:rsidP="00844A0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844A00" w:rsidRDefault="00844A00" w:rsidP="00844A0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844A00" w:rsidRDefault="00844A00" w:rsidP="00844A0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844A00" w:rsidRDefault="00844A00" w:rsidP="00844A0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A055A6" w:rsidRDefault="00844A00" w:rsidP="00844A0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1A19B1">
        <w:rPr>
          <w:rFonts w:ascii="Times New Roman" w:hAnsi="Times New Roman" w:cs="Times New Roman"/>
          <w:sz w:val="26"/>
          <w:szCs w:val="26"/>
        </w:rPr>
        <w:t>32</w:t>
      </w:r>
      <w:r w:rsidR="008F2733">
        <w:rPr>
          <w:rFonts w:ascii="Times New Roman" w:hAnsi="Times New Roman" w:cs="Times New Roman"/>
          <w:sz w:val="26"/>
          <w:szCs w:val="26"/>
        </w:rPr>
        <w:t>7</w:t>
      </w:r>
      <w:r w:rsidR="008F2733" w:rsidRPr="00D944C2">
        <w:rPr>
          <w:rFonts w:ascii="Times New Roman" w:hAnsi="Times New Roman" w:cs="Times New Roman"/>
          <w:sz w:val="26"/>
          <w:szCs w:val="26"/>
        </w:rPr>
        <w:t xml:space="preserve"> рубл</w:t>
      </w:r>
      <w:r w:rsidR="008F2733">
        <w:rPr>
          <w:rFonts w:ascii="Times New Roman" w:hAnsi="Times New Roman" w:cs="Times New Roman"/>
          <w:sz w:val="26"/>
          <w:szCs w:val="26"/>
        </w:rPr>
        <w:t>ей</w:t>
      </w:r>
      <w:r w:rsidR="008F2733" w:rsidRPr="00D944C2">
        <w:rPr>
          <w:rFonts w:ascii="Times New Roman" w:hAnsi="Times New Roman" w:cs="Times New Roman"/>
          <w:sz w:val="26"/>
          <w:szCs w:val="26"/>
        </w:rPr>
        <w:t xml:space="preserve"> </w:t>
      </w:r>
      <w:r w:rsidR="008F2733">
        <w:rPr>
          <w:rFonts w:ascii="Times New Roman" w:hAnsi="Times New Roman" w:cs="Times New Roman"/>
          <w:sz w:val="26"/>
          <w:szCs w:val="26"/>
        </w:rPr>
        <w:t>8</w:t>
      </w:r>
      <w:r w:rsidR="008F2733" w:rsidRPr="00D944C2">
        <w:rPr>
          <w:rFonts w:ascii="Times New Roman" w:hAnsi="Times New Roman" w:cs="Times New Roman"/>
          <w:sz w:val="26"/>
          <w:szCs w:val="26"/>
        </w:rPr>
        <w:t>0 копеек</w:t>
      </w:r>
      <w:r w:rsidR="008F2733">
        <w:rPr>
          <w:rFonts w:ascii="Times New Roman" w:hAnsi="Times New Roman" w:cs="Times New Roman"/>
          <w:sz w:val="26"/>
          <w:szCs w:val="26"/>
        </w:rPr>
        <w:t xml:space="preserve"> (217 рублей 80 копеек стоимость услуг по определению рыночной стоимости имущества, а так же </w:t>
      </w:r>
      <w:r w:rsidR="001A19B1">
        <w:rPr>
          <w:rFonts w:ascii="Times New Roman" w:hAnsi="Times New Roman" w:cs="Times New Roman"/>
          <w:sz w:val="26"/>
          <w:szCs w:val="26"/>
        </w:rPr>
        <w:t>110</w:t>
      </w:r>
      <w:r w:rsidR="008F2733">
        <w:rPr>
          <w:rFonts w:ascii="Times New Roman" w:hAnsi="Times New Roman" w:cs="Times New Roman"/>
          <w:sz w:val="26"/>
          <w:szCs w:val="26"/>
        </w:rPr>
        <w:t xml:space="preserve"> рублей стоимость публикаций в Едином государственном реестре сведений о банкротстве)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44A00" w:rsidRDefault="00844A00" w:rsidP="00844A0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</w:t>
      </w:r>
      <w:r w:rsidRPr="00A8537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организацию и проведение электронных торгов в соответствии с их действующим прейскурантом цен.</w:t>
      </w:r>
    </w:p>
    <w:p w:rsidR="008F2733" w:rsidRDefault="008F2733" w:rsidP="00844A0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8F2733" w:rsidRDefault="008F2733" w:rsidP="008F273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E3182">
        <w:rPr>
          <w:rFonts w:ascii="Times New Roman" w:hAnsi="Times New Roman" w:cs="Times New Roman"/>
          <w:b/>
          <w:bCs/>
          <w:sz w:val="26"/>
          <w:szCs w:val="26"/>
        </w:rPr>
        <w:t>Лот №</w:t>
      </w:r>
      <w:r>
        <w:rPr>
          <w:rFonts w:ascii="Times New Roman" w:hAnsi="Times New Roman" w:cs="Times New Roman"/>
          <w:b/>
          <w:bCs/>
          <w:sz w:val="26"/>
          <w:szCs w:val="26"/>
        </w:rPr>
        <w:t>60. Грузовой автомобиль с полуприцепом.</w:t>
      </w:r>
    </w:p>
    <w:p w:rsidR="008F2733" w:rsidRDefault="008F2733" w:rsidP="008F273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- </w:t>
      </w:r>
      <w:r w:rsidR="001A19B1">
        <w:rPr>
          <w:rFonts w:ascii="Times New Roman" w:hAnsi="Times New Roman" w:cs="Times New Roman"/>
          <w:sz w:val="26"/>
          <w:szCs w:val="26"/>
        </w:rPr>
        <w:t xml:space="preserve">Полуприцеп </w:t>
      </w:r>
      <w:r w:rsidR="001A19B1">
        <w:rPr>
          <w:rFonts w:ascii="Times New Roman" w:hAnsi="Times New Roman" w:cs="Times New Roman"/>
          <w:sz w:val="26"/>
          <w:szCs w:val="26"/>
          <w:lang w:val="en-US"/>
        </w:rPr>
        <w:t>MAZ</w:t>
      </w:r>
      <w:r w:rsidR="001A19B1" w:rsidRPr="001A19B1">
        <w:rPr>
          <w:rFonts w:ascii="Times New Roman" w:hAnsi="Times New Roman" w:cs="Times New Roman"/>
          <w:sz w:val="26"/>
          <w:szCs w:val="26"/>
        </w:rPr>
        <w:t xml:space="preserve"> 938660-(044)</w:t>
      </w:r>
      <w:r w:rsidR="001A19B1">
        <w:rPr>
          <w:rFonts w:ascii="Times New Roman" w:hAnsi="Times New Roman" w:cs="Times New Roman"/>
          <w:sz w:val="26"/>
          <w:szCs w:val="26"/>
        </w:rPr>
        <w:t>, тип ТС – бортовой, кузов (рама) №</w:t>
      </w:r>
      <w:r w:rsidR="001A19B1">
        <w:rPr>
          <w:rFonts w:ascii="Times New Roman" w:hAnsi="Times New Roman" w:cs="Times New Roman"/>
          <w:sz w:val="26"/>
          <w:szCs w:val="26"/>
          <w:lang w:val="en-US"/>
        </w:rPr>
        <w:t>Y</w:t>
      </w:r>
      <w:r w:rsidR="001A19B1" w:rsidRPr="001A19B1">
        <w:rPr>
          <w:rFonts w:ascii="Times New Roman" w:hAnsi="Times New Roman" w:cs="Times New Roman"/>
          <w:sz w:val="26"/>
          <w:szCs w:val="26"/>
        </w:rPr>
        <w:t>3</w:t>
      </w:r>
      <w:r w:rsidR="001A19B1">
        <w:rPr>
          <w:rFonts w:ascii="Times New Roman" w:hAnsi="Times New Roman" w:cs="Times New Roman"/>
          <w:sz w:val="26"/>
          <w:szCs w:val="26"/>
          <w:lang w:val="en-US"/>
        </w:rPr>
        <w:t>M</w:t>
      </w:r>
      <w:r w:rsidR="001A19B1" w:rsidRPr="001A19B1">
        <w:rPr>
          <w:rFonts w:ascii="Times New Roman" w:hAnsi="Times New Roman" w:cs="Times New Roman"/>
          <w:sz w:val="26"/>
          <w:szCs w:val="26"/>
        </w:rPr>
        <w:t>93866090009942</w:t>
      </w:r>
      <w:r w:rsidR="001A19B1">
        <w:rPr>
          <w:rFonts w:ascii="Times New Roman" w:hAnsi="Times New Roman" w:cs="Times New Roman"/>
          <w:sz w:val="26"/>
          <w:szCs w:val="26"/>
        </w:rPr>
        <w:t>, год выпуска – 2009, регистрационный знак</w:t>
      </w:r>
      <w:proofErr w:type="gramStart"/>
      <w:r w:rsidR="001A19B1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 w:rsidR="001A19B1">
        <w:rPr>
          <w:rFonts w:ascii="Times New Roman" w:hAnsi="Times New Roman" w:cs="Times New Roman"/>
          <w:sz w:val="26"/>
          <w:szCs w:val="26"/>
        </w:rPr>
        <w:t xml:space="preserve"> 1338 А-6, инв. №523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F2733" w:rsidRDefault="008F2733" w:rsidP="008F273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A19B1">
        <w:rPr>
          <w:rFonts w:ascii="Times New Roman" w:hAnsi="Times New Roman" w:cs="Times New Roman"/>
          <w:sz w:val="26"/>
          <w:szCs w:val="26"/>
        </w:rPr>
        <w:t xml:space="preserve">Грузовой автомобиль </w:t>
      </w:r>
      <w:r w:rsidR="001A19B1">
        <w:rPr>
          <w:rFonts w:ascii="Times New Roman" w:hAnsi="Times New Roman" w:cs="Times New Roman"/>
          <w:sz w:val="26"/>
          <w:szCs w:val="26"/>
          <w:lang w:val="en-US"/>
        </w:rPr>
        <w:t>MAZ</w:t>
      </w:r>
      <w:r w:rsidR="001A19B1" w:rsidRPr="001A19B1">
        <w:rPr>
          <w:rFonts w:ascii="Times New Roman" w:hAnsi="Times New Roman" w:cs="Times New Roman"/>
          <w:sz w:val="26"/>
          <w:szCs w:val="26"/>
        </w:rPr>
        <w:t xml:space="preserve"> 5551 </w:t>
      </w:r>
      <w:r w:rsidR="001A19B1">
        <w:rPr>
          <w:rFonts w:ascii="Times New Roman" w:hAnsi="Times New Roman" w:cs="Times New Roman"/>
          <w:sz w:val="26"/>
          <w:szCs w:val="26"/>
          <w:lang w:val="en-US"/>
        </w:rPr>
        <w:t>A</w:t>
      </w:r>
      <w:r w:rsidR="001A19B1" w:rsidRPr="001A19B1">
        <w:rPr>
          <w:rFonts w:ascii="Times New Roman" w:hAnsi="Times New Roman" w:cs="Times New Roman"/>
          <w:sz w:val="26"/>
          <w:szCs w:val="26"/>
        </w:rPr>
        <w:t>2</w:t>
      </w:r>
      <w:r w:rsidR="001A19B1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1A19B1" w:rsidRPr="001A19B1">
        <w:rPr>
          <w:rFonts w:ascii="Times New Roman" w:hAnsi="Times New Roman" w:cs="Times New Roman"/>
          <w:sz w:val="26"/>
          <w:szCs w:val="26"/>
        </w:rPr>
        <w:t>325</w:t>
      </w:r>
      <w:r w:rsidR="001A19B1">
        <w:rPr>
          <w:rFonts w:ascii="Times New Roman" w:hAnsi="Times New Roman" w:cs="Times New Roman"/>
          <w:sz w:val="26"/>
          <w:szCs w:val="26"/>
        </w:rPr>
        <w:t>, тип кузова – самосвал, кузов (рама) №</w:t>
      </w:r>
      <w:r w:rsidR="001A19B1">
        <w:rPr>
          <w:rFonts w:ascii="Times New Roman" w:hAnsi="Times New Roman" w:cs="Times New Roman"/>
          <w:sz w:val="26"/>
          <w:szCs w:val="26"/>
          <w:lang w:val="en-US"/>
        </w:rPr>
        <w:t>Y</w:t>
      </w:r>
      <w:r w:rsidR="001A19B1" w:rsidRPr="001A19B1">
        <w:rPr>
          <w:rFonts w:ascii="Times New Roman" w:hAnsi="Times New Roman" w:cs="Times New Roman"/>
          <w:sz w:val="26"/>
          <w:szCs w:val="26"/>
        </w:rPr>
        <w:t>3</w:t>
      </w:r>
      <w:r w:rsidR="001A19B1">
        <w:rPr>
          <w:rFonts w:ascii="Times New Roman" w:hAnsi="Times New Roman" w:cs="Times New Roman"/>
          <w:sz w:val="26"/>
          <w:szCs w:val="26"/>
          <w:lang w:val="en-US"/>
        </w:rPr>
        <w:t>M</w:t>
      </w:r>
      <w:r w:rsidR="001A19B1" w:rsidRPr="001A19B1">
        <w:rPr>
          <w:rFonts w:ascii="Times New Roman" w:hAnsi="Times New Roman" w:cs="Times New Roman"/>
          <w:sz w:val="26"/>
          <w:szCs w:val="26"/>
        </w:rPr>
        <w:t>5551</w:t>
      </w:r>
      <w:r w:rsidR="001A19B1">
        <w:rPr>
          <w:rFonts w:ascii="Times New Roman" w:hAnsi="Times New Roman" w:cs="Times New Roman"/>
          <w:sz w:val="26"/>
          <w:szCs w:val="26"/>
          <w:lang w:val="en-US"/>
        </w:rPr>
        <w:t>A</w:t>
      </w:r>
      <w:r w:rsidR="001A19B1" w:rsidRPr="001A19B1">
        <w:rPr>
          <w:rFonts w:ascii="Times New Roman" w:hAnsi="Times New Roman" w:cs="Times New Roman"/>
          <w:sz w:val="26"/>
          <w:szCs w:val="26"/>
        </w:rPr>
        <w:t>290002088</w:t>
      </w:r>
      <w:r w:rsidR="001A19B1">
        <w:rPr>
          <w:rFonts w:ascii="Times New Roman" w:hAnsi="Times New Roman" w:cs="Times New Roman"/>
          <w:sz w:val="26"/>
          <w:szCs w:val="26"/>
        </w:rPr>
        <w:t xml:space="preserve">, год выпуска 2009, регистрационный знак АА 4176-6, </w:t>
      </w:r>
      <w:proofErr w:type="spellStart"/>
      <w:proofErr w:type="gramStart"/>
      <w:r w:rsidR="001A19B1">
        <w:rPr>
          <w:rFonts w:ascii="Times New Roman" w:hAnsi="Times New Roman" w:cs="Times New Roman"/>
          <w:sz w:val="26"/>
          <w:szCs w:val="26"/>
        </w:rPr>
        <w:t>инв</w:t>
      </w:r>
      <w:proofErr w:type="spellEnd"/>
      <w:proofErr w:type="gramEnd"/>
      <w:r w:rsidR="001A19B1">
        <w:rPr>
          <w:rFonts w:ascii="Times New Roman" w:hAnsi="Times New Roman" w:cs="Times New Roman"/>
          <w:sz w:val="26"/>
          <w:szCs w:val="26"/>
        </w:rPr>
        <w:t xml:space="preserve"> №507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F2733" w:rsidRDefault="008F2733" w:rsidP="008F273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Цена, с которой начинаются электронные торги (начальная цена) по продаже имущества составляет стоимость </w:t>
      </w:r>
      <w:r w:rsidR="001A19B1">
        <w:rPr>
          <w:rFonts w:ascii="Times New Roman" w:hAnsi="Times New Roman" w:cs="Times New Roman"/>
          <w:sz w:val="26"/>
          <w:szCs w:val="26"/>
        </w:rPr>
        <w:t>19 900</w:t>
      </w:r>
      <w:r>
        <w:rPr>
          <w:rFonts w:ascii="Times New Roman" w:hAnsi="Times New Roman" w:cs="Times New Roman"/>
          <w:sz w:val="26"/>
          <w:szCs w:val="26"/>
        </w:rPr>
        <w:t xml:space="preserve"> рубл</w:t>
      </w:r>
      <w:r w:rsidR="001A19B1">
        <w:rPr>
          <w:rFonts w:ascii="Times New Roman" w:hAnsi="Times New Roman" w:cs="Times New Roman"/>
          <w:sz w:val="26"/>
          <w:szCs w:val="26"/>
        </w:rPr>
        <w:t>ей</w:t>
      </w:r>
      <w:r>
        <w:rPr>
          <w:rFonts w:ascii="Times New Roman" w:hAnsi="Times New Roman" w:cs="Times New Roman"/>
          <w:sz w:val="26"/>
          <w:szCs w:val="26"/>
        </w:rPr>
        <w:t>, без НДС.</w:t>
      </w:r>
    </w:p>
    <w:p w:rsidR="008F2733" w:rsidRDefault="008F2733" w:rsidP="008F273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Минимальная цена лота, выставляемого на электронные торги, снижается от начальной цены на 40% и составляет </w:t>
      </w:r>
      <w:r w:rsidR="001A19B1">
        <w:rPr>
          <w:rFonts w:ascii="Times New Roman" w:hAnsi="Times New Roman" w:cs="Times New Roman"/>
          <w:sz w:val="26"/>
          <w:szCs w:val="26"/>
        </w:rPr>
        <w:t>11 940 рублей</w:t>
      </w:r>
      <w:r>
        <w:rPr>
          <w:rFonts w:ascii="Times New Roman" w:hAnsi="Times New Roman" w:cs="Times New Roman"/>
          <w:sz w:val="26"/>
          <w:szCs w:val="26"/>
        </w:rPr>
        <w:t>, без НДС.</w:t>
      </w:r>
    </w:p>
    <w:p w:rsidR="008F2733" w:rsidRDefault="008F2733" w:rsidP="008F2733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Размер задатка: 5% от начальной цены.</w:t>
      </w:r>
    </w:p>
    <w:p w:rsidR="008F2733" w:rsidRDefault="008F2733" w:rsidP="008F2733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Размер шага электронных торгов составляет: 5% от начальной цены лота.</w:t>
      </w:r>
    </w:p>
    <w:p w:rsidR="008F2733" w:rsidRDefault="008F2733" w:rsidP="008F2733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8F2733" w:rsidRDefault="008F2733" w:rsidP="008F2733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 и время начала и завершения электронных торгов: 18 августа 2020 года с 9:00 до 16:00.</w:t>
      </w:r>
    </w:p>
    <w:p w:rsidR="008F2733" w:rsidRPr="00C92FF7" w:rsidRDefault="008F2733" w:rsidP="008F2733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10" w:history="1"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C92FF7">
        <w:rPr>
          <w:rFonts w:ascii="Times New Roman" w:hAnsi="Times New Roman" w:cs="Times New Roman"/>
          <w:sz w:val="26"/>
          <w:szCs w:val="26"/>
        </w:rPr>
        <w:t>.</w:t>
      </w:r>
    </w:p>
    <w:p w:rsidR="008F2733" w:rsidRDefault="008F2733" w:rsidP="008F2733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11" w:history="1"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>
        <w:rPr>
          <w:rFonts w:ascii="Times New Roman" w:hAnsi="Times New Roman" w:cs="Times New Roman"/>
          <w:sz w:val="26"/>
          <w:szCs w:val="26"/>
        </w:rPr>
        <w:t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9:00 18 августа 2020 года.</w:t>
      </w:r>
    </w:p>
    <w:p w:rsidR="008F2733" w:rsidRDefault="008F2733" w:rsidP="008F2733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 w:rsidR="001A19B1">
        <w:rPr>
          <w:rFonts w:ascii="Times New Roman" w:hAnsi="Times New Roman" w:cs="Times New Roman"/>
          <w:sz w:val="26"/>
          <w:szCs w:val="26"/>
        </w:rPr>
        <w:t>995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="001A19B1">
        <w:rPr>
          <w:rFonts w:ascii="Times New Roman" w:hAnsi="Times New Roman" w:cs="Times New Roman"/>
          <w:sz w:val="26"/>
          <w:szCs w:val="26"/>
        </w:rPr>
        <w:t>девятьсот девяносто пять</w:t>
      </w:r>
      <w:r>
        <w:rPr>
          <w:rFonts w:ascii="Times New Roman" w:hAnsi="Times New Roman" w:cs="Times New Roman"/>
          <w:sz w:val="26"/>
          <w:szCs w:val="26"/>
        </w:rPr>
        <w:t xml:space="preserve">) рублей должен быть зачислен на счет: РУП «Информационный центр Министерства экономики Республики Беларусь», УНП 190318109, </w:t>
      </w:r>
      <w:r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3A0B62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  <w:lang w:val="en-US"/>
        </w:rPr>
        <w:t>X</w:t>
      </w:r>
      <w:r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3A0B62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</w:rPr>
        <w:t xml:space="preserve">счет </w:t>
      </w:r>
      <w:r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3A0B62">
        <w:rPr>
          <w:rFonts w:ascii="Times New Roman" w:hAnsi="Times New Roman" w:cs="Times New Roman"/>
          <w:sz w:val="26"/>
          <w:szCs w:val="26"/>
        </w:rPr>
        <w:t>88</w:t>
      </w:r>
      <w:r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3A0B62">
        <w:rPr>
          <w:rFonts w:ascii="Times New Roman" w:hAnsi="Times New Roman" w:cs="Times New Roman"/>
          <w:sz w:val="26"/>
          <w:szCs w:val="26"/>
        </w:rPr>
        <w:t>30120027870020226000.</w:t>
      </w:r>
    </w:p>
    <w:p w:rsidR="008F2733" w:rsidRDefault="008F2733" w:rsidP="008F2733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8F2733" w:rsidRDefault="008F2733" w:rsidP="008F2733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8F2733" w:rsidRDefault="008F2733" w:rsidP="008F2733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8F2733" w:rsidRDefault="008F2733" w:rsidP="008F2733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8F2733" w:rsidRDefault="008F2733" w:rsidP="008F273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F2733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1A19B1">
        <w:rPr>
          <w:rFonts w:ascii="Times New Roman" w:hAnsi="Times New Roman" w:cs="Times New Roman"/>
          <w:sz w:val="26"/>
          <w:szCs w:val="26"/>
        </w:rPr>
        <w:t>345</w:t>
      </w:r>
      <w:r w:rsidR="001A19B1" w:rsidRPr="00D944C2">
        <w:rPr>
          <w:rFonts w:ascii="Times New Roman" w:hAnsi="Times New Roman" w:cs="Times New Roman"/>
          <w:sz w:val="26"/>
          <w:szCs w:val="26"/>
        </w:rPr>
        <w:t xml:space="preserve"> рубл</w:t>
      </w:r>
      <w:r w:rsidR="001A19B1">
        <w:rPr>
          <w:rFonts w:ascii="Times New Roman" w:hAnsi="Times New Roman" w:cs="Times New Roman"/>
          <w:sz w:val="26"/>
          <w:szCs w:val="26"/>
        </w:rPr>
        <w:t>ей</w:t>
      </w:r>
      <w:r w:rsidR="001A19B1" w:rsidRPr="00D944C2">
        <w:rPr>
          <w:rFonts w:ascii="Times New Roman" w:hAnsi="Times New Roman" w:cs="Times New Roman"/>
          <w:sz w:val="26"/>
          <w:szCs w:val="26"/>
        </w:rPr>
        <w:t xml:space="preserve"> </w:t>
      </w:r>
      <w:r w:rsidR="001A19B1">
        <w:rPr>
          <w:rFonts w:ascii="Times New Roman" w:hAnsi="Times New Roman" w:cs="Times New Roman"/>
          <w:sz w:val="26"/>
          <w:szCs w:val="26"/>
        </w:rPr>
        <w:t>8</w:t>
      </w:r>
      <w:r w:rsidR="001A19B1" w:rsidRPr="00D944C2">
        <w:rPr>
          <w:rFonts w:ascii="Times New Roman" w:hAnsi="Times New Roman" w:cs="Times New Roman"/>
          <w:sz w:val="26"/>
          <w:szCs w:val="26"/>
        </w:rPr>
        <w:t>0 копеек (</w:t>
      </w:r>
      <w:r w:rsidR="001A19B1">
        <w:rPr>
          <w:rFonts w:ascii="Times New Roman" w:hAnsi="Times New Roman" w:cs="Times New Roman"/>
          <w:sz w:val="26"/>
          <w:szCs w:val="26"/>
        </w:rPr>
        <w:t>217</w:t>
      </w:r>
      <w:r w:rsidR="001A19B1" w:rsidRPr="00D944C2">
        <w:rPr>
          <w:rFonts w:ascii="Times New Roman" w:hAnsi="Times New Roman" w:cs="Times New Roman"/>
          <w:sz w:val="26"/>
          <w:szCs w:val="26"/>
        </w:rPr>
        <w:t xml:space="preserve"> рублей </w:t>
      </w:r>
      <w:r w:rsidR="001A19B1">
        <w:rPr>
          <w:rFonts w:ascii="Times New Roman" w:hAnsi="Times New Roman" w:cs="Times New Roman"/>
          <w:sz w:val="26"/>
          <w:szCs w:val="26"/>
        </w:rPr>
        <w:t>8</w:t>
      </w:r>
      <w:r w:rsidR="001A19B1" w:rsidRPr="00D944C2">
        <w:rPr>
          <w:rFonts w:ascii="Times New Roman" w:hAnsi="Times New Roman" w:cs="Times New Roman"/>
          <w:sz w:val="26"/>
          <w:szCs w:val="26"/>
        </w:rPr>
        <w:t xml:space="preserve">0 копеек стоимость услуг по определению рыночной стоимости имущества, а так же </w:t>
      </w:r>
      <w:r w:rsidR="001A19B1">
        <w:rPr>
          <w:rFonts w:ascii="Times New Roman" w:hAnsi="Times New Roman" w:cs="Times New Roman"/>
          <w:sz w:val="26"/>
          <w:szCs w:val="26"/>
        </w:rPr>
        <w:t>128</w:t>
      </w:r>
      <w:r w:rsidR="001A19B1" w:rsidRPr="00D944C2">
        <w:rPr>
          <w:rFonts w:ascii="Times New Roman" w:hAnsi="Times New Roman" w:cs="Times New Roman"/>
          <w:sz w:val="26"/>
          <w:szCs w:val="26"/>
        </w:rPr>
        <w:t xml:space="preserve"> рубл</w:t>
      </w:r>
      <w:r w:rsidR="001A19B1">
        <w:rPr>
          <w:rFonts w:ascii="Times New Roman" w:hAnsi="Times New Roman" w:cs="Times New Roman"/>
          <w:sz w:val="26"/>
          <w:szCs w:val="26"/>
        </w:rPr>
        <w:t>ей</w:t>
      </w:r>
      <w:r w:rsidR="001A19B1" w:rsidRPr="00D944C2">
        <w:rPr>
          <w:rFonts w:ascii="Times New Roman" w:hAnsi="Times New Roman" w:cs="Times New Roman"/>
          <w:sz w:val="26"/>
          <w:szCs w:val="26"/>
        </w:rPr>
        <w:t xml:space="preserve"> стоимость публикаций в Едином государственном реестре сведений о банкротстве)</w:t>
      </w:r>
      <w:r w:rsidRPr="008F2733">
        <w:rPr>
          <w:rFonts w:ascii="Times New Roman" w:hAnsi="Times New Roman" w:cs="Times New Roman"/>
          <w:sz w:val="26"/>
          <w:szCs w:val="26"/>
        </w:rPr>
        <w:t>.</w:t>
      </w:r>
    </w:p>
    <w:p w:rsidR="008F2733" w:rsidRPr="008F2733" w:rsidRDefault="008F2733" w:rsidP="008F273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F2733">
        <w:rPr>
          <w:rFonts w:ascii="Times New Roman" w:hAnsi="Times New Roman" w:cs="Times New Roman"/>
          <w:sz w:val="26"/>
          <w:szCs w:val="26"/>
        </w:rPr>
        <w:t xml:space="preserve">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844A00" w:rsidRDefault="00844A00" w:rsidP="001F252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F3BED" w:rsidRDefault="006F3BED" w:rsidP="00B2439C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F3BED" w:rsidRDefault="006F3BED" w:rsidP="004E3DE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sectPr w:rsidR="006F3BED" w:rsidSect="00A8537A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81FEA"/>
    <w:multiLevelType w:val="hybridMultilevel"/>
    <w:tmpl w:val="F08E2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182AC2"/>
    <w:multiLevelType w:val="hybridMultilevel"/>
    <w:tmpl w:val="9D4857DA"/>
    <w:lvl w:ilvl="0" w:tplc="2FA4F7A2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FD7C69"/>
    <w:multiLevelType w:val="hybridMultilevel"/>
    <w:tmpl w:val="39B8D350"/>
    <w:lvl w:ilvl="0" w:tplc="67BE53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FD2"/>
    <w:rsid w:val="0002008D"/>
    <w:rsid w:val="00057E31"/>
    <w:rsid w:val="000E323D"/>
    <w:rsid w:val="00177113"/>
    <w:rsid w:val="001A19B1"/>
    <w:rsid w:val="001F2520"/>
    <w:rsid w:val="00325914"/>
    <w:rsid w:val="00331F8A"/>
    <w:rsid w:val="003338A7"/>
    <w:rsid w:val="003679C4"/>
    <w:rsid w:val="003A0B62"/>
    <w:rsid w:val="00431976"/>
    <w:rsid w:val="004E3DEE"/>
    <w:rsid w:val="005708BE"/>
    <w:rsid w:val="00596D8A"/>
    <w:rsid w:val="005A4563"/>
    <w:rsid w:val="005B48E8"/>
    <w:rsid w:val="006817DC"/>
    <w:rsid w:val="006D2390"/>
    <w:rsid w:val="006F3BED"/>
    <w:rsid w:val="007305AB"/>
    <w:rsid w:val="0074595B"/>
    <w:rsid w:val="00784FD5"/>
    <w:rsid w:val="00844A00"/>
    <w:rsid w:val="00845C76"/>
    <w:rsid w:val="008E3182"/>
    <w:rsid w:val="008F2733"/>
    <w:rsid w:val="0091284B"/>
    <w:rsid w:val="00983CF4"/>
    <w:rsid w:val="009A5810"/>
    <w:rsid w:val="009B053C"/>
    <w:rsid w:val="009C4F7B"/>
    <w:rsid w:val="009E7EA7"/>
    <w:rsid w:val="00A055A6"/>
    <w:rsid w:val="00A107B9"/>
    <w:rsid w:val="00A8537A"/>
    <w:rsid w:val="00AB22D8"/>
    <w:rsid w:val="00B2439C"/>
    <w:rsid w:val="00B31099"/>
    <w:rsid w:val="00B9658F"/>
    <w:rsid w:val="00B96875"/>
    <w:rsid w:val="00BA7B33"/>
    <w:rsid w:val="00BC4FD2"/>
    <w:rsid w:val="00BD6292"/>
    <w:rsid w:val="00C368A4"/>
    <w:rsid w:val="00C92FF7"/>
    <w:rsid w:val="00CD0D01"/>
    <w:rsid w:val="00D55814"/>
    <w:rsid w:val="00E966CB"/>
    <w:rsid w:val="00EE4203"/>
    <w:rsid w:val="00F6016C"/>
    <w:rsid w:val="00FB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8A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4F7B"/>
    <w:pPr>
      <w:ind w:left="720"/>
    </w:pPr>
  </w:style>
  <w:style w:type="character" w:styleId="a4">
    <w:name w:val="Hyperlink"/>
    <w:basedOn w:val="a0"/>
    <w:uiPriority w:val="99"/>
    <w:rsid w:val="00C92FF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1F2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F25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8A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4F7B"/>
    <w:pPr>
      <w:ind w:left="720"/>
    </w:pPr>
  </w:style>
  <w:style w:type="character" w:styleId="a4">
    <w:name w:val="Hyperlink"/>
    <w:basedOn w:val="a0"/>
    <w:uiPriority w:val="99"/>
    <w:rsid w:val="00C92FF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1F2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F25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by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torgi.gov.b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by" TargetMode="External"/><Relationship Id="rId11" Type="http://schemas.openxmlformats.org/officeDocument/2006/relationships/hyperlink" Target="http://www.torgi.gov.b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b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b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1365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Valera</dc:creator>
  <cp:lastModifiedBy>Радькова Галина Дмитриевна</cp:lastModifiedBy>
  <cp:revision>2</cp:revision>
  <cp:lastPrinted>2020-01-27T08:41:00Z</cp:lastPrinted>
  <dcterms:created xsi:type="dcterms:W3CDTF">2020-07-15T11:43:00Z</dcterms:created>
  <dcterms:modified xsi:type="dcterms:W3CDTF">2020-07-15T11:43:00Z</dcterms:modified>
</cp:coreProperties>
</file>