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«Могилевоблимущество»,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r w:rsidR="00CE2D23" w:rsidRPr="0079056B">
        <w:rPr>
          <w:b/>
          <w:bCs/>
          <w:sz w:val="30"/>
          <w:szCs w:val="30"/>
          <w:u w:val="single"/>
        </w:rPr>
        <w:t>www.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r w:rsidR="00CE2D23" w:rsidRPr="0079056B">
        <w:rPr>
          <w:b/>
          <w:bCs/>
          <w:sz w:val="30"/>
          <w:szCs w:val="30"/>
          <w:u w:val="single"/>
        </w:rPr>
        <w:t>.by</w:t>
      </w:r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074F77">
        <w:rPr>
          <w:sz w:val="30"/>
          <w:szCs w:val="30"/>
        </w:rPr>
        <w:t>26</w:t>
      </w:r>
      <w:r w:rsidR="00AB217F" w:rsidRPr="00E62745">
        <w:rPr>
          <w:sz w:val="30"/>
          <w:szCs w:val="30"/>
        </w:rPr>
        <w:t xml:space="preserve"> </w:t>
      </w:r>
      <w:r w:rsidR="00C277D8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15563">
      <w:pPr>
        <w:ind w:left="34" w:right="-45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773E6D">
        <w:rPr>
          <w:sz w:val="30"/>
          <w:szCs w:val="30"/>
        </w:rPr>
        <w:t>сельскохозяйственное дочернее предприятие «Авангард» транспортного республиканского унитарного предприятия «Могилевское отделение Белорусской железной дороги»</w:t>
      </w:r>
      <w:r w:rsidR="007B03B2">
        <w:rPr>
          <w:sz w:val="30"/>
          <w:szCs w:val="30"/>
        </w:rPr>
        <w:t xml:space="preserve">, </w:t>
      </w:r>
      <w:r w:rsidR="00773E6D">
        <w:rPr>
          <w:sz w:val="30"/>
          <w:szCs w:val="30"/>
        </w:rPr>
        <w:br/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773E6D">
        <w:rPr>
          <w:sz w:val="30"/>
          <w:szCs w:val="30"/>
        </w:rPr>
        <w:t>22</w:t>
      </w:r>
      <w:r w:rsidR="007B03B2" w:rsidRPr="00654CC2">
        <w:rPr>
          <w:sz w:val="30"/>
          <w:szCs w:val="30"/>
        </w:rPr>
        <w:t>)</w:t>
      </w:r>
      <w:r w:rsidR="00773E6D">
        <w:rPr>
          <w:sz w:val="30"/>
          <w:szCs w:val="30"/>
        </w:rPr>
        <w:t>605413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773"/>
        <w:gridCol w:w="1560"/>
        <w:gridCol w:w="1559"/>
      </w:tblGrid>
      <w:tr w:rsidR="00812420" w:rsidRPr="004F1FFE" w:rsidTr="003C2C1B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F005B1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3C2C1B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773E6D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773E6D">
              <w:rPr>
                <w:sz w:val="24"/>
                <w:szCs w:val="24"/>
              </w:rPr>
              <w:t>ого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773E6D"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6"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3C2C1B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5823EB" w:rsidP="005823EB">
            <w:pPr>
              <w:pStyle w:val="a5"/>
              <w:widowControl w:val="0"/>
              <w:spacing w:line="240" w:lineRule="exact"/>
              <w:ind w:right="-2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10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773E6D" w:rsidP="00176C49">
            <w:pPr>
              <w:pStyle w:val="a5"/>
              <w:widowControl w:val="0"/>
              <w:spacing w:line="220" w:lineRule="exact"/>
              <w:ind w:right="130" w:hanging="17"/>
            </w:pPr>
            <w:r>
              <w:rPr>
                <w:snapToGrid w:val="0"/>
                <w:sz w:val="24"/>
                <w:szCs w:val="24"/>
              </w:rPr>
              <w:t>Одно</w:t>
            </w:r>
            <w:r w:rsidR="00FA5CC6">
              <w:rPr>
                <w:snapToGrid w:val="0"/>
                <w:sz w:val="24"/>
                <w:szCs w:val="24"/>
              </w:rPr>
              <w:t xml:space="preserve">этажное </w:t>
            </w:r>
            <w:r w:rsidR="00C277D8">
              <w:rPr>
                <w:snapToGrid w:val="0"/>
                <w:sz w:val="24"/>
                <w:szCs w:val="24"/>
              </w:rPr>
              <w:t>кирпичное</w:t>
            </w:r>
            <w:r w:rsidR="00FA5CC6">
              <w:rPr>
                <w:snapToGrid w:val="0"/>
                <w:sz w:val="24"/>
                <w:szCs w:val="24"/>
              </w:rPr>
              <w:t xml:space="preserve"> здание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неустановленного назначения с </w:t>
            </w:r>
            <w:r w:rsidR="00176C49">
              <w:rPr>
                <w:snapToGrid w:val="0"/>
                <w:sz w:val="24"/>
                <w:szCs w:val="24"/>
              </w:rPr>
              <w:t>дву</w:t>
            </w:r>
            <w:r>
              <w:rPr>
                <w:snapToGrid w:val="0"/>
                <w:sz w:val="24"/>
                <w:szCs w:val="24"/>
              </w:rPr>
              <w:t>мя неотапливаемыми пристройками 3</w:t>
            </w:r>
            <w:r w:rsidR="00176C49">
              <w:rPr>
                <w:snapToGrid w:val="0"/>
                <w:sz w:val="24"/>
                <w:szCs w:val="24"/>
              </w:rPr>
              <w:t>78</w:t>
            </w:r>
            <w:r>
              <w:rPr>
                <w:snapToGrid w:val="0"/>
                <w:sz w:val="24"/>
                <w:szCs w:val="24"/>
              </w:rPr>
              <w:t>,</w:t>
            </w:r>
            <w:r w:rsidR="00176C49">
              <w:rPr>
                <w:snapToGrid w:val="0"/>
                <w:sz w:val="24"/>
                <w:szCs w:val="24"/>
              </w:rPr>
              <w:t>6</w:t>
            </w:r>
            <w:r w:rsidR="00F854CD">
              <w:rPr>
                <w:snapToGrid w:val="0"/>
                <w:sz w:val="24"/>
                <w:szCs w:val="24"/>
              </w:rPr>
              <w:t xml:space="preserve"> кв.м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по </w:t>
            </w:r>
            <w:r w:rsidR="007D0865">
              <w:rPr>
                <w:snapToGrid w:val="0"/>
                <w:sz w:val="24"/>
                <w:szCs w:val="24"/>
              </w:rPr>
              <w:t>ул</w:t>
            </w:r>
            <w:r w:rsidR="007B03B2">
              <w:rPr>
                <w:snapToGrid w:val="0"/>
                <w:sz w:val="24"/>
                <w:szCs w:val="24"/>
              </w:rPr>
              <w:t xml:space="preserve">. </w:t>
            </w:r>
            <w:r>
              <w:rPr>
                <w:snapToGrid w:val="0"/>
                <w:sz w:val="24"/>
                <w:szCs w:val="24"/>
              </w:rPr>
              <w:t>Центральн</w:t>
            </w:r>
            <w:r w:rsidR="002F6DD6">
              <w:rPr>
                <w:snapToGrid w:val="0"/>
                <w:sz w:val="24"/>
                <w:szCs w:val="24"/>
              </w:rPr>
              <w:t>ой</w:t>
            </w:r>
            <w:r w:rsidR="00F854CD">
              <w:rPr>
                <w:snapToGrid w:val="0"/>
                <w:sz w:val="24"/>
                <w:szCs w:val="24"/>
              </w:rPr>
              <w:t xml:space="preserve">, </w:t>
            </w:r>
            <w:r w:rsidR="007D0865">
              <w:rPr>
                <w:snapToGrid w:val="0"/>
                <w:sz w:val="24"/>
                <w:szCs w:val="24"/>
              </w:rPr>
              <w:t>2</w:t>
            </w:r>
            <w:r>
              <w:rPr>
                <w:snapToGrid w:val="0"/>
                <w:sz w:val="24"/>
                <w:szCs w:val="24"/>
              </w:rPr>
              <w:t>4А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 xml:space="preserve">в </w:t>
            </w:r>
            <w:r>
              <w:rPr>
                <w:snapToGrid w:val="0"/>
                <w:sz w:val="24"/>
                <w:szCs w:val="24"/>
              </w:rPr>
              <w:t>дер</w:t>
            </w:r>
            <w:r w:rsidR="00F61AA6">
              <w:rPr>
                <w:snapToGrid w:val="0"/>
                <w:sz w:val="24"/>
                <w:szCs w:val="24"/>
              </w:rPr>
              <w:t xml:space="preserve">. </w:t>
            </w:r>
            <w:r>
              <w:rPr>
                <w:snapToGrid w:val="0"/>
                <w:sz w:val="24"/>
                <w:szCs w:val="24"/>
              </w:rPr>
              <w:t>Никитиничи</w:t>
            </w:r>
            <w:r w:rsidR="007D0865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Княжицкого сельсовета Могилевского района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773E6D" w:rsidP="005823EB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237C61" w:rsidRDefault="00237C61" w:rsidP="00491FC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</w:tbl>
    <w:p w:rsidR="00D56B35" w:rsidRDefault="00ED2F7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04B">
        <w:rPr>
          <w:rFonts w:ascii="Times New Roman" w:hAnsi="Times New Roman" w:cs="Times New Roman"/>
          <w:sz w:val="30"/>
          <w:szCs w:val="30"/>
        </w:rPr>
        <w:t>Капитальн</w:t>
      </w:r>
      <w:r w:rsidR="00D56B35" w:rsidRPr="001E004B">
        <w:rPr>
          <w:rFonts w:ascii="Times New Roman" w:hAnsi="Times New Roman" w:cs="Times New Roman"/>
          <w:sz w:val="30"/>
          <w:szCs w:val="30"/>
        </w:rPr>
        <w:t>о</w:t>
      </w:r>
      <w:r w:rsidRPr="001E004B">
        <w:rPr>
          <w:rFonts w:ascii="Times New Roman" w:hAnsi="Times New Roman" w:cs="Times New Roman"/>
          <w:sz w:val="30"/>
          <w:szCs w:val="30"/>
        </w:rPr>
        <w:t>е строени</w:t>
      </w:r>
      <w:r w:rsidR="00D56B35" w:rsidRPr="001E004B">
        <w:rPr>
          <w:rFonts w:ascii="Times New Roman" w:hAnsi="Times New Roman" w:cs="Times New Roman"/>
          <w:sz w:val="30"/>
          <w:szCs w:val="30"/>
        </w:rPr>
        <w:t>е (</w:t>
      </w:r>
      <w:r w:rsidR="00350504" w:rsidRPr="00350504">
        <w:rPr>
          <w:rFonts w:ascii="Times New Roman" w:hAnsi="Times New Roman" w:cs="Times New Roman"/>
          <w:sz w:val="30"/>
          <w:szCs w:val="30"/>
        </w:rPr>
        <w:t>здание неустановленного назначения</w:t>
      </w:r>
      <w:r w:rsidR="00D56B35" w:rsidRPr="001E004B">
        <w:rPr>
          <w:rFonts w:ascii="Times New Roman" w:hAnsi="Times New Roman" w:cs="Times New Roman"/>
          <w:sz w:val="30"/>
          <w:szCs w:val="30"/>
        </w:rPr>
        <w:t xml:space="preserve">) </w:t>
      </w:r>
      <w:r w:rsidR="000539BD">
        <w:rPr>
          <w:rFonts w:ascii="Times New Roman" w:hAnsi="Times New Roman" w:cs="Times New Roman"/>
          <w:sz w:val="30"/>
          <w:szCs w:val="30"/>
        </w:rPr>
        <w:t xml:space="preserve">общей площадью 384,3 кв.м </w:t>
      </w:r>
      <w:r w:rsidR="00D56B35" w:rsidRPr="001E004B">
        <w:rPr>
          <w:rFonts w:ascii="Times New Roman" w:hAnsi="Times New Roman" w:cs="Times New Roman"/>
          <w:sz w:val="30"/>
          <w:szCs w:val="30"/>
        </w:rPr>
        <w:t>с инвентарным номером 7</w:t>
      </w:r>
      <w:r w:rsidR="00350504">
        <w:rPr>
          <w:rFonts w:ascii="Times New Roman" w:hAnsi="Times New Roman" w:cs="Times New Roman"/>
          <w:sz w:val="30"/>
          <w:szCs w:val="30"/>
        </w:rPr>
        <w:t>00</w:t>
      </w:r>
      <w:r w:rsidR="00D56B35" w:rsidRPr="001E004B">
        <w:rPr>
          <w:rFonts w:ascii="Times New Roman" w:hAnsi="Times New Roman" w:cs="Times New Roman"/>
          <w:sz w:val="30"/>
          <w:szCs w:val="30"/>
        </w:rPr>
        <w:t>/С-</w:t>
      </w:r>
      <w:r w:rsidR="00350504">
        <w:rPr>
          <w:rFonts w:ascii="Times New Roman" w:hAnsi="Times New Roman" w:cs="Times New Roman"/>
          <w:sz w:val="30"/>
          <w:szCs w:val="30"/>
        </w:rPr>
        <w:t>109244</w:t>
      </w:r>
      <w:r w:rsidR="00D56B35" w:rsidRPr="001E004B">
        <w:rPr>
          <w:rFonts w:ascii="Times New Roman" w:hAnsi="Times New Roman" w:cs="Times New Roman"/>
          <w:sz w:val="30"/>
          <w:szCs w:val="30"/>
        </w:rPr>
        <w:t xml:space="preserve"> </w:t>
      </w:r>
      <w:r w:rsidRPr="001E004B">
        <w:rPr>
          <w:rFonts w:ascii="Times New Roman" w:hAnsi="Times New Roman" w:cs="Times New Roman"/>
          <w:sz w:val="30"/>
          <w:szCs w:val="30"/>
        </w:rPr>
        <w:t>отчужда</w:t>
      </w:r>
      <w:r w:rsidR="00D56B35" w:rsidRPr="001E004B">
        <w:rPr>
          <w:rFonts w:ascii="Times New Roman" w:hAnsi="Times New Roman" w:cs="Times New Roman"/>
          <w:sz w:val="30"/>
          <w:szCs w:val="30"/>
        </w:rPr>
        <w:t>е</w:t>
      </w:r>
      <w:r w:rsidRPr="001E004B">
        <w:rPr>
          <w:rFonts w:ascii="Times New Roman" w:hAnsi="Times New Roman" w:cs="Times New Roman"/>
          <w:sz w:val="30"/>
          <w:szCs w:val="30"/>
        </w:rPr>
        <w:t xml:space="preserve">тся </w:t>
      </w:r>
      <w:r w:rsidR="00D56B35" w:rsidRPr="003C26A3">
        <w:rPr>
          <w:rFonts w:ascii="Times New Roman" w:hAnsi="Times New Roman" w:cs="Times New Roman"/>
          <w:sz w:val="30"/>
          <w:szCs w:val="30"/>
        </w:rPr>
        <w:t>по фактическому состоянию</w:t>
      </w:r>
      <w:r w:rsidR="001E004B">
        <w:rPr>
          <w:rFonts w:ascii="Times New Roman" w:hAnsi="Times New Roman" w:cs="Times New Roman"/>
          <w:sz w:val="30"/>
          <w:szCs w:val="30"/>
        </w:rPr>
        <w:t xml:space="preserve"> (</w:t>
      </w:r>
      <w:r w:rsidR="009C1FF9">
        <w:rPr>
          <w:rFonts w:ascii="Times New Roman" w:hAnsi="Times New Roman" w:cs="Times New Roman"/>
          <w:sz w:val="30"/>
          <w:szCs w:val="30"/>
        </w:rPr>
        <w:t>снос одной неотапливаемой пристройки</w:t>
      </w:r>
      <w:r w:rsidR="00C313BD">
        <w:rPr>
          <w:rFonts w:ascii="Times New Roman" w:hAnsi="Times New Roman" w:cs="Times New Roman"/>
          <w:sz w:val="30"/>
          <w:szCs w:val="30"/>
        </w:rPr>
        <w:t xml:space="preserve"> площадью 5,7 кв.м</w:t>
      </w:r>
      <w:r w:rsidR="001E004B">
        <w:rPr>
          <w:rFonts w:ascii="Times New Roman" w:hAnsi="Times New Roman" w:cs="Times New Roman"/>
          <w:sz w:val="30"/>
          <w:szCs w:val="30"/>
        </w:rPr>
        <w:t>)</w:t>
      </w:r>
      <w:r w:rsidR="00D56B35" w:rsidRPr="003C26A3">
        <w:rPr>
          <w:rFonts w:ascii="Times New Roman" w:hAnsi="Times New Roman" w:cs="Times New Roman"/>
          <w:sz w:val="30"/>
          <w:szCs w:val="30"/>
        </w:rPr>
        <w:t xml:space="preserve"> без проведения проверки </w:t>
      </w:r>
      <w:r w:rsidR="002F6DD6">
        <w:rPr>
          <w:rFonts w:ascii="Times New Roman" w:hAnsi="Times New Roman" w:cs="Times New Roman"/>
          <w:sz w:val="30"/>
          <w:szCs w:val="30"/>
        </w:rPr>
        <w:t xml:space="preserve">технических </w:t>
      </w:r>
      <w:r w:rsidR="00D56B35" w:rsidRPr="003C26A3">
        <w:rPr>
          <w:rFonts w:ascii="Times New Roman" w:hAnsi="Times New Roman" w:cs="Times New Roman"/>
          <w:sz w:val="30"/>
          <w:szCs w:val="30"/>
        </w:rPr>
        <w:t>характеристик</w:t>
      </w:r>
      <w:r w:rsidR="00CC274E">
        <w:rPr>
          <w:rFonts w:ascii="Times New Roman" w:hAnsi="Times New Roman" w:cs="Times New Roman"/>
          <w:sz w:val="30"/>
          <w:szCs w:val="30"/>
        </w:rPr>
        <w:t>.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CC274E">
        <w:rPr>
          <w:rFonts w:ascii="Times New Roman" w:hAnsi="Times New Roman" w:cs="Times New Roman"/>
          <w:sz w:val="30"/>
          <w:szCs w:val="30"/>
        </w:rPr>
        <w:t>П</w:t>
      </w:r>
      <w:r w:rsidR="00D56B35">
        <w:rPr>
          <w:rFonts w:ascii="Times New Roman" w:hAnsi="Times New Roman" w:cs="Times New Roman"/>
          <w:sz w:val="30"/>
          <w:szCs w:val="30"/>
        </w:rPr>
        <w:t>окупател</w:t>
      </w:r>
      <w:r w:rsidR="009B1AF9">
        <w:rPr>
          <w:rFonts w:ascii="Times New Roman" w:hAnsi="Times New Roman" w:cs="Times New Roman"/>
          <w:sz w:val="30"/>
          <w:szCs w:val="30"/>
        </w:rPr>
        <w:t>ь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0539BD">
        <w:rPr>
          <w:rFonts w:ascii="Times New Roman" w:hAnsi="Times New Roman" w:cs="Times New Roman"/>
          <w:sz w:val="30"/>
          <w:szCs w:val="30"/>
        </w:rPr>
        <w:t xml:space="preserve">капитального строения обязан </w:t>
      </w:r>
      <w:r w:rsidR="00D56B35" w:rsidRPr="004D20CF">
        <w:rPr>
          <w:rFonts w:ascii="Times New Roman" w:hAnsi="Times New Roman" w:cs="Times New Roman"/>
          <w:sz w:val="30"/>
          <w:szCs w:val="30"/>
        </w:rPr>
        <w:t>обра</w:t>
      </w:r>
      <w:r w:rsidR="000539BD">
        <w:rPr>
          <w:rFonts w:ascii="Times New Roman" w:hAnsi="Times New Roman" w:cs="Times New Roman"/>
          <w:sz w:val="30"/>
          <w:szCs w:val="30"/>
        </w:rPr>
        <w:t>тит</w:t>
      </w:r>
      <w:r w:rsidR="004E78FE">
        <w:rPr>
          <w:rFonts w:ascii="Times New Roman" w:hAnsi="Times New Roman" w:cs="Times New Roman"/>
          <w:sz w:val="30"/>
          <w:szCs w:val="30"/>
        </w:rPr>
        <w:t>ь</w:t>
      </w:r>
      <w:r w:rsidR="009B1AF9">
        <w:rPr>
          <w:rFonts w:ascii="Times New Roman" w:hAnsi="Times New Roman" w:cs="Times New Roman"/>
          <w:sz w:val="30"/>
          <w:szCs w:val="30"/>
        </w:rPr>
        <w:t>ся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в </w:t>
      </w:r>
      <w:r w:rsidR="00D56B35" w:rsidRPr="00E90C94">
        <w:rPr>
          <w:rFonts w:ascii="Times New Roman" w:hAnsi="Times New Roman" w:cs="Times New Roman"/>
          <w:sz w:val="30"/>
          <w:szCs w:val="30"/>
        </w:rPr>
        <w:t xml:space="preserve">РУП «Могилевское агентство по государственной регистрации и земельному кадастру»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в течение </w:t>
      </w:r>
      <w:bookmarkStart w:id="0" w:name="_Hlk127345294"/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двух месяцев с даты </w:t>
      </w:r>
      <w:bookmarkEnd w:id="0"/>
      <w:r w:rsidR="00D56B35"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D56B35">
        <w:rPr>
          <w:rFonts w:ascii="Times New Roman" w:hAnsi="Times New Roman" w:cs="Times New Roman"/>
          <w:sz w:val="30"/>
          <w:szCs w:val="30"/>
        </w:rPr>
        <w:t xml:space="preserve">купли-продажи </w:t>
      </w:r>
      <w:r w:rsidR="000539BD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D56B35"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за проведением проверки характеристик </w:t>
      </w:r>
      <w:r w:rsidR="001E004B">
        <w:rPr>
          <w:rFonts w:ascii="Times New Roman" w:hAnsi="Times New Roman" w:cs="Times New Roman"/>
          <w:sz w:val="30"/>
          <w:szCs w:val="30"/>
        </w:rPr>
        <w:t>этого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капитальн</w:t>
      </w:r>
      <w:r w:rsidR="001E004B">
        <w:rPr>
          <w:rFonts w:ascii="Times New Roman" w:hAnsi="Times New Roman" w:cs="Times New Roman"/>
          <w:sz w:val="30"/>
          <w:szCs w:val="30"/>
        </w:rPr>
        <w:t>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строени</w:t>
      </w:r>
      <w:r w:rsidR="001E004B">
        <w:rPr>
          <w:rFonts w:ascii="Times New Roman" w:hAnsi="Times New Roman" w:cs="Times New Roman"/>
          <w:sz w:val="30"/>
          <w:szCs w:val="30"/>
        </w:rPr>
        <w:t>я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и </w:t>
      </w:r>
      <w:r w:rsidR="00D56B35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D56B35" w:rsidRPr="004D20CF">
        <w:rPr>
          <w:rFonts w:ascii="Times New Roman" w:hAnsi="Times New Roman" w:cs="Times New Roman"/>
          <w:sz w:val="30"/>
          <w:szCs w:val="30"/>
        </w:rPr>
        <w:t>получения ведомост</w:t>
      </w:r>
      <w:r w:rsidR="000539BD">
        <w:rPr>
          <w:rFonts w:ascii="Times New Roman" w:hAnsi="Times New Roman" w:cs="Times New Roman"/>
          <w:sz w:val="30"/>
          <w:szCs w:val="30"/>
        </w:rPr>
        <w:t>и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технических характеристик обеспечи</w:t>
      </w:r>
      <w:r w:rsidR="000539BD">
        <w:rPr>
          <w:rFonts w:ascii="Times New Roman" w:hAnsi="Times New Roman" w:cs="Times New Roman"/>
          <w:sz w:val="30"/>
          <w:szCs w:val="30"/>
        </w:rPr>
        <w:t>ть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</w:t>
      </w:r>
      <w:r w:rsidR="00D56B35">
        <w:rPr>
          <w:rFonts w:ascii="Times New Roman" w:hAnsi="Times New Roman" w:cs="Times New Roman"/>
          <w:sz w:val="30"/>
          <w:szCs w:val="30"/>
        </w:rPr>
        <w:t xml:space="preserve">государственную регистрацию </w:t>
      </w:r>
      <w:r w:rsidR="000539BD">
        <w:rPr>
          <w:rFonts w:ascii="Times New Roman" w:hAnsi="Times New Roman" w:cs="Times New Roman"/>
          <w:sz w:val="30"/>
          <w:szCs w:val="30"/>
        </w:rPr>
        <w:t>его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D56B35" w:rsidRPr="004D20CF">
        <w:rPr>
          <w:rFonts w:ascii="Times New Roman" w:hAnsi="Times New Roman" w:cs="Times New Roman"/>
          <w:sz w:val="30"/>
          <w:szCs w:val="30"/>
        </w:rPr>
        <w:t>изменения</w:t>
      </w:r>
      <w:r w:rsidR="00D56B35">
        <w:rPr>
          <w:rFonts w:ascii="Times New Roman" w:hAnsi="Times New Roman" w:cs="Times New Roman"/>
          <w:sz w:val="30"/>
          <w:szCs w:val="30"/>
        </w:rPr>
        <w:t xml:space="preserve"> в срок, указанный в договоре купли-продажи </w:t>
      </w:r>
      <w:r w:rsidR="000539BD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D56B35">
        <w:rPr>
          <w:rFonts w:ascii="Times New Roman" w:hAnsi="Times New Roman" w:cs="Times New Roman"/>
          <w:sz w:val="30"/>
          <w:szCs w:val="30"/>
        </w:rPr>
        <w:t xml:space="preserve">имущества. </w:t>
      </w:r>
    </w:p>
    <w:p w:rsidR="00D56B35" w:rsidRPr="004D20CF" w:rsidRDefault="00D56B3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 w:rsidR="00B729AD"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 w:rsidR="00B729AD"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 w:rsidR="00B729AD"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 w:rsidR="00B12177">
        <w:rPr>
          <w:rFonts w:ascii="Times New Roman" w:hAnsi="Times New Roman" w:cs="Times New Roman"/>
          <w:sz w:val="30"/>
          <w:szCs w:val="30"/>
        </w:rPr>
        <w:t xml:space="preserve">капитального строения </w:t>
      </w:r>
      <w:r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9C1FF9">
        <w:rPr>
          <w:rFonts w:ascii="Times New Roman" w:hAnsi="Times New Roman" w:cs="Times New Roman"/>
          <w:sz w:val="30"/>
          <w:szCs w:val="30"/>
        </w:rPr>
        <w:t>Могилевский</w:t>
      </w:r>
      <w:r w:rsidR="001E004B">
        <w:rPr>
          <w:rFonts w:ascii="Times New Roman" w:hAnsi="Times New Roman" w:cs="Times New Roman"/>
          <w:sz w:val="30"/>
          <w:szCs w:val="30"/>
        </w:rPr>
        <w:t xml:space="preserve"> районный</w:t>
      </w:r>
      <w:r w:rsidRPr="008A2643">
        <w:rPr>
          <w:rFonts w:ascii="Times New Roman" w:hAnsi="Times New Roman" w:cs="Times New Roman"/>
          <w:sz w:val="30"/>
          <w:szCs w:val="30"/>
        </w:rPr>
        <w:t xml:space="preserve"> исполнительный комитет</w:t>
      </w:r>
      <w:r w:rsidR="00AD1EF8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AD1EF8">
        <w:rPr>
          <w:rFonts w:ascii="Times New Roman" w:hAnsi="Times New Roman" w:cs="Times New Roman"/>
          <w:sz w:val="30"/>
          <w:szCs w:val="30"/>
        </w:rPr>
        <w:lastRenderedPageBreak/>
        <w:t>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</w:t>
      </w:r>
      <w:r w:rsidR="00A416C6"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 w:rsidR="004850FB"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015563">
      <w:pPr>
        <w:pStyle w:val="a7"/>
        <w:tabs>
          <w:tab w:val="left" w:pos="0"/>
        </w:tabs>
        <w:ind w:right="-454"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8A6DD1">
        <w:rPr>
          <w:sz w:val="30"/>
          <w:szCs w:val="30"/>
        </w:rPr>
        <w:t xml:space="preserve">по </w:t>
      </w:r>
      <w:r w:rsidR="007B03B2" w:rsidRPr="008A6DD1">
        <w:rPr>
          <w:sz w:val="30"/>
          <w:szCs w:val="30"/>
        </w:rPr>
        <w:t>лот</w:t>
      </w:r>
      <w:r w:rsidR="00E62745" w:rsidRPr="008A6DD1">
        <w:rPr>
          <w:sz w:val="30"/>
          <w:szCs w:val="30"/>
        </w:rPr>
        <w:t>у</w:t>
      </w:r>
      <w:r w:rsidR="007B03B2" w:rsidRPr="008A6DD1">
        <w:rPr>
          <w:sz w:val="30"/>
          <w:szCs w:val="30"/>
        </w:rPr>
        <w:t xml:space="preserve"> № </w:t>
      </w:r>
      <w:r w:rsidR="004C4E4B" w:rsidRPr="008A6DD1">
        <w:rPr>
          <w:sz w:val="30"/>
          <w:szCs w:val="30"/>
        </w:rPr>
        <w:t>1</w:t>
      </w:r>
      <w:r w:rsidR="00E02222">
        <w:rPr>
          <w:b w:val="0"/>
          <w:sz w:val="30"/>
          <w:szCs w:val="30"/>
        </w:rPr>
        <w:t xml:space="preserve">: </w:t>
      </w:r>
      <w:r w:rsidR="009C1FF9">
        <w:rPr>
          <w:b w:val="0"/>
          <w:sz w:val="30"/>
          <w:szCs w:val="30"/>
        </w:rPr>
        <w:t>69 400</w:t>
      </w:r>
      <w:r w:rsidR="001E004B">
        <w:rPr>
          <w:b w:val="0"/>
          <w:sz w:val="30"/>
          <w:szCs w:val="30"/>
        </w:rPr>
        <w:t xml:space="preserve"> рублей</w:t>
      </w:r>
      <w:r w:rsidR="009C1FF9">
        <w:rPr>
          <w:b w:val="0"/>
          <w:sz w:val="30"/>
          <w:szCs w:val="30"/>
        </w:rPr>
        <w:t>.</w:t>
      </w:r>
    </w:p>
    <w:p w:rsidR="00601D02" w:rsidRDefault="007B03B2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C92513">
        <w:rPr>
          <w:sz w:val="30"/>
          <w:szCs w:val="30"/>
        </w:rPr>
        <w:t>Земельны</w:t>
      </w:r>
      <w:r w:rsidR="000C2767" w:rsidRPr="00C92513">
        <w:rPr>
          <w:sz w:val="30"/>
          <w:szCs w:val="30"/>
        </w:rPr>
        <w:t>й</w:t>
      </w:r>
      <w:r w:rsidRPr="00C92513">
        <w:rPr>
          <w:sz w:val="30"/>
          <w:szCs w:val="30"/>
        </w:rPr>
        <w:t xml:space="preserve"> участ</w:t>
      </w:r>
      <w:r w:rsidR="000C2767" w:rsidRPr="00C92513">
        <w:rPr>
          <w:sz w:val="30"/>
          <w:szCs w:val="30"/>
        </w:rPr>
        <w:t>ок</w:t>
      </w:r>
      <w:r w:rsidRPr="00C92513">
        <w:rPr>
          <w:b/>
          <w:sz w:val="30"/>
          <w:szCs w:val="30"/>
        </w:rPr>
        <w:t xml:space="preserve"> </w:t>
      </w:r>
      <w:r w:rsidRPr="00C92513">
        <w:rPr>
          <w:snapToGrid w:val="0"/>
          <w:sz w:val="30"/>
          <w:szCs w:val="30"/>
        </w:rPr>
        <w:t xml:space="preserve">для </w:t>
      </w:r>
      <w:r w:rsidR="000C2767" w:rsidRPr="00C92513">
        <w:rPr>
          <w:snapToGrid w:val="0"/>
          <w:sz w:val="30"/>
          <w:szCs w:val="30"/>
        </w:rPr>
        <w:t xml:space="preserve">строительства и </w:t>
      </w:r>
      <w:r w:rsidRPr="00C92513">
        <w:rPr>
          <w:snapToGrid w:val="0"/>
          <w:sz w:val="30"/>
          <w:szCs w:val="30"/>
        </w:rPr>
        <w:t xml:space="preserve">обслуживания </w:t>
      </w:r>
      <w:r w:rsidR="00601D02" w:rsidRPr="00C92513">
        <w:rPr>
          <w:snapToGrid w:val="0"/>
          <w:sz w:val="30"/>
          <w:szCs w:val="30"/>
        </w:rPr>
        <w:t>зданий и сооружений</w:t>
      </w:r>
      <w:r w:rsidR="000C2767" w:rsidRPr="00C92513">
        <w:rPr>
          <w:snapToGrid w:val="0"/>
          <w:sz w:val="30"/>
          <w:szCs w:val="30"/>
        </w:rPr>
        <w:t xml:space="preserve"> (</w:t>
      </w:r>
      <w:r w:rsidR="00C029B9" w:rsidRPr="00C92513">
        <w:rPr>
          <w:snapToGrid w:val="0"/>
          <w:sz w:val="30"/>
          <w:szCs w:val="30"/>
        </w:rPr>
        <w:t xml:space="preserve">земельный участок </w:t>
      </w:r>
      <w:r w:rsidR="004C4E4B" w:rsidRPr="00C92513">
        <w:rPr>
          <w:snapToGrid w:val="0"/>
          <w:sz w:val="30"/>
          <w:szCs w:val="30"/>
        </w:rPr>
        <w:t xml:space="preserve">для размещения объектов </w:t>
      </w:r>
      <w:r w:rsidR="00237C61" w:rsidRPr="00C92513">
        <w:rPr>
          <w:snapToGrid w:val="0"/>
          <w:sz w:val="30"/>
          <w:szCs w:val="30"/>
        </w:rPr>
        <w:t>неустановленного назначения</w:t>
      </w:r>
      <w:r w:rsidR="000C2767" w:rsidRPr="00C92513">
        <w:rPr>
          <w:snapToGrid w:val="0"/>
          <w:sz w:val="30"/>
          <w:szCs w:val="30"/>
        </w:rPr>
        <w:t>)</w:t>
      </w:r>
      <w:r w:rsidRPr="00C92513">
        <w:rPr>
          <w:snapToGrid w:val="0"/>
          <w:sz w:val="30"/>
          <w:szCs w:val="30"/>
        </w:rPr>
        <w:t xml:space="preserve"> </w:t>
      </w:r>
      <w:r w:rsidRPr="00C92513">
        <w:rPr>
          <w:sz w:val="30"/>
          <w:szCs w:val="30"/>
        </w:rPr>
        <w:t>предоставля</w:t>
      </w:r>
      <w:r w:rsidR="000C2767" w:rsidRPr="00C92513">
        <w:rPr>
          <w:sz w:val="30"/>
          <w:szCs w:val="30"/>
        </w:rPr>
        <w:t>е</w:t>
      </w:r>
      <w:r w:rsidRPr="00C92513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C92513">
        <w:rPr>
          <w:sz w:val="30"/>
          <w:szCs w:val="30"/>
        </w:rPr>
        <w:t xml:space="preserve"> без продажи права аренды земельного участка </w:t>
      </w:r>
      <w:r w:rsidRPr="00C92513">
        <w:rPr>
          <w:sz w:val="30"/>
          <w:szCs w:val="30"/>
        </w:rPr>
        <w:t xml:space="preserve">в аренду со следующими условиями: </w:t>
      </w:r>
      <w:r w:rsidR="00C929E1" w:rsidRPr="00C92513">
        <w:rPr>
          <w:sz w:val="30"/>
          <w:szCs w:val="30"/>
        </w:rPr>
        <w:t xml:space="preserve">обратиться за государственной </w:t>
      </w:r>
      <w:r w:rsidR="003E3519" w:rsidRPr="00C92513">
        <w:rPr>
          <w:sz w:val="30"/>
          <w:szCs w:val="30"/>
        </w:rPr>
        <w:t>регистраци</w:t>
      </w:r>
      <w:r w:rsidR="00C929E1" w:rsidRPr="00C92513">
        <w:rPr>
          <w:sz w:val="30"/>
          <w:szCs w:val="30"/>
        </w:rPr>
        <w:t>ей договора аренды земельного участка, прекращения, возникновения прав, ограничений (обременений) прав на земельный участок в течение двух месяцев со дня под</w:t>
      </w:r>
      <w:r w:rsidR="00C92513">
        <w:rPr>
          <w:sz w:val="30"/>
          <w:szCs w:val="30"/>
        </w:rPr>
        <w:t>п</w:t>
      </w:r>
      <w:r w:rsidR="00C929E1" w:rsidRPr="00C92513">
        <w:rPr>
          <w:sz w:val="30"/>
          <w:szCs w:val="30"/>
        </w:rPr>
        <w:t xml:space="preserve">исания договора аренды земельного участка </w:t>
      </w:r>
      <w:r w:rsidR="00A416C6">
        <w:rPr>
          <w:sz w:val="30"/>
          <w:szCs w:val="30"/>
        </w:rPr>
        <w:t xml:space="preserve">с райисполкомом </w:t>
      </w:r>
      <w:r w:rsidR="00C929E1" w:rsidRPr="00C92513">
        <w:rPr>
          <w:sz w:val="30"/>
          <w:szCs w:val="30"/>
        </w:rPr>
        <w:t>(но не</w:t>
      </w:r>
      <w:r w:rsidR="004850FB">
        <w:rPr>
          <w:sz w:val="30"/>
          <w:szCs w:val="30"/>
        </w:rPr>
        <w:t xml:space="preserve"> </w:t>
      </w:r>
      <w:r w:rsidR="00C929E1" w:rsidRPr="00C92513">
        <w:rPr>
          <w:sz w:val="30"/>
          <w:szCs w:val="30"/>
        </w:rPr>
        <w:t xml:space="preserve">позднее трех месяцев с даты подписания протокола о результатах аукциона); </w:t>
      </w:r>
      <w:r w:rsidR="00D1334D" w:rsidRPr="00C92513">
        <w:rPr>
          <w:sz w:val="30"/>
          <w:szCs w:val="30"/>
        </w:rPr>
        <w:t xml:space="preserve">в случае изменения </w:t>
      </w:r>
      <w:r w:rsidR="00C929E1" w:rsidRPr="00C92513">
        <w:rPr>
          <w:sz w:val="30"/>
          <w:szCs w:val="30"/>
        </w:rPr>
        <w:t xml:space="preserve">назначения объекта недвижимого имущества в установленном порядке обратиться в </w:t>
      </w:r>
      <w:r w:rsidR="00C92513">
        <w:rPr>
          <w:sz w:val="30"/>
          <w:szCs w:val="30"/>
        </w:rPr>
        <w:t xml:space="preserve">райисполком </w:t>
      </w:r>
      <w:r w:rsidR="00C929E1" w:rsidRPr="00C92513">
        <w:rPr>
          <w:sz w:val="30"/>
          <w:szCs w:val="30"/>
        </w:rPr>
        <w:t xml:space="preserve">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</w:t>
      </w:r>
      <w:r w:rsidR="00D1334D" w:rsidRPr="00C92513">
        <w:rPr>
          <w:sz w:val="30"/>
          <w:szCs w:val="30"/>
        </w:rPr>
        <w:t>осуществ</w:t>
      </w:r>
      <w:r w:rsidR="00C92513" w:rsidRPr="00C92513">
        <w:rPr>
          <w:sz w:val="30"/>
          <w:szCs w:val="30"/>
        </w:rPr>
        <w:t>лять</w:t>
      </w:r>
      <w:r w:rsidR="00D1334D" w:rsidRPr="00C92513">
        <w:rPr>
          <w:sz w:val="30"/>
          <w:szCs w:val="30"/>
        </w:rPr>
        <w:t xml:space="preserve"> строительство (реконструкцию) объекта </w:t>
      </w:r>
      <w:r w:rsidR="00C92513" w:rsidRPr="00C92513">
        <w:rPr>
          <w:sz w:val="30"/>
          <w:szCs w:val="30"/>
        </w:rPr>
        <w:t>в соответствии с законодательством Республики Беларусь в сроки, определенные проектно-сметной документацией</w:t>
      </w:r>
      <w:r w:rsidR="00AD1EF8" w:rsidRPr="00C92513">
        <w:rPr>
          <w:sz w:val="30"/>
          <w:szCs w:val="30"/>
        </w:rPr>
        <w:t>;</w:t>
      </w:r>
      <w:r w:rsidR="00D320FB">
        <w:rPr>
          <w:sz w:val="30"/>
          <w:szCs w:val="30"/>
        </w:rPr>
        <w:t xml:space="preserve"> </w:t>
      </w:r>
      <w:r w:rsidR="00C92513" w:rsidRPr="00C92513">
        <w:rPr>
          <w:sz w:val="30"/>
          <w:szCs w:val="30"/>
        </w:rPr>
        <w:t xml:space="preserve">обеспечить использование земельного участка в соответствии с </w:t>
      </w:r>
      <w:r w:rsidR="00C32927">
        <w:rPr>
          <w:sz w:val="30"/>
          <w:szCs w:val="30"/>
        </w:rPr>
        <w:t xml:space="preserve">целевым назначением и условиями его предоставления; до окончания </w:t>
      </w:r>
      <w:r w:rsidR="00D434B1">
        <w:rPr>
          <w:sz w:val="30"/>
          <w:szCs w:val="30"/>
        </w:rPr>
        <w:t xml:space="preserve">срока аренды земельного участка в установленном порядке совместно с райисполкомом решить </w:t>
      </w:r>
      <w:r w:rsidR="00C92513" w:rsidRPr="00C92513">
        <w:rPr>
          <w:sz w:val="30"/>
          <w:szCs w:val="30"/>
        </w:rPr>
        <w:t>вопрос о его дальне</w:t>
      </w:r>
      <w:r w:rsidR="00F36155">
        <w:rPr>
          <w:sz w:val="30"/>
          <w:szCs w:val="30"/>
        </w:rPr>
        <w:t>й</w:t>
      </w:r>
      <w:r w:rsidR="00C92513" w:rsidRPr="00C92513">
        <w:rPr>
          <w:sz w:val="30"/>
          <w:szCs w:val="30"/>
        </w:rPr>
        <w:t>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</w:t>
      </w:r>
      <w:r w:rsidR="00D1334D" w:rsidRPr="00C92513">
        <w:rPr>
          <w:sz w:val="30"/>
          <w:szCs w:val="30"/>
        </w:rPr>
        <w:t>.</w:t>
      </w:r>
    </w:p>
    <w:p w:rsidR="00237C61" w:rsidRDefault="00237C61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Возможное целевое назначение земельного участка в части его дальнейшего использования – не противоречащее градостроительным регламентам, природоохранным, санитарно-эпидемиологическим требованиям, противопожарным, строительным и иным нормам и правилам.</w:t>
      </w:r>
    </w:p>
    <w:p w:rsidR="003E3519" w:rsidRDefault="003E3519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>
        <w:rPr>
          <w:snapToGrid w:val="0"/>
          <w:sz w:val="30"/>
          <w:szCs w:val="30"/>
        </w:rPr>
        <w:t>ок</w:t>
      </w:r>
      <w:r w:rsidRPr="00F9595B">
        <w:rPr>
          <w:snapToGrid w:val="0"/>
          <w:sz w:val="30"/>
          <w:szCs w:val="30"/>
        </w:rPr>
        <w:t xml:space="preserve"> </w:t>
      </w:r>
      <w:r w:rsidRPr="00F9595B">
        <w:rPr>
          <w:sz w:val="30"/>
          <w:szCs w:val="30"/>
        </w:rPr>
        <w:t>име</w:t>
      </w:r>
      <w:r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природных территориях, подлежащих специальной охране (в </w:t>
      </w:r>
      <w:r w:rsidR="009C1FF9">
        <w:rPr>
          <w:sz w:val="30"/>
          <w:szCs w:val="30"/>
        </w:rPr>
        <w:t>водоохранной зоне реки, водоема</w:t>
      </w:r>
      <w:r w:rsidR="00B856EF">
        <w:rPr>
          <w:sz w:val="30"/>
          <w:szCs w:val="30"/>
        </w:rPr>
        <w:t>)</w:t>
      </w:r>
      <w:r w:rsidR="009C1FF9">
        <w:rPr>
          <w:sz w:val="30"/>
          <w:szCs w:val="30"/>
        </w:rPr>
        <w:t>.</w:t>
      </w:r>
    </w:p>
    <w:p w:rsidR="00CE2D23" w:rsidRPr="00F40AA0" w:rsidRDefault="00CE2D23" w:rsidP="00015563">
      <w:pPr>
        <w:pStyle w:val="a5"/>
        <w:widowControl w:val="0"/>
        <w:suppressAutoHyphens/>
        <w:spacing w:line="238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lastRenderedPageBreak/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9C1FF9">
        <w:rPr>
          <w:sz w:val="30"/>
          <w:szCs w:val="30"/>
        </w:rPr>
        <w:t>13</w:t>
      </w:r>
      <w:r w:rsidR="00AD1EF8">
        <w:rPr>
          <w:sz w:val="30"/>
          <w:szCs w:val="30"/>
        </w:rPr>
        <w:t xml:space="preserve"> </w:t>
      </w:r>
      <w:r w:rsidR="009C1FF9">
        <w:rPr>
          <w:sz w:val="30"/>
          <w:szCs w:val="30"/>
        </w:rPr>
        <w:t>8</w:t>
      </w:r>
      <w:r w:rsidR="00AD1EF8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>№ BY60AKBB30120000066940000000 ОАО «АСБ Беларусбанк»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r w:rsidRPr="00F40AA0">
        <w:rPr>
          <w:bCs/>
          <w:sz w:val="30"/>
          <w:szCs w:val="30"/>
          <w:u w:val="single"/>
        </w:rPr>
        <w:t>www.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butb</w:t>
      </w:r>
      <w:r w:rsidRPr="00F40AA0">
        <w:rPr>
          <w:bCs/>
          <w:sz w:val="30"/>
          <w:szCs w:val="30"/>
          <w:u w:val="single"/>
        </w:rPr>
        <w:t>.by)</w:t>
      </w:r>
      <w:r w:rsidRPr="00F40AA0">
        <w:rPr>
          <w:bCs/>
          <w:sz w:val="30"/>
          <w:szCs w:val="30"/>
        </w:rPr>
        <w:t>.</w:t>
      </w:r>
    </w:p>
    <w:p w:rsidR="00813B07" w:rsidRDefault="00813B07" w:rsidP="00015563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74F77">
        <w:rPr>
          <w:b/>
          <w:bCs/>
          <w:sz w:val="30"/>
          <w:szCs w:val="30"/>
        </w:rPr>
        <w:t>23</w:t>
      </w:r>
      <w:r w:rsidR="009F39C2">
        <w:rPr>
          <w:b/>
          <w:bCs/>
          <w:sz w:val="30"/>
          <w:szCs w:val="30"/>
        </w:rPr>
        <w:t xml:space="preserve"> </w:t>
      </w:r>
      <w:r w:rsidR="00C066B5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015563" w:rsidRDefault="00015563" w:rsidP="00015563">
      <w:pPr>
        <w:pStyle w:val="a5"/>
        <w:widowControl w:val="0"/>
        <w:suppressAutoHyphens/>
        <w:spacing w:line="240" w:lineRule="auto"/>
        <w:ind w:right="-567"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B856EF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2A01FD" w:rsidRDefault="00015563" w:rsidP="00015563">
      <w:pPr>
        <w:suppressAutoHyphens/>
        <w:ind w:right="-596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  <w:r w:rsidR="008A5109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015563">
      <w:pPr>
        <w:suppressAutoHyphens/>
        <w:ind w:right="-596"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B12177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 w:rsidR="00B12177"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01556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1" w:name="_GoBack"/>
      <w:bookmarkEnd w:id="1"/>
    </w:p>
    <w:sectPr w:rsidR="001E6AE9" w:rsidRPr="00E62745" w:rsidSect="003B1165">
      <w:pgSz w:w="16840" w:h="11907" w:orient="landscape" w:code="9"/>
      <w:pgMar w:top="1701" w:right="1134" w:bottom="851" w:left="1134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5563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9BD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4F77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5E1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AF3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6C49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64A5"/>
    <w:rsid w:val="001D7028"/>
    <w:rsid w:val="001D7514"/>
    <w:rsid w:val="001D7E71"/>
    <w:rsid w:val="001E004B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698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609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C61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DD6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0504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165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2C1B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519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8C5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2F4C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0FB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1FC9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8FE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23EB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168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DDB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3E6D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434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865"/>
    <w:rsid w:val="007D0BD2"/>
    <w:rsid w:val="007D0CD2"/>
    <w:rsid w:val="007D1368"/>
    <w:rsid w:val="007D1AB2"/>
    <w:rsid w:val="007D1FA1"/>
    <w:rsid w:val="007D26CF"/>
    <w:rsid w:val="007D3A85"/>
    <w:rsid w:val="007D3EE5"/>
    <w:rsid w:val="007D436E"/>
    <w:rsid w:val="007D6368"/>
    <w:rsid w:val="007D7CB5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AA0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4E97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4329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3E15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AF9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1FF9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819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6749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6C6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2BC0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EF8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177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7D6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4929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9AD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EF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8C3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90C"/>
    <w:rsid w:val="00BF2F13"/>
    <w:rsid w:val="00BF3271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2B9D"/>
    <w:rsid w:val="00C039CA"/>
    <w:rsid w:val="00C0421E"/>
    <w:rsid w:val="00C04354"/>
    <w:rsid w:val="00C045EE"/>
    <w:rsid w:val="00C04D66"/>
    <w:rsid w:val="00C05B7B"/>
    <w:rsid w:val="00C06637"/>
    <w:rsid w:val="00C06679"/>
    <w:rsid w:val="00C066B5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277D8"/>
    <w:rsid w:val="00C301C2"/>
    <w:rsid w:val="00C30510"/>
    <w:rsid w:val="00C310C0"/>
    <w:rsid w:val="00C313BD"/>
    <w:rsid w:val="00C31A9D"/>
    <w:rsid w:val="00C31C0D"/>
    <w:rsid w:val="00C31E42"/>
    <w:rsid w:val="00C32927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4CE6"/>
    <w:rsid w:val="00C651C7"/>
    <w:rsid w:val="00C6542A"/>
    <w:rsid w:val="00C663A7"/>
    <w:rsid w:val="00C66CB6"/>
    <w:rsid w:val="00C70B2A"/>
    <w:rsid w:val="00C71494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513"/>
    <w:rsid w:val="00C929E1"/>
    <w:rsid w:val="00C92D47"/>
    <w:rsid w:val="00C92E8C"/>
    <w:rsid w:val="00C932F1"/>
    <w:rsid w:val="00C93C54"/>
    <w:rsid w:val="00C948CA"/>
    <w:rsid w:val="00C949AA"/>
    <w:rsid w:val="00C95B9C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74E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302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4D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0FB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4B1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C7F"/>
    <w:rsid w:val="00D560FB"/>
    <w:rsid w:val="00D5685E"/>
    <w:rsid w:val="00D56A29"/>
    <w:rsid w:val="00D56B35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A5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5B1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201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155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3B86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E0B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4D60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4F11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D6B9-85B8-47A2-83B9-7165F431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853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32</cp:revision>
  <cp:lastPrinted>2025-08-22T05:51:00Z</cp:lastPrinted>
  <dcterms:created xsi:type="dcterms:W3CDTF">2025-08-19T06:00:00Z</dcterms:created>
  <dcterms:modified xsi:type="dcterms:W3CDTF">2025-08-25T07:33:00Z</dcterms:modified>
</cp:coreProperties>
</file>