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2653C7">
        <w:rPr>
          <w:sz w:val="30"/>
          <w:szCs w:val="30"/>
        </w:rPr>
        <w:t>24</w:t>
      </w:r>
      <w:r w:rsidR="0052502E">
        <w:rPr>
          <w:sz w:val="30"/>
          <w:szCs w:val="30"/>
        </w:rPr>
        <w:t xml:space="preserve"> 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="00ED3ACB">
        <w:rPr>
          <w:spacing w:val="-2"/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июля</w:t>
      </w:r>
      <w:r w:rsidR="00ED3ACB">
        <w:rPr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2013</w:t>
      </w:r>
      <w:r w:rsidR="00ED3ACB">
        <w:rPr>
          <w:spacing w:val="-2"/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г. №</w:t>
      </w:r>
      <w:r w:rsidR="00ED3ACB">
        <w:rPr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ц</w:t>
      </w:r>
      <w:r w:rsidR="0052502E">
        <w:rPr>
          <w:b/>
          <w:sz w:val="30"/>
          <w:szCs w:val="30"/>
        </w:rPr>
        <w:t>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52502E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r w:rsidR="0052502E" w:rsidRPr="0052502E">
        <w:rPr>
          <w:sz w:val="30"/>
          <w:szCs w:val="30"/>
        </w:rPr>
        <w:t xml:space="preserve">по лоту № </w:t>
      </w:r>
      <w:r w:rsidR="00220030">
        <w:rPr>
          <w:sz w:val="30"/>
          <w:szCs w:val="30"/>
        </w:rPr>
        <w:t>6</w:t>
      </w:r>
      <w:r w:rsidR="0052502E" w:rsidRPr="0052502E">
        <w:rPr>
          <w:sz w:val="30"/>
          <w:szCs w:val="30"/>
        </w:rPr>
        <w:t xml:space="preserve"> –</w:t>
      </w:r>
      <w:r w:rsidR="0052502E">
        <w:rPr>
          <w:b/>
          <w:sz w:val="30"/>
          <w:szCs w:val="30"/>
        </w:rPr>
        <w:t xml:space="preserve"> </w:t>
      </w:r>
      <w:r w:rsidR="0052502E">
        <w:rPr>
          <w:sz w:val="30"/>
          <w:szCs w:val="30"/>
        </w:rPr>
        <w:t>государственное учреждение дополнительного образования «</w:t>
      </w:r>
      <w:proofErr w:type="spellStart"/>
      <w:r w:rsidR="0052502E">
        <w:rPr>
          <w:sz w:val="30"/>
          <w:szCs w:val="30"/>
        </w:rPr>
        <w:t>Славгородский</w:t>
      </w:r>
      <w:proofErr w:type="spellEnd"/>
      <w:r w:rsidR="0052502E">
        <w:rPr>
          <w:sz w:val="30"/>
          <w:szCs w:val="30"/>
        </w:rPr>
        <w:t xml:space="preserve"> районный центр детского творчества</w:t>
      </w:r>
      <w:r w:rsidR="0052502E" w:rsidRPr="00421ED4">
        <w:rPr>
          <w:sz w:val="30"/>
          <w:szCs w:val="30"/>
        </w:rPr>
        <w:t xml:space="preserve">», тел. </w:t>
      </w:r>
      <w:r w:rsidR="0052502E" w:rsidRPr="005F18D4">
        <w:rPr>
          <w:sz w:val="30"/>
          <w:szCs w:val="30"/>
        </w:rPr>
        <w:t>8(02246) 71143, 79683</w:t>
      </w:r>
      <w:r w:rsidR="0052502E">
        <w:rPr>
          <w:sz w:val="30"/>
          <w:szCs w:val="30"/>
        </w:rPr>
        <w:t xml:space="preserve">; </w:t>
      </w:r>
      <w:r w:rsidRPr="0052502E">
        <w:rPr>
          <w:sz w:val="30"/>
          <w:szCs w:val="30"/>
        </w:rPr>
        <w:t>по лот</w:t>
      </w:r>
      <w:r w:rsidR="007B041F" w:rsidRPr="0052502E">
        <w:rPr>
          <w:sz w:val="30"/>
          <w:szCs w:val="30"/>
        </w:rPr>
        <w:t>у</w:t>
      </w:r>
      <w:r w:rsidR="0091745E" w:rsidRPr="0052502E">
        <w:rPr>
          <w:sz w:val="30"/>
          <w:szCs w:val="30"/>
        </w:rPr>
        <w:t xml:space="preserve"> № </w:t>
      </w:r>
      <w:r w:rsidR="00220030">
        <w:rPr>
          <w:sz w:val="30"/>
          <w:szCs w:val="30"/>
        </w:rPr>
        <w:t>7</w:t>
      </w:r>
      <w:r w:rsidR="0052502E">
        <w:rPr>
          <w:sz w:val="30"/>
          <w:szCs w:val="30"/>
        </w:rPr>
        <w:t xml:space="preserve"> –</w:t>
      </w:r>
      <w:r w:rsidR="0091745E">
        <w:rPr>
          <w:sz w:val="30"/>
          <w:szCs w:val="30"/>
        </w:rPr>
        <w:t xml:space="preserve"> </w:t>
      </w:r>
      <w:r w:rsidR="00D838AB">
        <w:rPr>
          <w:sz w:val="30"/>
          <w:szCs w:val="30"/>
        </w:rPr>
        <w:t>государственное учреждение образования «</w:t>
      </w:r>
      <w:proofErr w:type="spellStart"/>
      <w:r w:rsidR="00D838AB">
        <w:rPr>
          <w:sz w:val="30"/>
          <w:szCs w:val="30"/>
        </w:rPr>
        <w:t>Васьковичская</w:t>
      </w:r>
      <w:proofErr w:type="spellEnd"/>
      <w:r w:rsidR="00D838AB">
        <w:rPr>
          <w:sz w:val="30"/>
          <w:szCs w:val="30"/>
        </w:rPr>
        <w:t xml:space="preserve"> средняя школа»</w:t>
      </w:r>
      <w:r w:rsidR="007B03B2">
        <w:rPr>
          <w:sz w:val="30"/>
          <w:szCs w:val="30"/>
        </w:rPr>
        <w:t xml:space="preserve">, </w:t>
      </w:r>
      <w:r w:rsidR="007B03B2" w:rsidRPr="000130E0">
        <w:rPr>
          <w:sz w:val="30"/>
          <w:szCs w:val="30"/>
        </w:rPr>
        <w:t>тел. 8(022</w:t>
      </w:r>
      <w:r w:rsidR="00240D2E" w:rsidRPr="000130E0">
        <w:rPr>
          <w:sz w:val="30"/>
          <w:szCs w:val="30"/>
        </w:rPr>
        <w:t>46</w:t>
      </w:r>
      <w:r w:rsidR="007B03B2" w:rsidRPr="000130E0">
        <w:rPr>
          <w:sz w:val="30"/>
          <w:szCs w:val="30"/>
        </w:rPr>
        <w:t>)</w:t>
      </w:r>
      <w:r w:rsidR="00887601" w:rsidRPr="000130E0">
        <w:rPr>
          <w:sz w:val="30"/>
          <w:szCs w:val="30"/>
        </w:rPr>
        <w:t>74177</w:t>
      </w:r>
      <w:r w:rsidR="00240D2E" w:rsidRPr="000130E0">
        <w:rPr>
          <w:sz w:val="30"/>
          <w:szCs w:val="30"/>
        </w:rPr>
        <w:t>, 79683, 79634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812420" w:rsidRPr="004F1FFE" w:rsidTr="00E05672">
        <w:trPr>
          <w:trHeight w:val="515"/>
        </w:trPr>
        <w:tc>
          <w:tcPr>
            <w:tcW w:w="11885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615CC6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2956D5">
              <w:rPr>
                <w:sz w:val="24"/>
                <w:szCs w:val="24"/>
              </w:rPr>
              <w:t>ах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  <w:r w:rsidR="002956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2956D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2956D5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2956D5">
              <w:rPr>
                <w:sz w:val="24"/>
                <w:szCs w:val="24"/>
              </w:rPr>
              <w:t>ах</w:t>
            </w:r>
          </w:p>
        </w:tc>
      </w:tr>
      <w:tr w:rsidR="002156BF" w:rsidRPr="00E52B1D" w:rsidTr="00E05672">
        <w:trPr>
          <w:trHeight w:val="409"/>
        </w:trPr>
        <w:tc>
          <w:tcPr>
            <w:tcW w:w="11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15CC6" w:rsidRDefault="002156BF" w:rsidP="00500CD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местонахождение, краткая характеристика капитальн</w:t>
            </w:r>
            <w:r w:rsidR="00500CD4">
              <w:rPr>
                <w:sz w:val="24"/>
                <w:szCs w:val="24"/>
              </w:rPr>
              <w:t>ых</w:t>
            </w:r>
            <w:r w:rsidR="00F854CD">
              <w:rPr>
                <w:sz w:val="24"/>
                <w:szCs w:val="24"/>
              </w:rPr>
              <w:t xml:space="preserve"> строени</w:t>
            </w:r>
            <w:r w:rsidR="00500CD4">
              <w:rPr>
                <w:sz w:val="24"/>
                <w:szCs w:val="24"/>
              </w:rPr>
              <w:t>й</w:t>
            </w:r>
            <w:r w:rsidRPr="00601E17">
              <w:rPr>
                <w:sz w:val="24"/>
                <w:szCs w:val="24"/>
              </w:rPr>
              <w:t xml:space="preserve"> </w:t>
            </w:r>
            <w:r w:rsidR="00240D2E">
              <w:rPr>
                <w:sz w:val="24"/>
                <w:szCs w:val="24"/>
              </w:rPr>
              <w:t>и движимого имущества</w:t>
            </w:r>
            <w:r w:rsidR="00615CC6">
              <w:rPr>
                <w:sz w:val="24"/>
                <w:szCs w:val="24"/>
              </w:rPr>
              <w:t xml:space="preserve"> </w:t>
            </w:r>
          </w:p>
          <w:p w:rsidR="002156BF" w:rsidRPr="00601E17" w:rsidRDefault="00615CC6" w:rsidP="00500CD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Славгородском</w:t>
            </w:r>
            <w:proofErr w:type="spellEnd"/>
            <w:r>
              <w:rPr>
                <w:sz w:val="24"/>
                <w:szCs w:val="24"/>
              </w:rPr>
              <w:t xml:space="preserve"> районе </w:t>
            </w:r>
            <w:r w:rsidRPr="002956D5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2956D5" w:rsidRPr="00E52B1D" w:rsidTr="000B5094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D5" w:rsidRPr="002956D5" w:rsidRDefault="002956D5" w:rsidP="00220030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956D5">
              <w:rPr>
                <w:sz w:val="24"/>
                <w:szCs w:val="24"/>
              </w:rPr>
              <w:t xml:space="preserve">лот № </w:t>
            </w:r>
            <w:r w:rsidR="00220030">
              <w:rPr>
                <w:sz w:val="24"/>
                <w:szCs w:val="24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956D5" w:rsidRPr="005603C3" w:rsidRDefault="002956D5" w:rsidP="002956D5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Капитальное строение – з</w:t>
            </w:r>
            <w:r w:rsidRPr="002956D5">
              <w:rPr>
                <w:snapToGrid w:val="0"/>
                <w:sz w:val="24"/>
                <w:szCs w:val="24"/>
              </w:rPr>
              <w:t xml:space="preserve">дание кирпичное № 2 139,1 </w:t>
            </w:r>
            <w:proofErr w:type="spellStart"/>
            <w:r w:rsidRPr="002956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2956D5">
              <w:rPr>
                <w:snapToGrid w:val="0"/>
                <w:sz w:val="24"/>
                <w:szCs w:val="24"/>
              </w:rPr>
              <w:t xml:space="preserve"> по ул. Луначарского, 10Г в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956D5">
              <w:rPr>
                <w:snapToGrid w:val="0"/>
                <w:sz w:val="24"/>
                <w:szCs w:val="24"/>
              </w:rPr>
              <w:t xml:space="preserve">г. Славгороде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956D5" w:rsidRPr="002956D5" w:rsidRDefault="002956D5" w:rsidP="002956D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2956D5">
              <w:rPr>
                <w:sz w:val="24"/>
                <w:szCs w:val="24"/>
              </w:rPr>
              <w:t>0,0339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56D5" w:rsidRPr="002956D5" w:rsidRDefault="002956D5" w:rsidP="002956D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2956D5">
              <w:rPr>
                <w:sz w:val="24"/>
                <w:szCs w:val="24"/>
              </w:rPr>
              <w:t>10</w:t>
            </w:r>
          </w:p>
        </w:tc>
      </w:tr>
      <w:tr w:rsidR="002956D5" w:rsidRPr="00E52B1D" w:rsidTr="00E0567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2956D5" w:rsidRPr="00601E17" w:rsidRDefault="002956D5" w:rsidP="00220030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0130E0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220030">
              <w:rPr>
                <w:sz w:val="24"/>
                <w:szCs w:val="24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956D5" w:rsidRPr="00B16934" w:rsidRDefault="002956D5" w:rsidP="00615CC6">
            <w:pPr>
              <w:pStyle w:val="a5"/>
              <w:widowControl w:val="0"/>
              <w:spacing w:line="220" w:lineRule="exact"/>
              <w:ind w:hanging="17"/>
            </w:pPr>
            <w:r w:rsidRPr="00B84713">
              <w:rPr>
                <w:snapToGrid w:val="0"/>
                <w:sz w:val="24"/>
                <w:szCs w:val="24"/>
              </w:rPr>
              <w:t xml:space="preserve">Капитальные строения: одноэтажное кирпичное здание ясли-сада 296,3 </w:t>
            </w:r>
            <w:proofErr w:type="spellStart"/>
            <w:r w:rsidRPr="00B8471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B84713">
              <w:rPr>
                <w:snapToGrid w:val="0"/>
                <w:sz w:val="24"/>
                <w:szCs w:val="24"/>
              </w:rPr>
              <w:t xml:space="preserve"> с дощатой беседкой 23 </w:t>
            </w:r>
            <w:proofErr w:type="spellStart"/>
            <w:r w:rsidRPr="00B8471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B84713">
              <w:rPr>
                <w:snapToGrid w:val="0"/>
                <w:sz w:val="24"/>
                <w:szCs w:val="24"/>
              </w:rPr>
              <w:t xml:space="preserve">, кирпичным складом 48 </w:t>
            </w:r>
            <w:proofErr w:type="spellStart"/>
            <w:r w:rsidRPr="00B84713">
              <w:rPr>
                <w:snapToGrid w:val="0"/>
                <w:sz w:val="24"/>
                <w:szCs w:val="24"/>
              </w:rPr>
              <w:t>кв</w:t>
            </w:r>
            <w:r>
              <w:rPr>
                <w:snapToGrid w:val="0"/>
                <w:sz w:val="24"/>
                <w:szCs w:val="24"/>
              </w:rPr>
              <w:t>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подвалом и погребом, асфальтовым покрытием (асфальтобетон) 195,9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тротуарной плиткой из цемента, бетона и производных 510,0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забором деревянным 256,04 м на железобетонных столбах с деревянными двумя калитками и воротами; чугунная водопроводная сеть 12,5 м; наружная канализационная чугунная и керамическая сеть 124,9 м; наружная тепловая сеть (ПИ-труба) </w:t>
            </w:r>
            <w:r>
              <w:rPr>
                <w:snapToGrid w:val="0"/>
                <w:sz w:val="24"/>
                <w:szCs w:val="24"/>
              </w:rPr>
              <w:br/>
              <w:t xml:space="preserve">183,3 м по ул. Молодежной, 2 в </w:t>
            </w:r>
            <w:proofErr w:type="spellStart"/>
            <w:r>
              <w:rPr>
                <w:snapToGrid w:val="0"/>
                <w:sz w:val="24"/>
                <w:szCs w:val="24"/>
              </w:rPr>
              <w:t>аг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. Поповка </w:t>
            </w:r>
            <w:proofErr w:type="spellStart"/>
            <w:r>
              <w:rPr>
                <w:snapToGrid w:val="0"/>
                <w:sz w:val="24"/>
                <w:szCs w:val="24"/>
              </w:rPr>
              <w:t>Васьковичского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сельсовета</w:t>
            </w:r>
            <w:r w:rsidRPr="0006178E">
              <w:rPr>
                <w:snapToGrid w:val="0"/>
                <w:sz w:val="24"/>
                <w:szCs w:val="24"/>
              </w:rPr>
              <w:t xml:space="preserve">, </w:t>
            </w:r>
            <w:r w:rsidRPr="00E4106D">
              <w:rPr>
                <w:snapToGrid w:val="0"/>
                <w:sz w:val="24"/>
                <w:szCs w:val="24"/>
              </w:rPr>
              <w:t xml:space="preserve">движимое имущество: </w:t>
            </w:r>
            <w:proofErr w:type="spellStart"/>
            <w:r w:rsidRPr="00E4106D">
              <w:rPr>
                <w:snapToGrid w:val="0"/>
                <w:sz w:val="24"/>
                <w:szCs w:val="24"/>
              </w:rPr>
              <w:t>электрощитово</w:t>
            </w:r>
            <w:r>
              <w:rPr>
                <w:snapToGrid w:val="0"/>
                <w:sz w:val="24"/>
                <w:szCs w:val="24"/>
              </w:rPr>
              <w:t>е</w:t>
            </w:r>
            <w:proofErr w:type="spellEnd"/>
            <w:r w:rsidRPr="00E4106D">
              <w:rPr>
                <w:snapToGrid w:val="0"/>
                <w:sz w:val="24"/>
                <w:szCs w:val="24"/>
              </w:rPr>
              <w:t xml:space="preserve"> оборудовани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E4106D">
              <w:rPr>
                <w:snapToGrid w:val="0"/>
                <w:sz w:val="24"/>
                <w:szCs w:val="24"/>
              </w:rPr>
              <w:t>, пожарн</w:t>
            </w:r>
            <w:r>
              <w:rPr>
                <w:snapToGrid w:val="0"/>
                <w:sz w:val="24"/>
                <w:szCs w:val="24"/>
              </w:rPr>
              <w:t>ая</w:t>
            </w:r>
            <w:r w:rsidRPr="00E4106D">
              <w:rPr>
                <w:snapToGrid w:val="0"/>
                <w:sz w:val="24"/>
                <w:szCs w:val="24"/>
              </w:rPr>
              <w:t xml:space="preserve"> сигнализаци</w:t>
            </w:r>
            <w:r>
              <w:rPr>
                <w:snapToGrid w:val="0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956D5" w:rsidRPr="00E81811" w:rsidRDefault="002956D5" w:rsidP="002956D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56D5" w:rsidRPr="00DF56ED" w:rsidRDefault="002956D5" w:rsidP="002956D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ED2F75" w:rsidRDefault="00ED2F75" w:rsidP="0059305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</w:t>
      </w:r>
      <w:r w:rsidR="00E4106D">
        <w:rPr>
          <w:sz w:val="30"/>
          <w:szCs w:val="30"/>
        </w:rPr>
        <w:t>о</w:t>
      </w:r>
      <w:r>
        <w:rPr>
          <w:sz w:val="30"/>
          <w:szCs w:val="30"/>
        </w:rPr>
        <w:t>е строени</w:t>
      </w:r>
      <w:r w:rsidR="00E4106D">
        <w:rPr>
          <w:sz w:val="30"/>
          <w:szCs w:val="30"/>
        </w:rPr>
        <w:t>е (ясли-сад)</w:t>
      </w:r>
      <w:r w:rsidR="002956D5">
        <w:rPr>
          <w:sz w:val="30"/>
          <w:szCs w:val="30"/>
        </w:rPr>
        <w:t xml:space="preserve">, входящее в состав лота № </w:t>
      </w:r>
      <w:r w:rsidR="00220030">
        <w:rPr>
          <w:sz w:val="30"/>
          <w:szCs w:val="30"/>
        </w:rPr>
        <w:t>7</w:t>
      </w:r>
      <w:r w:rsidR="002956D5">
        <w:rPr>
          <w:sz w:val="30"/>
          <w:szCs w:val="30"/>
        </w:rPr>
        <w:t xml:space="preserve">, </w:t>
      </w:r>
      <w:r>
        <w:rPr>
          <w:sz w:val="30"/>
          <w:szCs w:val="30"/>
        </w:rPr>
        <w:t>отчужда</w:t>
      </w:r>
      <w:r w:rsidR="00E4106D">
        <w:rPr>
          <w:sz w:val="30"/>
          <w:szCs w:val="30"/>
        </w:rPr>
        <w:t>е</w:t>
      </w:r>
      <w:r>
        <w:rPr>
          <w:sz w:val="30"/>
          <w:szCs w:val="30"/>
        </w:rPr>
        <w:t>тся с проведением проверки характеристик (по ведомост</w:t>
      </w:r>
      <w:r w:rsidR="00E4106D">
        <w:rPr>
          <w:sz w:val="30"/>
          <w:szCs w:val="30"/>
        </w:rPr>
        <w:t>и</w:t>
      </w:r>
      <w:r>
        <w:rPr>
          <w:sz w:val="30"/>
          <w:szCs w:val="30"/>
        </w:rPr>
        <w:t xml:space="preserve">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</w:t>
      </w:r>
      <w:r w:rsidR="003E7F1E">
        <w:rPr>
          <w:sz w:val="30"/>
          <w:szCs w:val="30"/>
        </w:rPr>
        <w:t>здание</w:t>
      </w:r>
      <w:r>
        <w:rPr>
          <w:sz w:val="30"/>
          <w:szCs w:val="30"/>
        </w:rPr>
        <w:t>.</w:t>
      </w:r>
    </w:p>
    <w:p w:rsidR="008A0998" w:rsidRPr="00601D02" w:rsidRDefault="008A0998" w:rsidP="0059305D">
      <w:pPr>
        <w:pStyle w:val="a5"/>
        <w:widowControl w:val="0"/>
        <w:suppressAutoHyphens/>
        <w:spacing w:line="238" w:lineRule="auto"/>
        <w:ind w:firstLine="709"/>
        <w:rPr>
          <w:b/>
          <w:snapToGrid w:val="0"/>
          <w:sz w:val="30"/>
          <w:szCs w:val="30"/>
        </w:rPr>
      </w:pPr>
      <w:r w:rsidRPr="008A2643">
        <w:rPr>
          <w:sz w:val="30"/>
          <w:szCs w:val="30"/>
        </w:rPr>
        <w:t>В целях приемки в эксплуатацию изменений приобретенн</w:t>
      </w:r>
      <w:r w:rsidR="003E7F1E"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 w:rsidR="003E7F1E"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 w:rsidR="003E7F1E"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 w:rsidR="003E7F1E"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 w:rsidR="003E7F1E"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обра</w:t>
      </w:r>
      <w:r w:rsidR="0033618B">
        <w:rPr>
          <w:sz w:val="30"/>
          <w:szCs w:val="30"/>
        </w:rPr>
        <w:t>щает</w:t>
      </w:r>
      <w:r w:rsidRPr="008A2643">
        <w:rPr>
          <w:sz w:val="30"/>
          <w:szCs w:val="30"/>
        </w:rPr>
        <w:t xml:space="preserve">ся в </w:t>
      </w:r>
      <w:proofErr w:type="spellStart"/>
      <w:r w:rsidR="003E7F1E">
        <w:rPr>
          <w:sz w:val="30"/>
          <w:szCs w:val="30"/>
        </w:rPr>
        <w:t>Славгородский</w:t>
      </w:r>
      <w:proofErr w:type="spellEnd"/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районный исполнительный комитет</w:t>
      </w:r>
      <w:r>
        <w:rPr>
          <w:sz w:val="30"/>
          <w:szCs w:val="30"/>
        </w:rPr>
        <w:t xml:space="preserve"> (далее – райисполком)</w:t>
      </w:r>
      <w:r w:rsidRPr="008A2643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lastRenderedPageBreak/>
        <w:t xml:space="preserve">за выдачей разрешительной документации на </w:t>
      </w:r>
      <w:r w:rsidR="003E7F1E"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Указом Президента Республики Беларусь от </w:t>
      </w:r>
      <w:r>
        <w:rPr>
          <w:sz w:val="30"/>
          <w:szCs w:val="30"/>
        </w:rPr>
        <w:br/>
      </w:r>
      <w:r w:rsidRPr="00F02675">
        <w:rPr>
          <w:sz w:val="30"/>
          <w:szCs w:val="30"/>
        </w:rPr>
        <w:t>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6957BF">
        <w:rPr>
          <w:snapToGrid w:val="0"/>
          <w:sz w:val="30"/>
          <w:szCs w:val="30"/>
        </w:rPr>
        <w:t>ов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6957BF">
        <w:rPr>
          <w:snapToGrid w:val="0"/>
          <w:sz w:val="30"/>
          <w:szCs w:val="30"/>
        </w:rPr>
        <w:t>:</w:t>
      </w:r>
      <w:r w:rsidR="00184A67" w:rsidRPr="006957BF">
        <w:rPr>
          <w:b w:val="0"/>
          <w:snapToGrid w:val="0"/>
          <w:sz w:val="30"/>
          <w:szCs w:val="30"/>
        </w:rPr>
        <w:t xml:space="preserve"> </w:t>
      </w:r>
      <w:r w:rsidR="006957BF" w:rsidRPr="006957BF">
        <w:rPr>
          <w:b w:val="0"/>
          <w:snapToGrid w:val="0"/>
          <w:sz w:val="30"/>
          <w:szCs w:val="30"/>
        </w:rPr>
        <w:t>по</w:t>
      </w:r>
      <w:r w:rsidR="006957BF">
        <w:rPr>
          <w:b w:val="0"/>
          <w:sz w:val="30"/>
          <w:szCs w:val="30"/>
        </w:rPr>
        <w:t xml:space="preserve"> лоту № </w:t>
      </w:r>
      <w:r w:rsidR="00220030">
        <w:rPr>
          <w:b w:val="0"/>
          <w:sz w:val="30"/>
          <w:szCs w:val="30"/>
        </w:rPr>
        <w:t>6</w:t>
      </w:r>
      <w:r w:rsidR="006957BF">
        <w:rPr>
          <w:b w:val="0"/>
          <w:sz w:val="30"/>
          <w:szCs w:val="30"/>
        </w:rPr>
        <w:t xml:space="preserve"> с учетом понижения на 80 процентов – </w:t>
      </w:r>
      <w:r w:rsidR="006957BF" w:rsidRPr="006957BF">
        <w:rPr>
          <w:b w:val="0"/>
          <w:sz w:val="30"/>
          <w:szCs w:val="30"/>
        </w:rPr>
        <w:t>9</w:t>
      </w:r>
      <w:r w:rsidR="006957BF">
        <w:rPr>
          <w:b w:val="0"/>
          <w:sz w:val="30"/>
          <w:szCs w:val="30"/>
        </w:rPr>
        <w:t> </w:t>
      </w:r>
      <w:r w:rsidR="006957BF" w:rsidRPr="006957BF">
        <w:rPr>
          <w:b w:val="0"/>
          <w:sz w:val="30"/>
          <w:szCs w:val="30"/>
        </w:rPr>
        <w:t>360</w:t>
      </w:r>
      <w:r w:rsidR="006957BF">
        <w:rPr>
          <w:b w:val="0"/>
          <w:sz w:val="30"/>
          <w:szCs w:val="30"/>
        </w:rPr>
        <w:t xml:space="preserve"> рублей,</w:t>
      </w:r>
      <w:r w:rsidR="006957BF" w:rsidRPr="006957BF">
        <w:rPr>
          <w:b w:val="0"/>
          <w:sz w:val="30"/>
          <w:szCs w:val="30"/>
        </w:rPr>
        <w:t xml:space="preserve"> </w:t>
      </w:r>
      <w:r w:rsidR="00E62745" w:rsidRPr="006957BF">
        <w:rPr>
          <w:b w:val="0"/>
          <w:sz w:val="30"/>
          <w:szCs w:val="30"/>
        </w:rPr>
        <w:t xml:space="preserve">по </w:t>
      </w:r>
      <w:r w:rsidR="007B03B2" w:rsidRPr="006957BF">
        <w:rPr>
          <w:b w:val="0"/>
          <w:sz w:val="30"/>
          <w:szCs w:val="30"/>
        </w:rPr>
        <w:t>лот</w:t>
      </w:r>
      <w:r w:rsidR="00E62745" w:rsidRPr="006957BF">
        <w:rPr>
          <w:b w:val="0"/>
          <w:sz w:val="30"/>
          <w:szCs w:val="30"/>
        </w:rPr>
        <w:t>у</w:t>
      </w:r>
      <w:r w:rsidR="007B03B2" w:rsidRPr="006957BF">
        <w:rPr>
          <w:b w:val="0"/>
          <w:sz w:val="30"/>
          <w:szCs w:val="30"/>
        </w:rPr>
        <w:t xml:space="preserve"> № </w:t>
      </w:r>
      <w:r w:rsidR="00220030">
        <w:rPr>
          <w:b w:val="0"/>
          <w:sz w:val="30"/>
          <w:szCs w:val="30"/>
        </w:rPr>
        <w:t>7</w:t>
      </w:r>
      <w:r w:rsidR="006957BF">
        <w:rPr>
          <w:b w:val="0"/>
          <w:sz w:val="30"/>
          <w:szCs w:val="30"/>
        </w:rPr>
        <w:t xml:space="preserve"> –</w:t>
      </w:r>
      <w:r w:rsidR="00E02222" w:rsidRPr="006957BF">
        <w:rPr>
          <w:b w:val="0"/>
          <w:sz w:val="30"/>
          <w:szCs w:val="30"/>
        </w:rPr>
        <w:t xml:space="preserve"> </w:t>
      </w:r>
      <w:r w:rsidR="00A639F9" w:rsidRPr="006957BF">
        <w:rPr>
          <w:b w:val="0"/>
          <w:sz w:val="30"/>
          <w:szCs w:val="30"/>
        </w:rPr>
        <w:t>6 (шесть</w:t>
      </w:r>
      <w:r w:rsidR="00A639F9" w:rsidRPr="00A639F9">
        <w:rPr>
          <w:b w:val="0"/>
          <w:sz w:val="30"/>
          <w:szCs w:val="30"/>
        </w:rPr>
        <w:t>) базовых величин</w:t>
      </w:r>
      <w:r w:rsidRPr="00A639F9">
        <w:rPr>
          <w:b w:val="0"/>
          <w:sz w:val="30"/>
          <w:szCs w:val="30"/>
        </w:rPr>
        <w:t>.</w:t>
      </w:r>
    </w:p>
    <w:p w:rsidR="00832951" w:rsidRDefault="00832951" w:rsidP="00832951">
      <w:pPr>
        <w:pStyle w:val="a5"/>
        <w:widowControl w:val="0"/>
        <w:suppressAutoHyphens/>
        <w:spacing w:line="240" w:lineRule="auto"/>
        <w:ind w:firstLine="709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Одно из обязательных условий продажи</w:t>
      </w:r>
      <w:r w:rsidR="006957BF">
        <w:rPr>
          <w:b/>
          <w:bCs/>
          <w:sz w:val="30"/>
          <w:szCs w:val="30"/>
        </w:rPr>
        <w:t xml:space="preserve"> по лоту № </w:t>
      </w:r>
      <w:r w:rsidR="00220030">
        <w:rPr>
          <w:b/>
          <w:bCs/>
          <w:sz w:val="30"/>
          <w:szCs w:val="30"/>
        </w:rPr>
        <w:t>7</w:t>
      </w:r>
      <w:r w:rsidRPr="006852B0">
        <w:rPr>
          <w:sz w:val="30"/>
          <w:szCs w:val="30"/>
        </w:rPr>
        <w:t>:</w:t>
      </w:r>
      <w:r w:rsidRPr="006852B0">
        <w:rPr>
          <w:b/>
          <w:sz w:val="30"/>
          <w:szCs w:val="30"/>
        </w:rPr>
        <w:t xml:space="preserve"> </w:t>
      </w:r>
    </w:p>
    <w:p w:rsidR="00BA62DC" w:rsidRDefault="00832951" w:rsidP="008329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1C68D9">
        <w:rPr>
          <w:sz w:val="30"/>
          <w:szCs w:val="30"/>
        </w:rPr>
        <w:t>1.</w:t>
      </w:r>
      <w:r w:rsidRPr="00B83079">
        <w:rPr>
          <w:sz w:val="30"/>
          <w:szCs w:val="30"/>
        </w:rPr>
        <w:t xml:space="preserve"> Осуществление покупателем деятельности* в течение не менее одного года с использованием приобретенного недвижимого имущества </w:t>
      </w:r>
      <w:r w:rsidR="00BA62DC" w:rsidRPr="00B83079">
        <w:rPr>
          <w:sz w:val="30"/>
          <w:szCs w:val="30"/>
        </w:rPr>
        <w:t>и (или) недвижимого имущества, возведенного после сноса приобретенного недвижимого имущества</w:t>
      </w:r>
      <w:r w:rsidR="00BA62DC">
        <w:rPr>
          <w:sz w:val="30"/>
          <w:szCs w:val="30"/>
        </w:rPr>
        <w:t xml:space="preserve"> (начало</w:t>
      </w:r>
      <w:r w:rsidRPr="00B83079">
        <w:rPr>
          <w:sz w:val="30"/>
          <w:szCs w:val="30"/>
        </w:rPr>
        <w:t xml:space="preserve"> осуществления </w:t>
      </w:r>
      <w:r w:rsidR="00BA62DC">
        <w:rPr>
          <w:sz w:val="30"/>
          <w:szCs w:val="30"/>
        </w:rPr>
        <w:t xml:space="preserve">– </w:t>
      </w:r>
      <w:r w:rsidRPr="00B83079">
        <w:rPr>
          <w:sz w:val="30"/>
          <w:szCs w:val="30"/>
        </w:rPr>
        <w:t>не позднее одного года с даты заключения договора купли-продажи недвижимого имущества</w:t>
      </w:r>
      <w:r w:rsidR="00BA62DC">
        <w:rPr>
          <w:sz w:val="30"/>
          <w:szCs w:val="30"/>
        </w:rPr>
        <w:t xml:space="preserve">, а в случае необходимости проведения реконструкции </w:t>
      </w:r>
      <w:r w:rsidRPr="00B83079">
        <w:rPr>
          <w:sz w:val="30"/>
          <w:szCs w:val="30"/>
        </w:rPr>
        <w:t xml:space="preserve">приобретенного недвижимого имущества </w:t>
      </w:r>
      <w:r w:rsidR="00BA62DC">
        <w:rPr>
          <w:sz w:val="30"/>
          <w:szCs w:val="30"/>
        </w:rPr>
        <w:t xml:space="preserve">или строительства недвижимого имущества </w:t>
      </w:r>
      <w:r w:rsidRPr="00B83079">
        <w:rPr>
          <w:sz w:val="30"/>
          <w:szCs w:val="30"/>
        </w:rPr>
        <w:t>–</w:t>
      </w:r>
      <w:r w:rsidR="00BA62DC"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не позднее четырех лет с даты заключения договора купли-продажи недвижимого имущества</w:t>
      </w:r>
      <w:r w:rsidR="00BA62DC">
        <w:rPr>
          <w:sz w:val="30"/>
          <w:szCs w:val="30"/>
        </w:rPr>
        <w:t>)</w:t>
      </w:r>
      <w:r w:rsidRPr="00B83079">
        <w:rPr>
          <w:sz w:val="30"/>
          <w:szCs w:val="30"/>
        </w:rPr>
        <w:t xml:space="preserve">. </w:t>
      </w:r>
    </w:p>
    <w:p w:rsidR="00BA62DC" w:rsidRDefault="00832951" w:rsidP="008329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 xml:space="preserve">В случае </w:t>
      </w:r>
      <w:r w:rsidR="00BA62DC">
        <w:rPr>
          <w:sz w:val="30"/>
          <w:szCs w:val="30"/>
        </w:rPr>
        <w:t xml:space="preserve">необходимости </w:t>
      </w:r>
      <w:r w:rsidRPr="00B83079">
        <w:rPr>
          <w:sz w:val="30"/>
          <w:szCs w:val="30"/>
        </w:rPr>
        <w:t>реконструкции приобретенного недвижимого имущества</w:t>
      </w:r>
      <w:r w:rsidR="00BA62DC">
        <w:rPr>
          <w:sz w:val="30"/>
          <w:szCs w:val="30"/>
        </w:rPr>
        <w:t xml:space="preserve">, </w:t>
      </w:r>
      <w:r w:rsidR="00BA62DC" w:rsidRPr="00B83079">
        <w:rPr>
          <w:sz w:val="30"/>
          <w:szCs w:val="30"/>
        </w:rPr>
        <w:t xml:space="preserve">сноса приобретенного недвижимого имущества </w:t>
      </w:r>
      <w:r w:rsidRPr="00B83079">
        <w:rPr>
          <w:sz w:val="30"/>
          <w:szCs w:val="30"/>
        </w:rPr>
        <w:t xml:space="preserve">либо </w:t>
      </w:r>
      <w:r w:rsidR="00BA62DC">
        <w:rPr>
          <w:sz w:val="30"/>
          <w:szCs w:val="30"/>
        </w:rPr>
        <w:t>отдельных объектов, входящих в состав приобретенного недвижимого имущества,</w:t>
      </w:r>
      <w:r w:rsidR="00BA62DC" w:rsidRPr="00B83079">
        <w:rPr>
          <w:sz w:val="30"/>
          <w:szCs w:val="30"/>
        </w:rPr>
        <w:t xml:space="preserve"> </w:t>
      </w:r>
      <w:r w:rsidR="00BA62DC">
        <w:rPr>
          <w:sz w:val="30"/>
          <w:szCs w:val="30"/>
        </w:rPr>
        <w:t>которые не могут быть использованы</w:t>
      </w:r>
      <w:r w:rsidR="00BA62DC" w:rsidRPr="00B83079">
        <w:rPr>
          <w:sz w:val="30"/>
          <w:szCs w:val="30"/>
        </w:rPr>
        <w:t xml:space="preserve">, </w:t>
      </w:r>
      <w:r w:rsidR="00BA62DC">
        <w:rPr>
          <w:sz w:val="30"/>
          <w:szCs w:val="30"/>
        </w:rPr>
        <w:t xml:space="preserve">или </w:t>
      </w:r>
      <w:r w:rsidRPr="00B83079">
        <w:rPr>
          <w:sz w:val="30"/>
          <w:szCs w:val="30"/>
        </w:rPr>
        <w:t xml:space="preserve">строительства </w:t>
      </w:r>
      <w:r w:rsidR="00BA62DC">
        <w:rPr>
          <w:sz w:val="30"/>
          <w:szCs w:val="30"/>
        </w:rPr>
        <w:t xml:space="preserve">нового объекта после сноса приобретенного </w:t>
      </w:r>
      <w:r w:rsidRPr="00B83079">
        <w:rPr>
          <w:sz w:val="30"/>
          <w:szCs w:val="30"/>
        </w:rPr>
        <w:t>недвижимого имущества покупатель обязан</w:t>
      </w:r>
      <w:r w:rsidR="00BA62DC">
        <w:rPr>
          <w:sz w:val="30"/>
          <w:szCs w:val="30"/>
        </w:rPr>
        <w:t>:</w:t>
      </w:r>
    </w:p>
    <w:p w:rsidR="00BA62DC" w:rsidRDefault="00BA62DC" w:rsidP="008329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 xml:space="preserve">не позднее шести месяцев с даты заключения договора купли-продажи недвижимого имущества должен обратиться в </w:t>
      </w:r>
      <w:r>
        <w:rPr>
          <w:sz w:val="30"/>
          <w:szCs w:val="30"/>
        </w:rPr>
        <w:t xml:space="preserve">райисполком </w:t>
      </w:r>
      <w:r w:rsidRPr="00B83079">
        <w:rPr>
          <w:sz w:val="30"/>
          <w:szCs w:val="30"/>
        </w:rPr>
        <w:t>за получением разрешительной документации и выполнить работы по сносу имущества</w:t>
      </w:r>
      <w:r w:rsidR="00832951" w:rsidRPr="00B83079"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не позднее двух лет с даты заключения этого договора</w:t>
      </w:r>
      <w:r>
        <w:rPr>
          <w:sz w:val="30"/>
          <w:szCs w:val="30"/>
        </w:rPr>
        <w:t>;</w:t>
      </w:r>
    </w:p>
    <w:p w:rsidR="00DB41DA" w:rsidRDefault="00BA62DC" w:rsidP="008329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 xml:space="preserve"> </w:t>
      </w:r>
      <w:r w:rsidR="00832951" w:rsidRPr="00B83079">
        <w:rPr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</w:t>
      </w:r>
      <w:r>
        <w:rPr>
          <w:sz w:val="30"/>
          <w:szCs w:val="30"/>
        </w:rPr>
        <w:t xml:space="preserve">этого </w:t>
      </w:r>
      <w:r w:rsidR="00832951" w:rsidRPr="00B83079">
        <w:rPr>
          <w:sz w:val="30"/>
          <w:szCs w:val="30"/>
        </w:rPr>
        <w:t xml:space="preserve">договора. </w:t>
      </w:r>
    </w:p>
    <w:p w:rsidR="00DB41DA" w:rsidRDefault="00832951" w:rsidP="008329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>2. Произвести не позднее трех лет с даты заключения договора купли-продажи недвижимого имущества его ре</w:t>
      </w:r>
      <w:r>
        <w:rPr>
          <w:sz w:val="30"/>
          <w:szCs w:val="30"/>
        </w:rPr>
        <w:t>конструкцию под жилые помещения</w:t>
      </w:r>
      <w:r w:rsidRPr="00B83079">
        <w:rPr>
          <w:sz w:val="30"/>
          <w:szCs w:val="30"/>
        </w:rPr>
        <w:t xml:space="preserve"> или возвести жилые помещения на месте приобретенного недвижимого имущества после его сноса не позднее </w:t>
      </w:r>
      <w:r>
        <w:rPr>
          <w:sz w:val="30"/>
          <w:szCs w:val="30"/>
        </w:rPr>
        <w:t>пяти</w:t>
      </w:r>
      <w:r w:rsidRPr="00B83079">
        <w:rPr>
          <w:sz w:val="30"/>
          <w:szCs w:val="30"/>
        </w:rPr>
        <w:t xml:space="preserve"> лет с даты заключения договора купли-продажи недвижимого </w:t>
      </w:r>
      <w:r w:rsidRPr="00B83079">
        <w:rPr>
          <w:sz w:val="30"/>
          <w:szCs w:val="30"/>
        </w:rPr>
        <w:lastRenderedPageBreak/>
        <w:t xml:space="preserve">имущества. </w:t>
      </w:r>
    </w:p>
    <w:p w:rsidR="00832951" w:rsidRPr="00B83079" w:rsidRDefault="00832951" w:rsidP="008329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="00DB41DA">
        <w:rPr>
          <w:sz w:val="30"/>
          <w:szCs w:val="30"/>
        </w:rPr>
        <w:t>райисполком</w:t>
      </w:r>
      <w:r w:rsidRPr="00B83079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имущества.</w:t>
      </w:r>
    </w:p>
    <w:p w:rsidR="00832951" w:rsidRPr="006852B0" w:rsidRDefault="00832951" w:rsidP="00832951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sz w:val="28"/>
          <w:szCs w:val="28"/>
        </w:rPr>
        <w:t>*</w:t>
      </w:r>
      <w:r w:rsidRPr="006852B0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6852B0">
        <w:rPr>
          <w:i/>
          <w:color w:val="000000"/>
          <w:sz w:val="28"/>
          <w:szCs w:val="28"/>
        </w:rPr>
        <w:t>агроэкотуризма</w:t>
      </w:r>
      <w:proofErr w:type="spellEnd"/>
      <w:r w:rsidRPr="006852B0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832951" w:rsidRDefault="00832951" w:rsidP="00832951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957BF" w:rsidRPr="006957BF" w:rsidRDefault="006957BF" w:rsidP="006957BF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6957BF">
        <w:rPr>
          <w:sz w:val="30"/>
          <w:szCs w:val="30"/>
        </w:rPr>
        <w:t xml:space="preserve">Земельные участки по каждому </w:t>
      </w:r>
      <w:r w:rsidR="0092138C">
        <w:rPr>
          <w:sz w:val="30"/>
          <w:szCs w:val="30"/>
        </w:rPr>
        <w:t xml:space="preserve">из </w:t>
      </w:r>
      <w:r w:rsidRPr="006957BF">
        <w:rPr>
          <w:sz w:val="30"/>
          <w:szCs w:val="30"/>
        </w:rPr>
        <w:t>лот</w:t>
      </w:r>
      <w:r w:rsidR="0092138C">
        <w:rPr>
          <w:sz w:val="30"/>
          <w:szCs w:val="30"/>
        </w:rPr>
        <w:t>ов</w:t>
      </w:r>
      <w:r w:rsidRPr="006957BF">
        <w:rPr>
          <w:sz w:val="30"/>
          <w:szCs w:val="30"/>
        </w:rPr>
        <w:t xml:space="preserve"> для строительства и обслуживания зданий и сооружений (для размещения объектов образования и (или) воспитания)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аукциона без продажи права аренды земельного участка</w:t>
      </w:r>
      <w:r w:rsidRPr="003C3F5D">
        <w:rPr>
          <w:sz w:val="30"/>
          <w:szCs w:val="30"/>
        </w:rPr>
        <w:t xml:space="preserve"> со следующим</w:t>
      </w:r>
      <w:r>
        <w:rPr>
          <w:sz w:val="30"/>
          <w:szCs w:val="30"/>
        </w:rPr>
        <w:t>и условиями</w:t>
      </w:r>
      <w:r w:rsidRPr="00520118">
        <w:rPr>
          <w:sz w:val="30"/>
          <w:szCs w:val="30"/>
        </w:rPr>
        <w:t>:</w:t>
      </w:r>
      <w:r>
        <w:rPr>
          <w:sz w:val="30"/>
          <w:szCs w:val="30"/>
        </w:rPr>
        <w:t xml:space="preserve"> осуществить государственную регистрацию прекращения права землепользователя на земельный участок; осуществить государственную регистрацию</w:t>
      </w:r>
      <w:r w:rsidRPr="001D55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возникновения прав на земельный участок </w:t>
      </w:r>
      <w:r w:rsidRPr="004E1BFF">
        <w:rPr>
          <w:sz w:val="30"/>
          <w:szCs w:val="30"/>
        </w:rPr>
        <w:t xml:space="preserve">в </w:t>
      </w:r>
      <w:r>
        <w:rPr>
          <w:sz w:val="30"/>
          <w:szCs w:val="30"/>
        </w:rPr>
        <w:t>д</w:t>
      </w:r>
      <w:r w:rsidRPr="004E1BFF">
        <w:rPr>
          <w:sz w:val="30"/>
          <w:szCs w:val="30"/>
        </w:rPr>
        <w:t>вухмеся</w:t>
      </w:r>
      <w:r>
        <w:rPr>
          <w:sz w:val="30"/>
          <w:szCs w:val="30"/>
        </w:rPr>
        <w:t>чный срок</w:t>
      </w:r>
      <w:r w:rsidRPr="004E1BFF">
        <w:rPr>
          <w:sz w:val="30"/>
          <w:szCs w:val="30"/>
        </w:rPr>
        <w:t xml:space="preserve">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ого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1D566A">
        <w:rPr>
          <w:sz w:val="30"/>
          <w:szCs w:val="30"/>
        </w:rPr>
        <w:t xml:space="preserve"> </w:t>
      </w:r>
      <w:r>
        <w:rPr>
          <w:sz w:val="30"/>
          <w:szCs w:val="30"/>
        </w:rPr>
        <w:t>с райисполком</w:t>
      </w:r>
      <w:r w:rsidR="0092138C">
        <w:rPr>
          <w:sz w:val="30"/>
          <w:szCs w:val="30"/>
        </w:rPr>
        <w:t>ом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целевого назначения недвижимого имущества в установленном порядке </w:t>
      </w:r>
      <w:r>
        <w:rPr>
          <w:sz w:val="30"/>
          <w:szCs w:val="30"/>
        </w:rPr>
        <w:t xml:space="preserve">обратиться в райисполком за выдачей разрешительной документации </w:t>
      </w:r>
      <w:r w:rsidRPr="00977868">
        <w:rPr>
          <w:sz w:val="30"/>
          <w:szCs w:val="30"/>
        </w:rPr>
        <w:t>(решение</w:t>
      </w:r>
      <w:r>
        <w:rPr>
          <w:sz w:val="30"/>
          <w:szCs w:val="30"/>
        </w:rPr>
        <w:t xml:space="preserve"> райисполкома</w:t>
      </w:r>
      <w:r w:rsidRPr="00977868">
        <w:rPr>
          <w:sz w:val="30"/>
          <w:szCs w:val="30"/>
        </w:rPr>
        <w:t xml:space="preserve"> о разрешении проведения</w:t>
      </w:r>
      <w:r>
        <w:rPr>
          <w:sz w:val="30"/>
          <w:szCs w:val="30"/>
        </w:rPr>
        <w:t xml:space="preserve"> проектных и </w:t>
      </w:r>
      <w:r w:rsidRPr="00977868">
        <w:rPr>
          <w:sz w:val="30"/>
          <w:szCs w:val="30"/>
        </w:rPr>
        <w:t>изыскательских работ, строительств</w:t>
      </w:r>
      <w:r>
        <w:rPr>
          <w:sz w:val="30"/>
          <w:szCs w:val="30"/>
        </w:rPr>
        <w:t>а</w:t>
      </w:r>
      <w:r w:rsidRPr="00977868">
        <w:rPr>
          <w:sz w:val="30"/>
          <w:szCs w:val="30"/>
        </w:rPr>
        <w:t xml:space="preserve">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ого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о его</w:t>
      </w:r>
      <w:r w:rsidRPr="00FE14BC">
        <w:rPr>
          <w:sz w:val="30"/>
          <w:szCs w:val="30"/>
        </w:rPr>
        <w:t xml:space="preserve"> дальнейше</w:t>
      </w:r>
      <w:r>
        <w:rPr>
          <w:sz w:val="30"/>
          <w:szCs w:val="30"/>
        </w:rPr>
        <w:t>м</w:t>
      </w:r>
      <w:r w:rsidRPr="00FE14BC">
        <w:rPr>
          <w:sz w:val="30"/>
          <w:szCs w:val="30"/>
        </w:rPr>
        <w:t xml:space="preserve"> использовани</w:t>
      </w:r>
      <w:r>
        <w:rPr>
          <w:sz w:val="30"/>
          <w:szCs w:val="30"/>
        </w:rPr>
        <w:t>и</w:t>
      </w:r>
      <w:r w:rsidRPr="006957BF">
        <w:rPr>
          <w:sz w:val="30"/>
          <w:szCs w:val="30"/>
        </w:rPr>
        <w:t>.</w:t>
      </w:r>
    </w:p>
    <w:p w:rsidR="006957BF" w:rsidRDefault="006957BF" w:rsidP="0092138C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92138C">
        <w:rPr>
          <w:sz w:val="30"/>
          <w:szCs w:val="30"/>
        </w:rPr>
        <w:t xml:space="preserve">Направления возможного использования земельного участка по лоту № </w:t>
      </w:r>
      <w:r w:rsidR="00220030">
        <w:rPr>
          <w:sz w:val="30"/>
          <w:szCs w:val="30"/>
        </w:rPr>
        <w:t>6</w:t>
      </w:r>
      <w:r w:rsidRPr="0092138C">
        <w:rPr>
          <w:sz w:val="30"/>
          <w:szCs w:val="30"/>
        </w:rPr>
        <w:t xml:space="preserve"> в соответствии с генеральным планом г. Славгорода, утвержденного решением </w:t>
      </w:r>
      <w:proofErr w:type="spellStart"/>
      <w:r w:rsidRPr="0092138C">
        <w:rPr>
          <w:sz w:val="30"/>
          <w:szCs w:val="30"/>
        </w:rPr>
        <w:t>Славгородского</w:t>
      </w:r>
      <w:proofErr w:type="spellEnd"/>
      <w:r w:rsidRPr="0092138C">
        <w:rPr>
          <w:sz w:val="30"/>
          <w:szCs w:val="30"/>
        </w:rPr>
        <w:t xml:space="preserve"> районного Совета депутатов от 27 декабря </w:t>
      </w:r>
      <w:r w:rsidR="0092138C">
        <w:rPr>
          <w:sz w:val="30"/>
          <w:szCs w:val="30"/>
        </w:rPr>
        <w:br/>
      </w:r>
      <w:r w:rsidRPr="0092138C">
        <w:rPr>
          <w:sz w:val="30"/>
          <w:szCs w:val="30"/>
        </w:rPr>
        <w:lastRenderedPageBreak/>
        <w:t>2016 г. № 28-16 «Об утверждении генерального плана города Славгорода» – для размещения объектов жилой усадебной застройки улучшенного типа (коттеджи), с общественными объектами на первом этаже.</w:t>
      </w:r>
    </w:p>
    <w:p w:rsidR="00171125" w:rsidRDefault="00171125" w:rsidP="0092138C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Земельный участок</w:t>
      </w:r>
      <w:r w:rsidR="006957BF">
        <w:rPr>
          <w:sz w:val="30"/>
          <w:szCs w:val="30"/>
        </w:rPr>
        <w:t xml:space="preserve"> по лоту № </w:t>
      </w:r>
      <w:r w:rsidR="00220030">
        <w:rPr>
          <w:sz w:val="30"/>
          <w:szCs w:val="30"/>
        </w:rPr>
        <w:t>7</w:t>
      </w:r>
      <w:r>
        <w:rPr>
          <w:sz w:val="30"/>
          <w:szCs w:val="30"/>
        </w:rPr>
        <w:t xml:space="preserve"> имеет ограничения (обременения) прав в использовании в связи с его расположением в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 вне прибрежных полос.</w:t>
      </w:r>
    </w:p>
    <w:p w:rsidR="00CE2D23" w:rsidRPr="00F40AA0" w:rsidRDefault="00CE2D23" w:rsidP="00601D02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</w:t>
      </w:r>
      <w:r w:rsidR="006957BF">
        <w:rPr>
          <w:sz w:val="30"/>
          <w:szCs w:val="30"/>
        </w:rPr>
        <w:t xml:space="preserve">: по лоту № </w:t>
      </w:r>
      <w:r w:rsidR="00220030">
        <w:rPr>
          <w:sz w:val="30"/>
          <w:szCs w:val="30"/>
        </w:rPr>
        <w:t>6</w:t>
      </w:r>
      <w:r w:rsidR="006957BF">
        <w:rPr>
          <w:sz w:val="30"/>
          <w:szCs w:val="30"/>
        </w:rPr>
        <w:t xml:space="preserve"> – </w:t>
      </w:r>
      <w:r w:rsidR="006957BF">
        <w:rPr>
          <w:sz w:val="30"/>
          <w:szCs w:val="30"/>
        </w:rPr>
        <w:br/>
      </w:r>
      <w:r w:rsidR="006957BF" w:rsidRPr="006957BF">
        <w:rPr>
          <w:sz w:val="30"/>
          <w:szCs w:val="30"/>
        </w:rPr>
        <w:t>1</w:t>
      </w:r>
      <w:r w:rsidR="006957BF">
        <w:rPr>
          <w:sz w:val="30"/>
          <w:szCs w:val="30"/>
        </w:rPr>
        <w:t> </w:t>
      </w:r>
      <w:r w:rsidR="006957BF" w:rsidRPr="006957BF">
        <w:rPr>
          <w:sz w:val="30"/>
          <w:szCs w:val="30"/>
        </w:rPr>
        <w:t>800</w:t>
      </w:r>
      <w:r w:rsidR="006957BF">
        <w:rPr>
          <w:sz w:val="30"/>
          <w:szCs w:val="30"/>
        </w:rPr>
        <w:t xml:space="preserve"> рублей, по лоту № </w:t>
      </w:r>
      <w:r w:rsidR="00220030">
        <w:rPr>
          <w:sz w:val="30"/>
          <w:szCs w:val="30"/>
        </w:rPr>
        <w:t>7</w:t>
      </w:r>
      <w:r w:rsidR="006957BF">
        <w:rPr>
          <w:sz w:val="30"/>
          <w:szCs w:val="30"/>
        </w:rPr>
        <w:t xml:space="preserve"> –</w:t>
      </w:r>
      <w:r w:rsidR="00A64517">
        <w:rPr>
          <w:sz w:val="30"/>
          <w:szCs w:val="30"/>
        </w:rPr>
        <w:t xml:space="preserve"> </w:t>
      </w:r>
      <w:r w:rsidR="00A90177">
        <w:rPr>
          <w:sz w:val="30"/>
          <w:szCs w:val="30"/>
        </w:rPr>
        <w:t>42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</w:t>
      </w:r>
      <w:r w:rsidR="006957BF">
        <w:rPr>
          <w:sz w:val="30"/>
          <w:szCs w:val="30"/>
        </w:rPr>
        <w:t xml:space="preserve"> </w:t>
      </w:r>
      <w:r w:rsidR="006957BF" w:rsidRPr="0051009F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</w:t>
      </w:r>
      <w:r w:rsidRPr="00F40AA0">
        <w:rPr>
          <w:sz w:val="30"/>
          <w:szCs w:val="30"/>
        </w:rPr>
        <w:t>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653C7">
        <w:rPr>
          <w:b/>
          <w:bCs/>
          <w:sz w:val="30"/>
          <w:szCs w:val="30"/>
        </w:rPr>
        <w:t>19</w:t>
      </w:r>
      <w:r w:rsidR="009F39C2" w:rsidRPr="000130E0">
        <w:rPr>
          <w:b/>
          <w:bCs/>
          <w:sz w:val="30"/>
          <w:szCs w:val="30"/>
        </w:rPr>
        <w:t xml:space="preserve"> </w:t>
      </w:r>
      <w:r w:rsidR="006957BF">
        <w:rPr>
          <w:b/>
          <w:bCs/>
          <w:sz w:val="30"/>
          <w:szCs w:val="30"/>
        </w:rPr>
        <w:t>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C01884">
        <w:rPr>
          <w:sz w:val="30"/>
          <w:szCs w:val="30"/>
        </w:rPr>
        <w:t>с оплатой услуг оператора электронной торговой площадки,</w:t>
      </w:r>
      <w:r w:rsidR="00C01884" w:rsidRPr="00663901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 xml:space="preserve">на счета получателей, указанные в протоколе </w:t>
      </w:r>
      <w:r w:rsidR="000A3661">
        <w:rPr>
          <w:sz w:val="30"/>
          <w:szCs w:val="30"/>
        </w:rPr>
        <w:t>торгов</w:t>
      </w:r>
      <w:r>
        <w:rPr>
          <w:sz w:val="30"/>
          <w:szCs w:val="30"/>
        </w:rPr>
        <w:t xml:space="preserve">. </w:t>
      </w:r>
    </w:p>
    <w:p w:rsidR="002A01FD" w:rsidRDefault="008A5109" w:rsidP="008A510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 w:rsidR="00C01884">
        <w:rPr>
          <w:sz w:val="30"/>
          <w:szCs w:val="30"/>
        </w:rPr>
        <w:br/>
      </w:r>
      <w:r>
        <w:rPr>
          <w:sz w:val="30"/>
          <w:szCs w:val="30"/>
        </w:rPr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2C7C08" w:rsidRPr="00534639" w:rsidRDefault="002C7C08" w:rsidP="002A01FD">
      <w:pPr>
        <w:suppressAutoHyphens/>
        <w:ind w:firstLine="709"/>
        <w:jc w:val="both"/>
        <w:rPr>
          <w:sz w:val="30"/>
          <w:szCs w:val="30"/>
        </w:rPr>
      </w:pPr>
      <w:r w:rsidRPr="00FC151B">
        <w:rPr>
          <w:sz w:val="30"/>
          <w:szCs w:val="30"/>
        </w:rPr>
        <w:lastRenderedPageBreak/>
        <w:t xml:space="preserve">За неисполнение </w:t>
      </w:r>
      <w:r>
        <w:rPr>
          <w:sz w:val="30"/>
          <w:szCs w:val="30"/>
        </w:rPr>
        <w:t>условий продажи</w:t>
      </w:r>
      <w:r w:rsidR="006957BF">
        <w:rPr>
          <w:sz w:val="30"/>
          <w:szCs w:val="30"/>
        </w:rPr>
        <w:t xml:space="preserve"> по лоту № </w:t>
      </w:r>
      <w:r w:rsidR="00220030">
        <w:rPr>
          <w:sz w:val="30"/>
          <w:szCs w:val="30"/>
        </w:rPr>
        <w:t>7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>
        <w:rPr>
          <w:snapToGrid w:val="0"/>
          <w:sz w:val="30"/>
          <w:szCs w:val="30"/>
        </w:rPr>
        <w:t xml:space="preserve">на 01.07.2025 – 346 460,00 </w:t>
      </w:r>
      <w:r w:rsidRPr="00A158E2">
        <w:rPr>
          <w:snapToGrid w:val="0"/>
          <w:sz w:val="30"/>
          <w:szCs w:val="30"/>
        </w:rPr>
        <w:t>руб.)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</w:t>
      </w:r>
      <w:r w:rsidR="006957BF">
        <w:rPr>
          <w:sz w:val="30"/>
          <w:szCs w:val="30"/>
        </w:rPr>
        <w:t>.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1E6AE9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F2B1E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5F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0E0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2BAF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9CA"/>
    <w:rsid w:val="000A31AD"/>
    <w:rsid w:val="000A3661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125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41C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30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D2E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3C7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6D5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C08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E7F1E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1E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D9D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641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5CA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02E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4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CC6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8AC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7BF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2CB9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45F2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951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1C4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601"/>
    <w:rsid w:val="00887683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4BF7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12D1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138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9F9"/>
    <w:rsid w:val="00A63C53"/>
    <w:rsid w:val="00A63EF8"/>
    <w:rsid w:val="00A64517"/>
    <w:rsid w:val="00A64694"/>
    <w:rsid w:val="00A652C7"/>
    <w:rsid w:val="00A65374"/>
    <w:rsid w:val="00A65828"/>
    <w:rsid w:val="00A664D4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29A2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177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2CF9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6E0B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AFE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3BB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713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2DC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1884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8AB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1DA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4D63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06D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6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A8B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3ACB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2C9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3CB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1DA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D203-4AE7-4945-910C-05C2DEF6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9680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2025-07-11T12:48:00Z</cp:lastPrinted>
  <dcterms:created xsi:type="dcterms:W3CDTF">2025-11-06T06:22:00Z</dcterms:created>
  <dcterms:modified xsi:type="dcterms:W3CDTF">2025-11-06T06:22:00Z</dcterms:modified>
</cp:coreProperties>
</file>