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[М</w:t>
      </w:r>
      <w:r w:rsidR="004975C0">
        <w:rPr>
          <w:rFonts w:ascii="Times New Roman" w:hAnsi="Times New Roman"/>
          <w:b/>
          <w:sz w:val="24"/>
          <w:szCs w:val="24"/>
        </w:rPr>
        <w:t>ОГИЛЁВ</w:t>
      </w:r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742B15">
        <w:rPr>
          <w:rFonts w:ascii="Times New Roman" w:hAnsi="Times New Roman"/>
          <w:b/>
          <w:sz w:val="24"/>
          <w:szCs w:val="24"/>
        </w:rPr>
        <w:t>23-07-</w:t>
      </w:r>
      <w:r w:rsidR="00742B15">
        <w:rPr>
          <w:rFonts w:ascii="Times New Roman" w:hAnsi="Times New Roman"/>
          <w:b/>
          <w:sz w:val="24"/>
          <w:szCs w:val="24"/>
          <w:lang w:val="x-none"/>
        </w:rPr>
        <w:t>20</w:t>
      </w:r>
      <w:r w:rsidR="00742B15">
        <w:rPr>
          <w:rFonts w:ascii="Times New Roman" w:hAnsi="Times New Roman"/>
          <w:b/>
          <w:sz w:val="24"/>
          <w:szCs w:val="24"/>
        </w:rPr>
        <w:t xml:space="preserve">24 </w:t>
      </w:r>
      <w:r w:rsidR="008B3699">
        <w:rPr>
          <w:rFonts w:ascii="Times New Roman" w:hAnsi="Times New Roman"/>
          <w:b/>
          <w:sz w:val="24"/>
          <w:szCs w:val="24"/>
        </w:rPr>
        <w:t xml:space="preserve"> в 11:00</w:t>
      </w:r>
      <w:r w:rsidR="008B3699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710EE5">
        <w:rPr>
          <w:rFonts w:ascii="Times New Roman" w:hAnsi="Times New Roman"/>
          <w:b/>
          <w:sz w:val="24"/>
          <w:szCs w:val="24"/>
        </w:rPr>
        <w:t xml:space="preserve">ЛОТ № </w:t>
      </w:r>
      <w:r w:rsidR="00274284">
        <w:rPr>
          <w:rFonts w:ascii="Times New Roman" w:hAnsi="Times New Roman"/>
          <w:b/>
          <w:sz w:val="24"/>
          <w:szCs w:val="24"/>
        </w:rPr>
        <w:t>3</w:t>
      </w:r>
      <w:r w:rsidR="00710EE5">
        <w:rPr>
          <w:rFonts w:ascii="Times New Roman" w:hAnsi="Times New Roman"/>
          <w:b/>
          <w:sz w:val="24"/>
          <w:szCs w:val="24"/>
        </w:rPr>
        <w:t xml:space="preserve"> </w:t>
      </w:r>
      <w:r w:rsidR="00A35601">
        <w:rPr>
          <w:rFonts w:ascii="Times New Roman" w:hAnsi="Times New Roman"/>
          <w:b/>
          <w:sz w:val="24"/>
          <w:szCs w:val="24"/>
        </w:rPr>
        <w:t xml:space="preserve">- </w:t>
      </w:r>
      <w:r w:rsidR="00A35601">
        <w:rPr>
          <w:rFonts w:ascii="Times New Roman" w:hAnsi="Times New Roman" w:cs="Times New Roman"/>
          <w:b/>
          <w:bCs/>
        </w:rPr>
        <w:t xml:space="preserve">Автомобиль </w:t>
      </w:r>
      <w:r w:rsidR="00274284" w:rsidRPr="00274284">
        <w:rPr>
          <w:rFonts w:ascii="Times New Roman" w:hAnsi="Times New Roman" w:cs="Times New Roman"/>
          <w:b/>
          <w:lang w:val="en-US"/>
        </w:rPr>
        <w:t xml:space="preserve">UAZ 33036 27YФ20 KUPAVA </w:t>
      </w:r>
      <w:r w:rsidR="007F0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(РУП «</w:t>
      </w:r>
      <w:proofErr w:type="spellStart"/>
      <w:r w:rsidR="007F0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7F0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="00C80F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903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742B15">
              <w:rPr>
                <w:rFonts w:ascii="Times New Roman" w:hAnsi="Times New Roman"/>
                <w:b/>
                <w:bCs/>
                <w:sz w:val="28"/>
                <w:szCs w:val="28"/>
              </w:rPr>
              <w:t>23.07.2024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27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274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274284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15075" cy="6553200"/>
                  <wp:effectExtent l="0" t="0" r="9525" b="0"/>
                  <wp:docPr id="2" name="Рисунок 2" descr="D:\Входящие\АУКЦИОНЫ\2024\07-23 Белпочта\10 - автомобили\фото\5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7-23 Белпочта\10 - автомобили\фото\5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65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274284" w:rsidP="0096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742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UAZ 33036 27Y</w:t>
            </w:r>
            <w:r w:rsidR="00967C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2742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20 KUPAVA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284" w:rsidRDefault="00274284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2013 </w:t>
            </w:r>
            <w:proofErr w:type="spellStart"/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г.в</w:t>
            </w:r>
            <w:proofErr w:type="spellEnd"/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274284" w:rsidRDefault="00274284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/з АЕ 5197-6, </w:t>
            </w:r>
          </w:p>
          <w:p w:rsidR="00274284" w:rsidRDefault="00274284" w:rsidP="00274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VIN номер Y3H27YA20D0066560, ХТТ330365Е0406481, </w:t>
            </w:r>
          </w:p>
          <w:p w:rsidR="00274284" w:rsidRDefault="00274284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кузова: грузовой специальный фургон.</w:t>
            </w:r>
          </w:p>
          <w:p w:rsidR="00274284" w:rsidRDefault="00274284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инв. № 514306. </w:t>
            </w:r>
          </w:p>
          <w:p w:rsidR="009014B6" w:rsidRPr="00274284" w:rsidRDefault="00274284" w:rsidP="00274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2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нахождения: г. Бобруйск, ул. Чапаева,86. </w:t>
            </w:r>
            <w:bookmarkEnd w:id="0"/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173F7E" w:rsidP="00173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9 145,58</w:t>
            </w:r>
            <w:r w:rsidR="005D005A" w:rsidRPr="005D00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(девять тысяч сто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сорок пять белорусских рублей 58</w:t>
            </w:r>
            <w:r w:rsidR="005D005A" w:rsidRPr="005D00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копейки)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C26FE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9014B6" w:rsidRDefault="005D005A" w:rsidP="005B0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0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914,5</w:t>
            </w:r>
            <w:r w:rsidR="005B04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5D00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девятьсот</w:t>
            </w:r>
            <w:r w:rsidR="004975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54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четырнадцать </w:t>
            </w:r>
            <w:r w:rsidR="004975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</w:t>
            </w:r>
            <w:r w:rsidR="005854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рубл</w:t>
            </w:r>
            <w:r w:rsidR="005854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r w:rsidR="00710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173F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</w:t>
            </w:r>
            <w:r w:rsidR="00173F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</w:t>
            </w:r>
            <w:r w:rsidR="00C26FE6"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6A7B12" w:rsidRPr="00392A98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6A7B12" w:rsidRPr="00F809C9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742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11:00 по Лоту №</w:t>
            </w:r>
            <w:r w:rsidR="003252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12" w:rsidRPr="00F809C9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6A7B12" w:rsidRPr="008B3699" w:rsidRDefault="006A7B12" w:rsidP="007025CE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например </w:t>
            </w:r>
            <w:r w:rsidR="00742B15">
              <w:rPr>
                <w:rFonts w:ascii="Times New Roman" w:hAnsi="Times New Roman"/>
                <w:iCs/>
                <w:sz w:val="28"/>
                <w:szCs w:val="28"/>
              </w:rPr>
              <w:t>2307</w:t>
            </w:r>
            <w:r w:rsidR="00742B1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="00742B1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42B1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742B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6A7B12" w:rsidRPr="00837FD5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Pr="00F809C9" w:rsidRDefault="006A7B12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6A7B12" w:rsidRPr="00F809C9" w:rsidRDefault="004975C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22.07.2024</w:t>
            </w:r>
            <w:r w:rsidR="006A7B12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6A7B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B12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6A7B12" w:rsidRPr="00F809C9" w:rsidRDefault="006A7B12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Pr="00741823" w:rsidRDefault="006A7B12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6A7B12" w:rsidRPr="009014B6" w:rsidRDefault="006A7B12" w:rsidP="0030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</w:t>
            </w:r>
            <w:r w:rsidR="00395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395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показа объект</w:t>
            </w:r>
            <w:r w:rsidR="00395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30110F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Юрьевич</w:t>
            </w:r>
            <w:r w:rsidR="00212D83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  <w:r w:rsidR="00644AF1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</w:t>
            </w:r>
            <w:r w:rsidR="00212D83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12D83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110F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110F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110F"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01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6A7B12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6A7B12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B12" w:rsidRPr="00F809C9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mogilev@ino.by</w:t>
            </w:r>
          </w:p>
        </w:tc>
      </w:tr>
      <w:tr w:rsidR="006A7B12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Pr="007025CE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Победитель аукциона либо в случае, если аукцион признан несостоявшимся в силу того, что заявление на участие в аукционе подано только одним </w:t>
            </w:r>
            <w:proofErr w:type="gramStart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proofErr w:type="gramEnd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он согласен приобрести Лот по начальной цене, увеличенной на 5% (пять процентов), - Претендент на покупку должен подписать с Доверителем договор купли-продажи Объекта в течение 10 (десяти) рабочих дней с назначенной даты проведения аукциона (после предъявления Доверителю копии платежного документа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возмещении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Поверенному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организацию и проведение аукциона).</w:t>
            </w:r>
          </w:p>
          <w:p w:rsidR="006A7B12" w:rsidRPr="007025CE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Оплата стоимости приобретенного имущества осуществляется в течение 30 календарных дней </w:t>
            </w:r>
            <w:proofErr w:type="gramStart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купли-продажи, за исключением случаев оплаты в рассрочку. </w:t>
            </w:r>
            <w:r w:rsidR="008220B7"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в соответствии с законодательством Республики Беларусь</w:t>
            </w:r>
            <w:r w:rsidR="00822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письменному заявлению Победителя аукциона</w:t>
            </w:r>
            <w:r w:rsidR="008220B7"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12" w:rsidRPr="007025CE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возместить Поверенному стоимость затрат на организацию и проведение аукциона на основании счета-фактуры в течение 10 (десяти) рабочих дней с даты проведения аукциона.</w:t>
            </w:r>
          </w:p>
          <w:p w:rsidR="006A7B12" w:rsidRPr="007B10AB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и настоящим заданием для Победителя аукциона.</w:t>
            </w:r>
          </w:p>
        </w:tc>
      </w:tr>
      <w:tr w:rsidR="006A7B12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AF16FD" w:rsidRDefault="006A7B12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E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</w:t>
            </w:r>
          </w:p>
        </w:tc>
      </w:tr>
      <w:tr w:rsidR="006A7B12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AF16FD" w:rsidRDefault="006A7B12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6A7B12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B12" w:rsidRPr="00CF16C0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6A7B12" w:rsidRPr="00DA1BD1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6A7B12" w:rsidRPr="00DA1BD1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6A7B12" w:rsidRPr="00DA1BD1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6A7B12" w:rsidRPr="00DA1BD1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lastRenderedPageBreak/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7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6A7B12" w:rsidRPr="00A66B4F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6A7B12" w:rsidRPr="00A66B4F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6A7B12" w:rsidRPr="000A296A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6A7B12" w:rsidRPr="008242CD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</w:t>
            </w:r>
            <w:r w:rsidRPr="008242CD">
              <w:rPr>
                <w:sz w:val="28"/>
                <w:szCs w:val="28"/>
              </w:rPr>
              <w:lastRenderedPageBreak/>
              <w:t xml:space="preserve">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</w:t>
            </w:r>
            <w:r>
              <w:rPr>
                <w:sz w:val="28"/>
                <w:szCs w:val="28"/>
              </w:rPr>
              <w:t xml:space="preserve"> по соответствующему лоту</w:t>
            </w:r>
            <w:r w:rsidRPr="008242CD">
              <w:rPr>
                <w:sz w:val="28"/>
                <w:szCs w:val="28"/>
              </w:rPr>
              <w:t xml:space="preserve"> в размере </w:t>
            </w:r>
            <w:r w:rsidR="00D56B75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</w:t>
            </w:r>
            <w:r w:rsidRPr="008A3B8D">
              <w:rPr>
                <w:sz w:val="28"/>
                <w:szCs w:val="28"/>
              </w:rPr>
              <w:t>,00 (</w:t>
            </w:r>
            <w:r w:rsidR="00D56B75">
              <w:rPr>
                <w:sz w:val="28"/>
                <w:szCs w:val="28"/>
              </w:rPr>
              <w:t xml:space="preserve">две тысячи </w:t>
            </w:r>
            <w:r w:rsidRPr="008A3B8D">
              <w:rPr>
                <w:sz w:val="28"/>
                <w:szCs w:val="28"/>
              </w:rPr>
              <w:t>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6A7B12" w:rsidRPr="00F368C6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C6010"/>
    <w:rsid w:val="001209AC"/>
    <w:rsid w:val="00173F7E"/>
    <w:rsid w:val="00212D83"/>
    <w:rsid w:val="0022740D"/>
    <w:rsid w:val="00274284"/>
    <w:rsid w:val="002961AB"/>
    <w:rsid w:val="0030110F"/>
    <w:rsid w:val="00314DDF"/>
    <w:rsid w:val="003252D0"/>
    <w:rsid w:val="00381E84"/>
    <w:rsid w:val="00392A98"/>
    <w:rsid w:val="00395C32"/>
    <w:rsid w:val="003B1C3B"/>
    <w:rsid w:val="003D7FEE"/>
    <w:rsid w:val="00404550"/>
    <w:rsid w:val="00415BB2"/>
    <w:rsid w:val="004301E9"/>
    <w:rsid w:val="004975C0"/>
    <w:rsid w:val="004F2409"/>
    <w:rsid w:val="00574850"/>
    <w:rsid w:val="005854B2"/>
    <w:rsid w:val="005B04A7"/>
    <w:rsid w:val="005C0CD1"/>
    <w:rsid w:val="005D005A"/>
    <w:rsid w:val="00644AF1"/>
    <w:rsid w:val="00695C85"/>
    <w:rsid w:val="006A7B12"/>
    <w:rsid w:val="006B0CDC"/>
    <w:rsid w:val="006B40B9"/>
    <w:rsid w:val="006D68FC"/>
    <w:rsid w:val="006F0FE2"/>
    <w:rsid w:val="007025CE"/>
    <w:rsid w:val="00702771"/>
    <w:rsid w:val="00710EE5"/>
    <w:rsid w:val="00722117"/>
    <w:rsid w:val="00741823"/>
    <w:rsid w:val="0074188F"/>
    <w:rsid w:val="00742B15"/>
    <w:rsid w:val="007B10AB"/>
    <w:rsid w:val="007B16F8"/>
    <w:rsid w:val="007C175F"/>
    <w:rsid w:val="007C3145"/>
    <w:rsid w:val="007D267E"/>
    <w:rsid w:val="007F010A"/>
    <w:rsid w:val="008220B7"/>
    <w:rsid w:val="00884EC7"/>
    <w:rsid w:val="008A3B8D"/>
    <w:rsid w:val="008B3699"/>
    <w:rsid w:val="008E618D"/>
    <w:rsid w:val="009014B6"/>
    <w:rsid w:val="00903D35"/>
    <w:rsid w:val="0091727B"/>
    <w:rsid w:val="00927B5A"/>
    <w:rsid w:val="009305FD"/>
    <w:rsid w:val="00932B11"/>
    <w:rsid w:val="00967CDB"/>
    <w:rsid w:val="009C4191"/>
    <w:rsid w:val="00A00ACA"/>
    <w:rsid w:val="00A01A82"/>
    <w:rsid w:val="00A32777"/>
    <w:rsid w:val="00A35601"/>
    <w:rsid w:val="00A62638"/>
    <w:rsid w:val="00AB0360"/>
    <w:rsid w:val="00AB5DBE"/>
    <w:rsid w:val="00B56FD2"/>
    <w:rsid w:val="00BF1B83"/>
    <w:rsid w:val="00C26FE6"/>
    <w:rsid w:val="00C55B39"/>
    <w:rsid w:val="00C80F93"/>
    <w:rsid w:val="00CA51B6"/>
    <w:rsid w:val="00CB48B4"/>
    <w:rsid w:val="00D12AFC"/>
    <w:rsid w:val="00D56B75"/>
    <w:rsid w:val="00DA1BD1"/>
    <w:rsid w:val="00DA54CC"/>
    <w:rsid w:val="00DE0201"/>
    <w:rsid w:val="00E50D95"/>
    <w:rsid w:val="00E52F72"/>
    <w:rsid w:val="00EC2E5C"/>
    <w:rsid w:val="00EF402A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266612&amp;a=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E5D5-5AAF-446E-BF9D-C1415E4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53</cp:revision>
  <cp:lastPrinted>2024-06-19T08:04:00Z</cp:lastPrinted>
  <dcterms:created xsi:type="dcterms:W3CDTF">2022-09-29T12:13:00Z</dcterms:created>
  <dcterms:modified xsi:type="dcterms:W3CDTF">2024-06-19T08:07:00Z</dcterms:modified>
</cp:coreProperties>
</file>