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8C" w:rsidRDefault="003C7C8C" w:rsidP="00836FAF">
      <w:pPr>
        <w:spacing w:after="0" w:line="240" w:lineRule="auto"/>
        <w:ind w:right="-1"/>
        <w:rPr>
          <w:rFonts w:ascii="Times New Roman" w:hAnsi="Times New Roman"/>
          <w:b/>
          <w:sz w:val="30"/>
          <w:szCs w:val="30"/>
          <w:u w:val="single"/>
        </w:rPr>
      </w:pPr>
      <w:r w:rsidRPr="009B0DF7">
        <w:rPr>
          <w:rFonts w:ascii="Times New Roman" w:hAnsi="Times New Roman"/>
          <w:sz w:val="30"/>
          <w:szCs w:val="30"/>
        </w:rPr>
        <w:t>Информация об образован</w:t>
      </w:r>
      <w:r>
        <w:rPr>
          <w:rFonts w:ascii="Times New Roman" w:hAnsi="Times New Roman"/>
          <w:sz w:val="30"/>
          <w:szCs w:val="30"/>
        </w:rPr>
        <w:t>ии</w:t>
      </w:r>
      <w:r w:rsidRPr="009B0DF7">
        <w:rPr>
          <w:rFonts w:ascii="Times New Roman" w:hAnsi="Times New Roman"/>
          <w:sz w:val="30"/>
          <w:szCs w:val="30"/>
        </w:rPr>
        <w:t xml:space="preserve"> участк</w:t>
      </w:r>
      <w:r>
        <w:rPr>
          <w:rFonts w:ascii="Times New Roman" w:hAnsi="Times New Roman"/>
          <w:sz w:val="30"/>
          <w:szCs w:val="30"/>
        </w:rPr>
        <w:t>ов</w:t>
      </w:r>
      <w:r w:rsidRPr="009B0DF7">
        <w:rPr>
          <w:rFonts w:ascii="Times New Roman" w:hAnsi="Times New Roman"/>
          <w:sz w:val="30"/>
          <w:szCs w:val="30"/>
        </w:rPr>
        <w:t xml:space="preserve"> для голосования </w:t>
      </w:r>
      <w:r>
        <w:rPr>
          <w:rFonts w:ascii="Times New Roman" w:hAnsi="Times New Roman"/>
          <w:sz w:val="30"/>
          <w:szCs w:val="30"/>
        </w:rPr>
        <w:br/>
      </w:r>
      <w:r w:rsidRPr="009B0DF7">
        <w:rPr>
          <w:rFonts w:ascii="Times New Roman" w:hAnsi="Times New Roman"/>
          <w:sz w:val="30"/>
          <w:szCs w:val="30"/>
        </w:rPr>
        <w:t>по выборам депутат</w:t>
      </w:r>
      <w:r>
        <w:rPr>
          <w:rFonts w:ascii="Times New Roman" w:hAnsi="Times New Roman"/>
          <w:sz w:val="30"/>
          <w:szCs w:val="30"/>
        </w:rPr>
        <w:t>а</w:t>
      </w:r>
      <w:r w:rsidRPr="009B0DF7">
        <w:rPr>
          <w:rFonts w:ascii="Times New Roman" w:hAnsi="Times New Roman"/>
          <w:sz w:val="30"/>
          <w:szCs w:val="30"/>
        </w:rPr>
        <w:t xml:space="preserve"> Палаты представителей </w:t>
      </w:r>
      <w:r>
        <w:rPr>
          <w:rFonts w:ascii="Times New Roman" w:hAnsi="Times New Roman"/>
          <w:sz w:val="30"/>
          <w:szCs w:val="30"/>
        </w:rPr>
        <w:br/>
      </w:r>
      <w:r w:rsidRPr="009B0DF7">
        <w:rPr>
          <w:rFonts w:ascii="Times New Roman" w:hAnsi="Times New Roman"/>
          <w:sz w:val="30"/>
          <w:szCs w:val="30"/>
        </w:rPr>
        <w:t xml:space="preserve">Национального собрания Республики Беларусь  шестого созыва </w:t>
      </w:r>
      <w:r>
        <w:rPr>
          <w:rFonts w:ascii="Times New Roman" w:hAnsi="Times New Roman"/>
          <w:sz w:val="30"/>
          <w:szCs w:val="30"/>
        </w:rPr>
        <w:br/>
        <w:t>по</w:t>
      </w:r>
      <w:r w:rsidRPr="009B0DF7">
        <w:rPr>
          <w:rFonts w:ascii="Times New Roman" w:hAnsi="Times New Roman"/>
          <w:sz w:val="30"/>
          <w:szCs w:val="30"/>
        </w:rPr>
        <w:t xml:space="preserve"> </w:t>
      </w:r>
      <w:r w:rsidRPr="00836FAF">
        <w:rPr>
          <w:rFonts w:ascii="Times New Roman" w:hAnsi="Times New Roman"/>
          <w:b/>
          <w:sz w:val="30"/>
          <w:szCs w:val="30"/>
          <w:u w:val="single"/>
        </w:rPr>
        <w:t>Могилевско</w:t>
      </w:r>
      <w:r>
        <w:rPr>
          <w:rFonts w:ascii="Times New Roman" w:hAnsi="Times New Roman"/>
          <w:b/>
          <w:sz w:val="30"/>
          <w:szCs w:val="30"/>
          <w:u w:val="single"/>
        </w:rPr>
        <w:t>му</w:t>
      </w:r>
      <w:r w:rsidRPr="00836FAF">
        <w:rPr>
          <w:rFonts w:ascii="Times New Roman" w:hAnsi="Times New Roman"/>
          <w:b/>
          <w:sz w:val="30"/>
          <w:szCs w:val="30"/>
          <w:u w:val="single"/>
        </w:rPr>
        <w:t>-Октябрьско</w:t>
      </w:r>
      <w:r>
        <w:rPr>
          <w:rFonts w:ascii="Times New Roman" w:hAnsi="Times New Roman"/>
          <w:b/>
          <w:sz w:val="30"/>
          <w:szCs w:val="30"/>
          <w:u w:val="single"/>
        </w:rPr>
        <w:t>му</w:t>
      </w:r>
      <w:r w:rsidRPr="00836FAF">
        <w:rPr>
          <w:rFonts w:ascii="Times New Roman" w:hAnsi="Times New Roman"/>
          <w:b/>
          <w:sz w:val="30"/>
          <w:szCs w:val="30"/>
          <w:u w:val="single"/>
        </w:rPr>
        <w:t xml:space="preserve"> избирательно</w:t>
      </w:r>
      <w:r>
        <w:rPr>
          <w:rFonts w:ascii="Times New Roman" w:hAnsi="Times New Roman"/>
          <w:b/>
          <w:sz w:val="30"/>
          <w:szCs w:val="30"/>
          <w:u w:val="single"/>
        </w:rPr>
        <w:t>му</w:t>
      </w:r>
      <w:r w:rsidRPr="00836FAF">
        <w:rPr>
          <w:rFonts w:ascii="Times New Roman" w:hAnsi="Times New Roman"/>
          <w:b/>
          <w:sz w:val="30"/>
          <w:szCs w:val="30"/>
          <w:u w:val="single"/>
        </w:rPr>
        <w:t xml:space="preserve"> округ</w:t>
      </w:r>
      <w:r>
        <w:rPr>
          <w:rFonts w:ascii="Times New Roman" w:hAnsi="Times New Roman"/>
          <w:b/>
          <w:sz w:val="30"/>
          <w:szCs w:val="30"/>
          <w:u w:val="single"/>
        </w:rPr>
        <w:t>у</w:t>
      </w:r>
      <w:r w:rsidRPr="00836FAF">
        <w:rPr>
          <w:rFonts w:ascii="Times New Roman" w:hAnsi="Times New Roman"/>
          <w:b/>
          <w:sz w:val="30"/>
          <w:szCs w:val="30"/>
          <w:u w:val="single"/>
        </w:rPr>
        <w:t xml:space="preserve"> № 86</w:t>
      </w:r>
    </w:p>
    <w:p w:rsidR="003C7C8C" w:rsidRDefault="003C7C8C" w:rsidP="009B0DF7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6945"/>
        <w:gridCol w:w="5954"/>
      </w:tblGrid>
      <w:tr w:rsidR="003C7C8C" w:rsidRPr="00414A59" w:rsidTr="00414A59">
        <w:tc>
          <w:tcPr>
            <w:tcW w:w="2235" w:type="dxa"/>
          </w:tcPr>
          <w:p w:rsidR="003C7C8C" w:rsidRPr="00414A59" w:rsidRDefault="003C7C8C" w:rsidP="00414A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A59">
              <w:rPr>
                <w:rFonts w:ascii="Times New Roman" w:hAnsi="Times New Roman"/>
                <w:b/>
                <w:sz w:val="26"/>
                <w:szCs w:val="26"/>
              </w:rPr>
              <w:t>Наименование и номер участка для голосования</w:t>
            </w:r>
          </w:p>
        </w:tc>
        <w:tc>
          <w:tcPr>
            <w:tcW w:w="6945" w:type="dxa"/>
          </w:tcPr>
          <w:p w:rsidR="003C7C8C" w:rsidRPr="00414A59" w:rsidRDefault="003C7C8C" w:rsidP="00414A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A59">
              <w:rPr>
                <w:rFonts w:ascii="Times New Roman" w:hAnsi="Times New Roman"/>
                <w:b/>
                <w:sz w:val="26"/>
                <w:szCs w:val="26"/>
              </w:rPr>
              <w:t>Описание границ участков для голосования</w:t>
            </w:r>
          </w:p>
        </w:tc>
        <w:tc>
          <w:tcPr>
            <w:tcW w:w="5954" w:type="dxa"/>
          </w:tcPr>
          <w:p w:rsidR="003C7C8C" w:rsidRPr="00414A59" w:rsidRDefault="003C7C8C" w:rsidP="00414A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4A59">
              <w:rPr>
                <w:rFonts w:ascii="Times New Roman" w:hAnsi="Times New Roman"/>
                <w:b/>
                <w:sz w:val="26"/>
                <w:szCs w:val="26"/>
              </w:rPr>
              <w:t>Место нахождения участковой комиссии</w:t>
            </w:r>
          </w:p>
        </w:tc>
      </w:tr>
      <w:tr w:rsidR="003C7C8C" w:rsidRPr="00414A59" w:rsidTr="00414A59">
        <w:tc>
          <w:tcPr>
            <w:tcW w:w="15134" w:type="dxa"/>
            <w:gridSpan w:val="3"/>
          </w:tcPr>
          <w:p w:rsidR="003C7C8C" w:rsidRDefault="003C7C8C" w:rsidP="00414A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Pr="00836FAF">
              <w:rPr>
                <w:rFonts w:ascii="Times New Roman" w:hAnsi="Times New Roman"/>
                <w:b/>
                <w:sz w:val="26"/>
                <w:szCs w:val="26"/>
              </w:rPr>
              <w:t xml:space="preserve"> Октябрьско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</w:t>
            </w:r>
            <w:r w:rsidRPr="00836FAF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836FAF">
              <w:rPr>
                <w:rFonts w:ascii="Times New Roman" w:hAnsi="Times New Roman"/>
                <w:b/>
                <w:sz w:val="26"/>
                <w:szCs w:val="26"/>
              </w:rPr>
              <w:t xml:space="preserve"> г. Могилева</w:t>
            </w:r>
          </w:p>
          <w:p w:rsidR="003C7C8C" w:rsidRPr="00595A79" w:rsidRDefault="003C7C8C" w:rsidP="00414A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(решение администрации Октябрьского района г. Могилева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от 8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i/>
                  <w:sz w:val="26"/>
                  <w:szCs w:val="26"/>
                </w:rPr>
                <w:t>2016 г</w:t>
              </w:r>
            </w:smartTag>
            <w:r>
              <w:rPr>
                <w:rFonts w:ascii="Times New Roman" w:hAnsi="Times New Roman"/>
                <w:i/>
                <w:sz w:val="26"/>
                <w:szCs w:val="26"/>
              </w:rPr>
              <w:t>. № 15-4)</w:t>
            </w:r>
          </w:p>
          <w:p w:rsidR="003C7C8C" w:rsidRPr="00836FAF" w:rsidRDefault="003C7C8C" w:rsidP="00414A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Жилой массив пос. Холмы, пос. Кирова; ул. Автозаводская, д. №№ 2, 4, 8, 10, 12, 14, 16, 18, 20, 28, 30, 32, 34, 36, 38, 5, 7, 9, 11, пр. Витебский, д. №№ 44, 54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Автозаводская, 3,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7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Витебский: четная сторона от д. № 6 до д. № 62 включительно, за исключением д. №№ 44, 54; ул. Автозаводская, д. № 1а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Автозаводская, 1, Дом культуры филиала ОАО «БЕЛАЗ» - управляющая компания холдинга «БЕЛАЗ-ХОЛДИНГ» - «Могилевский автомобильный завод имени С.М. Кирова»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Учреждение здравоохранения «Могилевская областная психиатрическая больница»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Витебский, 70, учреждение здравоохранения «Могилевская областная психиатрическая больница»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Витебский, д. №№ 9, 11, 13, 15, 17, 19, 27, 29, 31, 33, 35, 37, 39, 41, 70, 70а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Витебский, 23, ГУО «Могилевский государственный профессиональный лицей № 2»</w:t>
            </w:r>
          </w:p>
        </w:tc>
      </w:tr>
      <w:tr w:rsidR="003C7C8C" w:rsidRPr="00414A59" w:rsidTr="00836FAF">
        <w:trPr>
          <w:trHeight w:val="1795"/>
        </w:trPr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Жилой массив в районе станции Луполово: ул. Боровская, Парковая, Пригородная, Ярославская, Станционная, Безымянная, Сосновая, Кричевская, Столярная, Трудовая, Полесская, Мстиславская, Витебская, ул. Станция Луполово; пер.: Тагильский, Измайловский, Жиздренский, Кустанайский, Беловежский, Горловский, Пригородный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Ярославская, 12, ГУДО «Центр туризма, экскурсий и краеведения детей и молодежи «Криница» г.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Пер.: 1-й Южный (за исключением д. №№ 17, 19, 23, 25, 27, 27а); 2-й, 3-й, 4-й, 5-й Южный, пер. Урожайный, ул. Южная; пр. Димитрова, д. №№ 78, 78а, 78в, 78г, 78д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Залуцкого, 4,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32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Залуцкого, пр. Димитрова, д. №№ 55, 57, 57а, 63, 65, 67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Залуцкого, 4,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32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Димитрова: нечетная сторона от д. № 29 до д. № 55; пер. 1-й Южный, д. №№ 17, 19, 23, 25, 27, 27а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Димитрова, 35, общежитие Могилевского филиала Автобусный парк № 1 ОАО «Могилевоблавтотранс»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Димитрова, д. №№ 52а, 54, 58, 62 (корпуса 1, 2, 3, 4), 64, 64а, 66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Мовчанского, 33, ГУО «Средняя школа № 39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г.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Мовчанского, д. №№ 1, 3, 5, 7, 9, 13, 15, 15а, 23, 25;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пр. Димитрова, д. №№ 46, 48, 50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Мовчанского, 33, ГУО «Средняя школа № 39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г.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Димитрова, д. №№ 68, 68 (корпуса 1, 2, 3), 70, 72, 72а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Мовчанского, 47, ГУО «Могилевская городская гимназия № 1»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Мовчанского, д. №№ 29, 31, 35, 37, 39, 41, 43, 45, 55, 57, 59, 63, 65, 67, 67а, 69, 79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Мовчанского, 47, ГУО «Могилевская городская гимназия № 1»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Димитрова, д. №№ 74а, 74, 74 (корпуса 1, 2, 3, 4), 76, 78б; ул. Мовчанского, д. №№ 71, 73, 75, 77, 81, 83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Димитрова, 74-а, общежитие ОАО «Бабушкина крынка» - управляющая компания холдинга «Могилевская молочная компания «Бабушкина крынка»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Фатина, д. №№ 1, 1в, 2, 3; ул. Златоустовского, д. №№ 2, 4, 12, 14, 20, 24, 28, 32, 34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Фатина, 12,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41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Терехина, д. №№ 1, 3, 5, 7, 11, 13, 15, 17, 19, 23, 25, 29, 31, 35, 37, 39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Фатина, 12,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41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Фатина, д. №№ 4а, 4б, 4д, 4е, 6, 6а, 8, 14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Фатина, 12,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41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Островского, д. №№ 77, 79, 81, 83, 83а, 85, 87, 93, 95, 97, 99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Мовчанского, 22, ГУО «Учебно-педагогический комплекс детский сад - 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42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Мовчанского, д. №№ 24, 24а, 24б, 34, 36, 38, 38а, 40, 42, 44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Мовчанского, 22, ГУО «Учебно-педагогический комплекс детский сад - 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42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Мовчанского, д. №№ 12, 14, 16, 18, 26, 28, 30; ул. Габровская, д. №№ 46, 48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Мовчанского, 22, ГУО «Учебно-педагогический комплекс детский сад – 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42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Пушкинский, д. №№ 34, 34а, 34б, 36, 38, 38в, 40, 40а, 40б, 40в, 42, 75б, 75в, 75г; ул. Габровская, 34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пр. Пушкинский, 36, Детская библиотека – филиал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им. А.С.Пушкина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Ул.: Вейнянская, Андреева, Мясникова, Калинина, Красногвардейская, 1-я, 2-я Луговая, Куйбышева, Федорова, З.Космодемьянской, Маяковского, Матросова; пер.: Треугольный, Открытый, Красногвардейский, 1-й Красногвардейский, Куйбышева, 1-й, 2-й Куйбышева, Мостовой, Торфяной, Лесной, Гребеневский, Островского, Корнилова, Казакова, Новый, Морозова, Калинина; пр. Пушкинский, д. №№ 32, 49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Пушкинский, 49, общежитие ОАО «Строительный трест №17 ордена Трудового Красного Знамени»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Ул.: Шевченко, Дарницкая, Нежинская, Федосеева, Большая Чаусская, Ширшова, Аллейная, Лобачевского, Волочаевская, Островского (по четной стороне от пр. Пушкинского до конца, по нечетной стороне от пр. Пушкинского до дома № 73а включительно), Чигринова, Надеждинская, Ст.Разина, Короткая, Серафимовича; пер.: Полярный, Дятловский, Средний, Дальний, Гаршина, Вагнера, Шкловский; ул. Терехина, д. №№ 4, 6, 8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Чигринова, 8,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6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Гагарина (от пр. Пушкинского до д. № 53 включительно по нечетной стороне и до д. № 30а включительно по четной стороне); пр. Пушкинский, д. №№ 13а, 15, 17а, 17б, 19б, 21а, ул. Гагарина, д. №№ 32, 34а секции а, в, г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Пушкинский, 7, ГУК «Дворец культуры области»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Пушкинский, д. №№ 19, 29а, 29б; бул. Непокоренных, д. №№ 8, 10, 10а; ул. Гагарина, д. № 34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Пушкинский, 7, ГУК «Дворец культуры области»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Ул.: Чайковского, Песочная, Резервная, Севастопольская, Гончарная, Яблочкина, Никитовская, Кожевенная, Полевая, Герцена, Д.Бедного; пер. Чайковского, Крайний; ул. Островского, д. №№ 54, 56, 58, 60, 66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ул. Островского, 56, общежитие ОАО «Строительный трест №17 ордена Трудового Красного Знамени»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Пушкинский д. №№ 21б, 23, 23а, 25, 25а, 27, 29, 35, 37, 37б, 39, ул. Островского д. 15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пр. Пушкинский, 8, ГУО «Средняя школа № 6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г.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Бул. Непокоренных, д. №№ 36а, 36б, 50, 62, 64; пр. Пушкинский д. №№ 57, 57а, 59; ул.: Стрельбищенская, Рогачевская, Огородная, Островского (нечетная сторона, исключая д. № 15, от бул. Непокоренных до пр. Пушкинского)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Рогачевская, 5, ГУО «Средняя школа № 43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г.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Пушкинский, д. №№ 14, 16, 18, 20, 22, 24, 26, 28, 30, 30а, 43, 45, 47, 51, 53, 55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Рогачевская, 5, ГУО «Средняя школа № 43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г.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Бул. Непокоренных, д. №№ 44, 46, 52, 54, 56, 58, 58а, 60, 68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ул. Рогачевская, 5, ГУО «Средняя школа № 43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г.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Бул. Непокоренных (четная сторона), д. №№ 30, 30а, 32а, 32б, 34, 38; бул. Непокоренных (нечетная сторона), д. № 37а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бул. Непокоренных, 28, административное здание</w:t>
            </w:r>
            <w:r w:rsidRPr="00414A59">
              <w:rPr>
                <w:rFonts w:ascii="Times New Roman" w:hAnsi="Times New Roman"/>
                <w:sz w:val="26"/>
                <w:szCs w:val="26"/>
              </w:rPr>
              <w:br/>
              <w:t>ОАО «Строительный трест №17 ордена Трудового Красного Знамени»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Пр. Пушкинский, д. №№ 61, 63, 65, 67, 67а, 69, 69а, 71, 73а, 75; бул. Непокоренных, д. №№ 82, 84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бул. Непокоренных, 70,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37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  <w:tr w:rsidR="003C7C8C" w:rsidRPr="00414A59" w:rsidTr="00414A59">
        <w:tc>
          <w:tcPr>
            <w:tcW w:w="2235" w:type="dxa"/>
          </w:tcPr>
          <w:p w:rsidR="003C7C8C" w:rsidRPr="00414A59" w:rsidRDefault="003C7C8C" w:rsidP="00836FAF">
            <w:pPr>
              <w:spacing w:before="60"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Участок для голосования </w:t>
            </w:r>
            <w:r w:rsidRPr="00414A5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945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>Бул. Непокоренных (четная сторона), д. №№ 72, 76, 78, 78а, 80; бул. Непокоренных (нечетная сторона), д. №№ 65, 71, 73</w:t>
            </w:r>
          </w:p>
        </w:tc>
        <w:tc>
          <w:tcPr>
            <w:tcW w:w="5954" w:type="dxa"/>
          </w:tcPr>
          <w:p w:rsidR="003C7C8C" w:rsidRPr="00414A59" w:rsidRDefault="003C7C8C" w:rsidP="00836FAF">
            <w:pPr>
              <w:spacing w:before="60" w:after="60" w:line="240" w:lineRule="exac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4A59">
              <w:rPr>
                <w:rFonts w:ascii="Times New Roman" w:hAnsi="Times New Roman"/>
                <w:sz w:val="26"/>
                <w:szCs w:val="26"/>
              </w:rPr>
              <w:t xml:space="preserve">бул. Непокоренных, 70, ГУО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14A59">
                <w:rPr>
                  <w:rFonts w:ascii="Times New Roman" w:hAnsi="Times New Roman"/>
                  <w:sz w:val="26"/>
                  <w:szCs w:val="26"/>
                </w:rPr>
                <w:t>37 г</w:t>
              </w:r>
            </w:smartTag>
            <w:r w:rsidRPr="00414A59">
              <w:rPr>
                <w:rFonts w:ascii="Times New Roman" w:hAnsi="Times New Roman"/>
                <w:sz w:val="26"/>
                <w:szCs w:val="26"/>
              </w:rPr>
              <w:t>. Могилева»</w:t>
            </w:r>
          </w:p>
        </w:tc>
      </w:tr>
    </w:tbl>
    <w:p w:rsidR="003C7C8C" w:rsidRPr="009B0DF7" w:rsidRDefault="003C7C8C" w:rsidP="00A17238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sectPr w:rsidR="003C7C8C" w:rsidRPr="009B0DF7" w:rsidSect="009B0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F7"/>
    <w:rsid w:val="00033F0D"/>
    <w:rsid w:val="0006779F"/>
    <w:rsid w:val="000C5E78"/>
    <w:rsid w:val="000C6AEE"/>
    <w:rsid w:val="00173377"/>
    <w:rsid w:val="001D36F5"/>
    <w:rsid w:val="001D5DED"/>
    <w:rsid w:val="0029241E"/>
    <w:rsid w:val="003C7203"/>
    <w:rsid w:val="003C7C8C"/>
    <w:rsid w:val="00414A59"/>
    <w:rsid w:val="00474DA3"/>
    <w:rsid w:val="00496245"/>
    <w:rsid w:val="004B3990"/>
    <w:rsid w:val="004E0DFA"/>
    <w:rsid w:val="00595A79"/>
    <w:rsid w:val="005A7BCB"/>
    <w:rsid w:val="005B2661"/>
    <w:rsid w:val="006356CE"/>
    <w:rsid w:val="006F4205"/>
    <w:rsid w:val="007826CF"/>
    <w:rsid w:val="007935F9"/>
    <w:rsid w:val="007A4924"/>
    <w:rsid w:val="00836FAF"/>
    <w:rsid w:val="008812A0"/>
    <w:rsid w:val="00895043"/>
    <w:rsid w:val="009357C5"/>
    <w:rsid w:val="009B0DF7"/>
    <w:rsid w:val="009D5C08"/>
    <w:rsid w:val="00A17238"/>
    <w:rsid w:val="00A17881"/>
    <w:rsid w:val="00A961C3"/>
    <w:rsid w:val="00AC4426"/>
    <w:rsid w:val="00AF4DCC"/>
    <w:rsid w:val="00D3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0D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1180</Words>
  <Characters>6729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timofeenko_DN</dc:creator>
  <cp:keywords/>
  <dc:description/>
  <cp:lastModifiedBy>makarenko</cp:lastModifiedBy>
  <cp:revision>9</cp:revision>
  <cp:lastPrinted>2016-07-15T09:45:00Z</cp:lastPrinted>
  <dcterms:created xsi:type="dcterms:W3CDTF">2016-07-12T10:59:00Z</dcterms:created>
  <dcterms:modified xsi:type="dcterms:W3CDTF">2016-07-18T10:22:00Z</dcterms:modified>
</cp:coreProperties>
</file>