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FC7" w:rsidRPr="002A31B2" w:rsidRDefault="002A31B2">
      <w:pPr>
        <w:pStyle w:val="a5"/>
        <w:framePr w:wrap="none" w:vAnchor="page" w:hAnchor="page" w:x="1660" w:y="573"/>
        <w:shd w:val="clear" w:color="auto" w:fill="auto"/>
        <w:spacing w:line="240" w:lineRule="exact"/>
        <w:rPr>
          <w:u w:val="single"/>
        </w:rPr>
      </w:pPr>
      <w:r w:rsidRPr="002A31B2">
        <w:rPr>
          <w:u w:val="single"/>
        </w:rPr>
        <w:t>Национальный правовой Интернет-портал Республики Беларусь, 05.11.2020, 8/36012</w:t>
      </w:r>
    </w:p>
    <w:p w:rsidR="00DC0FC7" w:rsidRDefault="002A31B2">
      <w:pPr>
        <w:pStyle w:val="20"/>
        <w:framePr w:w="9413" w:h="14674" w:hRule="exact" w:wrap="none" w:vAnchor="page" w:hAnchor="page" w:x="1386" w:y="973"/>
        <w:shd w:val="clear" w:color="auto" w:fill="auto"/>
        <w:spacing w:after="202"/>
      </w:pPr>
      <w:r>
        <w:t>ПОСТАНОВЛЕНИЕ МИНИСТЕРСТВА ЗДРАВООХРАНЕНИЯ</w:t>
      </w:r>
      <w:r>
        <w:br/>
        <w:t>РЕСПУБЛИКИ БЕЛАРУСЬ</w:t>
      </w:r>
      <w:r>
        <w:br/>
        <w:t>30 октября 2020 г. № 92</w:t>
      </w:r>
    </w:p>
    <w:p w:rsidR="00DC0FC7" w:rsidRDefault="002A31B2">
      <w:pPr>
        <w:pStyle w:val="10"/>
        <w:framePr w:w="9413" w:h="14674" w:hRule="exact" w:wrap="none" w:vAnchor="page" w:hAnchor="page" w:x="1386" w:y="973"/>
        <w:shd w:val="clear" w:color="auto" w:fill="auto"/>
        <w:spacing w:before="0" w:after="219"/>
        <w:ind w:right="3720"/>
      </w:pPr>
      <w:bookmarkStart w:id="0" w:name="bookmark0"/>
      <w:r>
        <w:t>Об изменении постановления Министерства здравоохранения Республики Беларусь от 29 декабря</w:t>
      </w:r>
      <w:r>
        <w:t xml:space="preserve"> 2012 г. № 217</w:t>
      </w:r>
      <w:bookmarkEnd w:id="0"/>
    </w:p>
    <w:p w:rsidR="00DC0FC7" w:rsidRDefault="002A31B2">
      <w:pPr>
        <w:pStyle w:val="20"/>
        <w:framePr w:w="9413" w:h="14674" w:hRule="exact" w:wrap="none" w:vAnchor="page" w:hAnchor="page" w:x="1386" w:y="973"/>
        <w:shd w:val="clear" w:color="auto" w:fill="auto"/>
        <w:spacing w:after="0"/>
        <w:ind w:firstLine="600"/>
        <w:jc w:val="both"/>
      </w:pPr>
      <w:r>
        <w:t>На основании части третьей статьи 13 Закона Республики Беларусь от 7 января 2012 г. № 340-З «О санитарно-эпидемиологическом благополучии населения», абзаца второго подпункта 8.32 пункта 8 Положения о Министерстве здравоохранения Республики Б</w:t>
      </w:r>
      <w:r>
        <w:t>еларусь, утвержденного постановлением Совета Министров Республики Беларусь от 28 октября 2011 г. № 1446, Министерство здравоохранения Республики Беларусь ПОСТАНОВЛЯЕТ:</w:t>
      </w:r>
    </w:p>
    <w:p w:rsidR="00DC0FC7" w:rsidRDefault="002A31B2">
      <w:pPr>
        <w:pStyle w:val="20"/>
        <w:framePr w:w="9413" w:h="14674" w:hRule="exact" w:wrap="none" w:vAnchor="page" w:hAnchor="page" w:x="1386" w:y="973"/>
        <w:shd w:val="clear" w:color="auto" w:fill="auto"/>
        <w:spacing w:after="207"/>
        <w:ind w:firstLine="600"/>
        <w:jc w:val="both"/>
      </w:pPr>
      <w:r>
        <w:t>1. Главу 7 Санитарных норм и правил «Требования к организации и проведению санитарно-про</w:t>
      </w:r>
      <w:r>
        <w:t xml:space="preserve">тивоэпидемических мероприятий, направленных на предотвращение заноса, возникновения и распространения гриппа и инфекции </w:t>
      </w:r>
      <w:r>
        <w:rPr>
          <w:lang w:val="en-US" w:eastAsia="en-US" w:bidi="en-US"/>
        </w:rPr>
        <w:t>COVID</w:t>
      </w:r>
      <w:r w:rsidRPr="002A31B2">
        <w:rPr>
          <w:lang w:eastAsia="en-US" w:bidi="en-US"/>
        </w:rPr>
        <w:t xml:space="preserve">-19», </w:t>
      </w:r>
      <w:r>
        <w:t>утвержденных постановлением Министерства здравоохранения Республики Беларусь от 29 декабря 2012 г. № 217, изложить в следующе</w:t>
      </w:r>
      <w:r>
        <w:t>й редакции:</w:t>
      </w:r>
    </w:p>
    <w:p w:rsidR="00DC0FC7" w:rsidRDefault="002A31B2">
      <w:pPr>
        <w:pStyle w:val="22"/>
        <w:framePr w:w="9413" w:h="14674" w:hRule="exact" w:wrap="none" w:vAnchor="page" w:hAnchor="page" w:x="1386" w:y="973"/>
        <w:shd w:val="clear" w:color="auto" w:fill="auto"/>
        <w:spacing w:before="0" w:after="0" w:line="240" w:lineRule="exact"/>
      </w:pPr>
      <w:bookmarkStart w:id="1" w:name="bookmark1"/>
      <w:r>
        <w:t>«ГЛАВА 7</w:t>
      </w:r>
      <w:bookmarkEnd w:id="1"/>
    </w:p>
    <w:p w:rsidR="00DC0FC7" w:rsidRDefault="002A31B2">
      <w:pPr>
        <w:pStyle w:val="22"/>
        <w:framePr w:w="9413" w:h="14674" w:hRule="exact" w:wrap="none" w:vAnchor="page" w:hAnchor="page" w:x="1386" w:y="973"/>
        <w:shd w:val="clear" w:color="auto" w:fill="auto"/>
        <w:spacing w:before="0" w:after="180" w:line="274" w:lineRule="exact"/>
      </w:pPr>
      <w:bookmarkStart w:id="2" w:name="bookmark2"/>
      <w:r>
        <w:t>ТРЕБОВАНИЯ К ПРОВЕДЕНИЮ САНИТАРНО-ПРОТИВОЭПИДЕМИЧЕСКИХ</w:t>
      </w:r>
      <w:r>
        <w:br/>
        <w:t>МЕРОПРИЯТ</w:t>
      </w:r>
      <w:r>
        <w:rPr>
          <w:rStyle w:val="23"/>
          <w:b/>
          <w:bCs/>
        </w:rPr>
        <w:t>ИЙ</w:t>
      </w:r>
      <w:r>
        <w:t xml:space="preserve"> В ПЕРИОД РЕГИСТРАЦИИ СЛУЧАЕВ ИНФЕКЦИИ </w:t>
      </w:r>
      <w:r>
        <w:rPr>
          <w:lang w:val="en-US" w:eastAsia="en-US" w:bidi="en-US"/>
        </w:rPr>
        <w:t>COVID</w:t>
      </w:r>
      <w:r w:rsidRPr="002A31B2">
        <w:rPr>
          <w:lang w:eastAsia="en-US" w:bidi="en-US"/>
        </w:rPr>
        <w:t>-19</w:t>
      </w:r>
      <w:bookmarkEnd w:id="2"/>
    </w:p>
    <w:p w:rsidR="00DC0FC7" w:rsidRDefault="002A31B2">
      <w:pPr>
        <w:pStyle w:val="20"/>
        <w:framePr w:w="9413" w:h="14674" w:hRule="exact" w:wrap="none" w:vAnchor="page" w:hAnchor="page" w:x="1386" w:y="973"/>
        <w:numPr>
          <w:ilvl w:val="0"/>
          <w:numId w:val="1"/>
        </w:numPr>
        <w:shd w:val="clear" w:color="auto" w:fill="auto"/>
        <w:tabs>
          <w:tab w:val="left" w:pos="1009"/>
          <w:tab w:val="left" w:pos="5534"/>
          <w:tab w:val="left" w:pos="7930"/>
        </w:tabs>
        <w:spacing w:after="0"/>
        <w:ind w:firstLine="600"/>
        <w:jc w:val="both"/>
      </w:pPr>
      <w:r>
        <w:t>Санитарно-противоэпидемические</w:t>
      </w:r>
      <w:r>
        <w:tab/>
        <w:t>мероприятия,</w:t>
      </w:r>
      <w:r>
        <w:tab/>
        <w:t>направленные</w:t>
      </w:r>
    </w:p>
    <w:p w:rsidR="00DC0FC7" w:rsidRDefault="002A31B2">
      <w:pPr>
        <w:pStyle w:val="20"/>
        <w:framePr w:w="9413" w:h="14674" w:hRule="exact" w:wrap="none" w:vAnchor="page" w:hAnchor="page" w:x="1386" w:y="973"/>
        <w:shd w:val="clear" w:color="auto" w:fill="auto"/>
        <w:spacing w:after="0"/>
        <w:jc w:val="both"/>
      </w:pPr>
      <w:r>
        <w:t xml:space="preserve">на предотвращение возникновения и распространения инфекции </w:t>
      </w:r>
      <w:r>
        <w:rPr>
          <w:lang w:val="en-US" w:eastAsia="en-US" w:bidi="en-US"/>
        </w:rPr>
        <w:t>COVID</w:t>
      </w:r>
      <w:r w:rsidRPr="002A31B2">
        <w:rPr>
          <w:lang w:eastAsia="en-US" w:bidi="en-US"/>
        </w:rPr>
        <w:t xml:space="preserve">-19, </w:t>
      </w:r>
      <w:r>
        <w:t>определяются в комплексных планах. Комплексные планы утверждаются в установленном порядке местными исполнительными и распорядительными органами, в зависимости от интенсивности развития эпидемического процесса, и принимаются к исполнению.</w:t>
      </w:r>
    </w:p>
    <w:p w:rsidR="00DC0FC7" w:rsidRDefault="002A31B2">
      <w:pPr>
        <w:pStyle w:val="20"/>
        <w:framePr w:w="9413" w:h="14674" w:hRule="exact" w:wrap="none" w:vAnchor="page" w:hAnchor="page" w:x="1386" w:y="973"/>
        <w:numPr>
          <w:ilvl w:val="0"/>
          <w:numId w:val="1"/>
        </w:numPr>
        <w:shd w:val="clear" w:color="auto" w:fill="auto"/>
        <w:tabs>
          <w:tab w:val="left" w:pos="975"/>
        </w:tabs>
        <w:spacing w:after="0"/>
        <w:ind w:firstLine="600"/>
        <w:jc w:val="both"/>
      </w:pPr>
      <w:r>
        <w:t>В период</w:t>
      </w:r>
      <w:r>
        <w:t xml:space="preserve"> регистрации инфекции </w:t>
      </w:r>
      <w:r>
        <w:rPr>
          <w:lang w:val="en-US" w:eastAsia="en-US" w:bidi="en-US"/>
        </w:rPr>
        <w:t>COVID</w:t>
      </w:r>
      <w:r w:rsidRPr="002A31B2">
        <w:rPr>
          <w:lang w:eastAsia="en-US" w:bidi="en-US"/>
        </w:rPr>
        <w:t xml:space="preserve">-19 </w:t>
      </w:r>
      <w:r>
        <w:t xml:space="preserve">проводятся следующие </w:t>
      </w:r>
      <w:proofErr w:type="spellStart"/>
      <w:r>
        <w:t>санитарно</w:t>
      </w:r>
      <w:r>
        <w:softHyphen/>
        <w:t>противоэпидемические</w:t>
      </w:r>
      <w:proofErr w:type="spellEnd"/>
      <w:r>
        <w:t xml:space="preserve"> мероприятия:</w:t>
      </w:r>
    </w:p>
    <w:p w:rsidR="00DC0FC7" w:rsidRDefault="002A31B2">
      <w:pPr>
        <w:pStyle w:val="20"/>
        <w:framePr w:w="9413" w:h="14674" w:hRule="exact" w:wrap="none" w:vAnchor="page" w:hAnchor="page" w:x="1386" w:y="973"/>
        <w:numPr>
          <w:ilvl w:val="1"/>
          <w:numId w:val="1"/>
        </w:numPr>
        <w:shd w:val="clear" w:color="auto" w:fill="auto"/>
        <w:tabs>
          <w:tab w:val="left" w:pos="1158"/>
        </w:tabs>
        <w:spacing w:after="0"/>
        <w:ind w:firstLine="600"/>
        <w:jc w:val="both"/>
      </w:pPr>
      <w:r>
        <w:t>в государственных органах, иных организациях, индивидуальными предпринимателями:</w:t>
      </w:r>
    </w:p>
    <w:p w:rsidR="00DC0FC7" w:rsidRDefault="002A31B2">
      <w:pPr>
        <w:pStyle w:val="20"/>
        <w:framePr w:w="9413" w:h="14674" w:hRule="exact" w:wrap="none" w:vAnchor="page" w:hAnchor="page" w:x="1386" w:y="973"/>
        <w:shd w:val="clear" w:color="auto" w:fill="auto"/>
        <w:spacing w:after="0"/>
        <w:ind w:firstLine="600"/>
        <w:jc w:val="both"/>
      </w:pPr>
      <w:r>
        <w:t>обеспечение недопущения в коллектив лиц с симптомами респираторной инфекции, не</w:t>
      </w:r>
      <w:r>
        <w:t xml:space="preserve"> исключающей инфекцию </w:t>
      </w:r>
      <w:r>
        <w:rPr>
          <w:lang w:val="en-US" w:eastAsia="en-US" w:bidi="en-US"/>
        </w:rPr>
        <w:t>COVID</w:t>
      </w:r>
      <w:r w:rsidRPr="002A31B2">
        <w:rPr>
          <w:lang w:eastAsia="en-US" w:bidi="en-US"/>
        </w:rPr>
        <w:t xml:space="preserve">-19, </w:t>
      </w:r>
      <w:r>
        <w:t xml:space="preserve">и своевременного отстранения от работы (учебы) лиц с симптомами респираторных заболеваний, не исключающих инфекцию </w:t>
      </w:r>
      <w:r>
        <w:rPr>
          <w:lang w:val="en-US" w:eastAsia="en-US" w:bidi="en-US"/>
        </w:rPr>
        <w:t>COVID</w:t>
      </w:r>
      <w:r w:rsidRPr="002A31B2">
        <w:rPr>
          <w:lang w:eastAsia="en-US" w:bidi="en-US"/>
        </w:rPr>
        <w:t>-19;</w:t>
      </w:r>
    </w:p>
    <w:p w:rsidR="00DC0FC7" w:rsidRDefault="002A31B2">
      <w:pPr>
        <w:pStyle w:val="20"/>
        <w:framePr w:w="9413" w:h="14674" w:hRule="exact" w:wrap="none" w:vAnchor="page" w:hAnchor="page" w:x="1386" w:y="973"/>
        <w:shd w:val="clear" w:color="auto" w:fill="auto"/>
        <w:spacing w:after="0"/>
        <w:ind w:firstLine="600"/>
        <w:jc w:val="both"/>
      </w:pPr>
      <w:proofErr w:type="gramStart"/>
      <w:r>
        <w:t>обеспечение ежедневной влажной уборки помещений, включая санитарно-бытовые, мест общего пользования</w:t>
      </w:r>
      <w:r>
        <w:t>, салонов всех видов общественных транспортных средств, контактных поверхностей, предметов, используемых широким кругом лиц (игрушки, столовая посуда и приборы, подносы и другое) с применением дезинфицирующих средств, эффективных в отношении вирусов и разр</w:t>
      </w:r>
      <w:r>
        <w:t>ешенных к применению для этих целей - в соответствии с инструкциями по применению средств;</w:t>
      </w:r>
      <w:proofErr w:type="gramEnd"/>
    </w:p>
    <w:p w:rsidR="00DC0FC7" w:rsidRDefault="002A31B2">
      <w:pPr>
        <w:pStyle w:val="20"/>
        <w:framePr w:w="9413" w:h="14674" w:hRule="exact" w:wrap="none" w:vAnchor="page" w:hAnchor="page" w:x="1386" w:y="973"/>
        <w:shd w:val="clear" w:color="auto" w:fill="auto"/>
        <w:spacing w:after="0"/>
        <w:ind w:firstLine="600"/>
        <w:jc w:val="both"/>
      </w:pPr>
      <w:r>
        <w:t>обеспечение условий для соблюдения социальной дистанции между работниками (членами коллективов) и посетителями (клиентами или другими лицами);</w:t>
      </w:r>
    </w:p>
    <w:p w:rsidR="00DC0FC7" w:rsidRDefault="002A31B2">
      <w:pPr>
        <w:pStyle w:val="20"/>
        <w:framePr w:w="9413" w:h="14674" w:hRule="exact" w:wrap="none" w:vAnchor="page" w:hAnchor="page" w:x="1386" w:y="973"/>
        <w:shd w:val="clear" w:color="auto" w:fill="auto"/>
        <w:spacing w:after="0"/>
        <w:ind w:firstLine="600"/>
        <w:jc w:val="both"/>
      </w:pPr>
      <w:r>
        <w:t>размещение в общедосту</w:t>
      </w:r>
      <w:r>
        <w:t xml:space="preserve">пных местах (на информационных стендах, табло и (или) иным способом) наглядной информации по профилактике инфекции </w:t>
      </w:r>
      <w:r>
        <w:rPr>
          <w:lang w:val="en-US" w:eastAsia="en-US" w:bidi="en-US"/>
        </w:rPr>
        <w:t>COVID</w:t>
      </w:r>
      <w:r w:rsidRPr="002A31B2">
        <w:rPr>
          <w:lang w:eastAsia="en-US" w:bidi="en-US"/>
        </w:rPr>
        <w:t>-19;</w:t>
      </w:r>
    </w:p>
    <w:p w:rsidR="00DC0FC7" w:rsidRDefault="002A31B2">
      <w:pPr>
        <w:pStyle w:val="20"/>
        <w:framePr w:w="9413" w:h="14674" w:hRule="exact" w:wrap="none" w:vAnchor="page" w:hAnchor="page" w:x="1386" w:y="973"/>
        <w:shd w:val="clear" w:color="auto" w:fill="auto"/>
        <w:spacing w:after="0"/>
        <w:ind w:firstLine="600"/>
        <w:jc w:val="both"/>
      </w:pPr>
      <w:r>
        <w:t>организация работы (образовательного процесса) по специально разработанным расписаниям (графикам) (разделение времени начала и окон</w:t>
      </w:r>
      <w:r>
        <w:t>чания рабочего дня, установление регламентированных перерывов в течение рабочего дня и другое);</w:t>
      </w:r>
    </w:p>
    <w:p w:rsidR="00DC0FC7" w:rsidRDefault="002A31B2">
      <w:pPr>
        <w:pStyle w:val="20"/>
        <w:framePr w:w="9413" w:h="14674" w:hRule="exact" w:wrap="none" w:vAnchor="page" w:hAnchor="page" w:x="1386" w:y="973"/>
        <w:shd w:val="clear" w:color="auto" w:fill="auto"/>
        <w:spacing w:after="0"/>
        <w:ind w:firstLine="600"/>
        <w:jc w:val="both"/>
      </w:pPr>
      <w:r>
        <w:t>обеспечение условий для соблюдения гигиены рук работниками и посетителями (клиентами и другими лицами) с использованием дезинфицирующих сре</w:t>
      </w:r>
      <w:proofErr w:type="gramStart"/>
      <w:r>
        <w:t>дств дл</w:t>
      </w:r>
      <w:proofErr w:type="gramEnd"/>
      <w:r>
        <w:t xml:space="preserve">я обработки рук или антисептических средств для кожи рук, в том числе с помощью установленных дозаторов </w:t>
      </w:r>
      <w:r w:rsidRPr="002A31B2">
        <w:rPr>
          <w:lang w:eastAsia="en-US" w:bidi="en-US"/>
        </w:rPr>
        <w:t xml:space="preserve">- </w:t>
      </w:r>
      <w:r>
        <w:t>в со</w:t>
      </w:r>
      <w:r>
        <w:t>ответствии с инструкциями по применению;</w:t>
      </w:r>
    </w:p>
    <w:p w:rsidR="00DC0FC7" w:rsidRPr="002A31B2" w:rsidRDefault="002A31B2">
      <w:pPr>
        <w:pStyle w:val="25"/>
        <w:framePr w:wrap="none" w:vAnchor="page" w:hAnchor="page" w:x="6032" w:y="16011"/>
        <w:shd w:val="clear" w:color="auto" w:fill="auto"/>
        <w:spacing w:line="220" w:lineRule="exact"/>
        <w:rPr>
          <w:lang w:val="ru-RU"/>
        </w:rPr>
      </w:pPr>
      <w:r w:rsidRPr="002A31B2">
        <w:rPr>
          <w:lang w:val="ru-RU"/>
        </w:rPr>
        <w:t>1</w:t>
      </w:r>
    </w:p>
    <w:p w:rsidR="00DC0FC7" w:rsidRDefault="00DC0FC7">
      <w:pPr>
        <w:rPr>
          <w:sz w:val="2"/>
          <w:szCs w:val="2"/>
        </w:rPr>
        <w:sectPr w:rsidR="00DC0FC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C0FC7" w:rsidRPr="002A31B2" w:rsidRDefault="002A31B2">
      <w:pPr>
        <w:pStyle w:val="a5"/>
        <w:framePr w:w="9413" w:h="274" w:hRule="exact" w:wrap="none" w:vAnchor="page" w:hAnchor="page" w:x="1386" w:y="573"/>
        <w:shd w:val="clear" w:color="auto" w:fill="auto"/>
        <w:spacing w:line="240" w:lineRule="exact"/>
        <w:ind w:left="300"/>
        <w:rPr>
          <w:u w:val="single"/>
        </w:rPr>
      </w:pPr>
      <w:r w:rsidRPr="002A31B2">
        <w:rPr>
          <w:u w:val="single"/>
        </w:rPr>
        <w:lastRenderedPageBreak/>
        <w:t>Национальный правовой Интернет-портал Республики Беларусь, 05.11.2020, 8/36012</w:t>
      </w:r>
    </w:p>
    <w:p w:rsidR="00DC0FC7" w:rsidRDefault="002A31B2">
      <w:pPr>
        <w:pStyle w:val="20"/>
        <w:framePr w:w="9413" w:h="14376" w:hRule="exact" w:wrap="none" w:vAnchor="page" w:hAnchor="page" w:x="1386" w:y="1002"/>
        <w:shd w:val="clear" w:color="auto" w:fill="auto"/>
        <w:spacing w:after="0"/>
        <w:ind w:firstLine="600"/>
        <w:jc w:val="both"/>
      </w:pPr>
      <w:r>
        <w:t>обеспечение исправности вентиляционных систем, фрамуг, форточек и иных устрой</w:t>
      </w:r>
      <w:proofErr w:type="gramStart"/>
      <w:r>
        <w:t>ств дл</w:t>
      </w:r>
      <w:proofErr w:type="gramEnd"/>
      <w:r>
        <w:t>я проветривания помещений;</w:t>
      </w:r>
    </w:p>
    <w:p w:rsidR="00DC0FC7" w:rsidRDefault="002A31B2">
      <w:pPr>
        <w:pStyle w:val="20"/>
        <w:framePr w:w="9413" w:h="14376" w:hRule="exact" w:wrap="none" w:vAnchor="page" w:hAnchor="page" w:x="1386" w:y="1002"/>
        <w:shd w:val="clear" w:color="auto" w:fill="auto"/>
        <w:spacing w:after="0"/>
        <w:ind w:firstLine="600"/>
        <w:jc w:val="both"/>
      </w:pPr>
      <w:r>
        <w:t>ис</w:t>
      </w:r>
      <w:r>
        <w:t>ключение проведения рекламных и иных акций, в том числе с демонстрацией рекламируемых товаров, дегустаций, проведение которых ограничено помещением и коротким промежутком времени;</w:t>
      </w:r>
    </w:p>
    <w:p w:rsidR="00DC0FC7" w:rsidRDefault="002A31B2">
      <w:pPr>
        <w:pStyle w:val="20"/>
        <w:framePr w:w="9413" w:h="14376" w:hRule="exact" w:wrap="none" w:vAnchor="page" w:hAnchor="page" w:x="1386" w:y="1002"/>
        <w:shd w:val="clear" w:color="auto" w:fill="auto"/>
        <w:spacing w:after="0"/>
        <w:ind w:firstLine="600"/>
        <w:jc w:val="both"/>
      </w:pPr>
      <w:r>
        <w:t xml:space="preserve">обеспечение руководителями объектов, организаций </w:t>
      </w:r>
      <w:proofErr w:type="gramStart"/>
      <w:r>
        <w:t>контроля за</w:t>
      </w:r>
      <w:proofErr w:type="gramEnd"/>
      <w:r>
        <w:t xml:space="preserve"> использованием </w:t>
      </w:r>
      <w:r>
        <w:t>средств защиты органов дыхания работниками, физическими лицами при посещении объектов, организаций при отсутствии возможности организации условий для соблюдения социальной дистанции (1-1,5 метра);</w:t>
      </w:r>
    </w:p>
    <w:p w:rsidR="00DC0FC7" w:rsidRDefault="002A31B2">
      <w:pPr>
        <w:pStyle w:val="20"/>
        <w:framePr w:w="9413" w:h="14376" w:hRule="exact" w:wrap="none" w:vAnchor="page" w:hAnchor="page" w:x="1386" w:y="1002"/>
        <w:numPr>
          <w:ilvl w:val="1"/>
          <w:numId w:val="1"/>
        </w:numPr>
        <w:shd w:val="clear" w:color="auto" w:fill="auto"/>
        <w:tabs>
          <w:tab w:val="left" w:pos="1191"/>
        </w:tabs>
        <w:spacing w:after="0"/>
        <w:ind w:firstLine="600"/>
        <w:jc w:val="both"/>
      </w:pPr>
      <w:r>
        <w:t>в организациях здравоохранения:</w:t>
      </w:r>
    </w:p>
    <w:p w:rsidR="00DC0FC7" w:rsidRDefault="002A31B2">
      <w:pPr>
        <w:pStyle w:val="20"/>
        <w:framePr w:w="9413" w:h="14376" w:hRule="exact" w:wrap="none" w:vAnchor="page" w:hAnchor="page" w:x="1386" w:y="1002"/>
        <w:shd w:val="clear" w:color="auto" w:fill="auto"/>
        <w:spacing w:after="0"/>
        <w:ind w:firstLine="600"/>
        <w:jc w:val="both"/>
      </w:pPr>
      <w:r>
        <w:t>создание в организациях здр</w:t>
      </w:r>
      <w:r>
        <w:t xml:space="preserve">авоохранения условий для минимизации риска распространения инфекции </w:t>
      </w:r>
      <w:r>
        <w:rPr>
          <w:lang w:val="en-US" w:eastAsia="en-US" w:bidi="en-US"/>
        </w:rPr>
        <w:t>COVID</w:t>
      </w:r>
      <w:r w:rsidRPr="002A31B2">
        <w:rPr>
          <w:lang w:eastAsia="en-US" w:bidi="en-US"/>
        </w:rPr>
        <w:t xml:space="preserve">-19 </w:t>
      </w:r>
      <w:r>
        <w:t xml:space="preserve">при приеме и пребывании пациентов с симптомами респираторных инфекций, не исключающими инфекцию </w:t>
      </w:r>
      <w:r>
        <w:rPr>
          <w:lang w:val="en-US" w:eastAsia="en-US" w:bidi="en-US"/>
        </w:rPr>
        <w:t>COVID</w:t>
      </w:r>
      <w:r w:rsidRPr="002A31B2">
        <w:rPr>
          <w:lang w:eastAsia="en-US" w:bidi="en-US"/>
        </w:rPr>
        <w:t>-19;</w:t>
      </w:r>
    </w:p>
    <w:p w:rsidR="00DC0FC7" w:rsidRDefault="002A31B2">
      <w:pPr>
        <w:pStyle w:val="20"/>
        <w:framePr w:w="9413" w:h="14376" w:hRule="exact" w:wrap="none" w:vAnchor="page" w:hAnchor="page" w:x="1386" w:y="1002"/>
        <w:shd w:val="clear" w:color="auto" w:fill="auto"/>
        <w:spacing w:after="0"/>
        <w:ind w:firstLine="600"/>
        <w:jc w:val="both"/>
      </w:pPr>
      <w:r>
        <w:t xml:space="preserve">разработка, утверждение и принятие к исполнению плана организации работы </w:t>
      </w:r>
      <w:r>
        <w:t>больничной организации в режиме, обеспечивающем соблюдение условий инфекционного стационара, а также схемы зонирования в амбулаторно-поликлинической организации, обеспечивающей соблюдение логистики перемещения пациентов и работников;</w:t>
      </w:r>
    </w:p>
    <w:p w:rsidR="00DC0FC7" w:rsidRDefault="002A31B2">
      <w:pPr>
        <w:pStyle w:val="20"/>
        <w:framePr w:w="9413" w:h="14376" w:hRule="exact" w:wrap="none" w:vAnchor="page" w:hAnchor="page" w:x="1386" w:y="1002"/>
        <w:shd w:val="clear" w:color="auto" w:fill="auto"/>
        <w:spacing w:after="0"/>
        <w:ind w:firstLine="600"/>
        <w:jc w:val="both"/>
      </w:pPr>
      <w:r>
        <w:t>обеспечение и использо</w:t>
      </w:r>
      <w:r>
        <w:t>вание работниками средств индивидуальной защиты органов дыхания, глаз, рук и защитной одежды;</w:t>
      </w:r>
    </w:p>
    <w:p w:rsidR="00DC0FC7" w:rsidRDefault="002A31B2">
      <w:pPr>
        <w:pStyle w:val="20"/>
        <w:framePr w:w="9413" w:h="14376" w:hRule="exact" w:wrap="none" w:vAnchor="page" w:hAnchor="page" w:x="1386" w:y="1002"/>
        <w:shd w:val="clear" w:color="auto" w:fill="auto"/>
        <w:spacing w:after="0"/>
        <w:ind w:firstLine="600"/>
        <w:jc w:val="both"/>
      </w:pPr>
      <w:r>
        <w:t xml:space="preserve">соблюдение режима использования работниками защитной одежды, средств индивидуальной защиты органов дыхания, глаз, рук в соответствии с характером и особенностями </w:t>
      </w:r>
      <w:r>
        <w:t>выполняемой работы и законодательством;</w:t>
      </w:r>
    </w:p>
    <w:p w:rsidR="00DC0FC7" w:rsidRDefault="002A31B2">
      <w:pPr>
        <w:pStyle w:val="20"/>
        <w:framePr w:w="9413" w:h="14376" w:hRule="exact" w:wrap="none" w:vAnchor="page" w:hAnchor="page" w:x="1386" w:y="1002"/>
        <w:shd w:val="clear" w:color="auto" w:fill="auto"/>
        <w:spacing w:after="0"/>
        <w:ind w:firstLine="600"/>
        <w:jc w:val="both"/>
      </w:pPr>
      <w:r>
        <w:t xml:space="preserve">в микробиологических (вирусологических) лабораториях, занимающихся диагностикой инфекции </w:t>
      </w:r>
      <w:r>
        <w:rPr>
          <w:lang w:val="en-US" w:eastAsia="en-US" w:bidi="en-US"/>
        </w:rPr>
        <w:t>COVID</w:t>
      </w:r>
      <w:r w:rsidRPr="002A31B2">
        <w:rPr>
          <w:lang w:eastAsia="en-US" w:bidi="en-US"/>
        </w:rPr>
        <w:t xml:space="preserve">-19, </w:t>
      </w:r>
      <w:r>
        <w:t xml:space="preserve">проведение лабораторных процедур осуществляется в условиях второго или третьего уровня биобезопасности в зависимости </w:t>
      </w:r>
      <w:r>
        <w:t>от эпидемиологической ситуации;</w:t>
      </w:r>
    </w:p>
    <w:p w:rsidR="00DC0FC7" w:rsidRDefault="002A31B2">
      <w:pPr>
        <w:pStyle w:val="20"/>
        <w:framePr w:w="9413" w:h="14376" w:hRule="exact" w:wrap="none" w:vAnchor="page" w:hAnchor="page" w:x="1386" w:y="1002"/>
        <w:numPr>
          <w:ilvl w:val="1"/>
          <w:numId w:val="1"/>
        </w:numPr>
        <w:shd w:val="clear" w:color="auto" w:fill="auto"/>
        <w:tabs>
          <w:tab w:val="left" w:pos="1162"/>
        </w:tabs>
        <w:spacing w:after="0"/>
        <w:ind w:firstLine="600"/>
        <w:jc w:val="both"/>
      </w:pPr>
      <w:r>
        <w:t>в аптеках обеспечение и использование средств защиты органов дыхания работниками, непосредственно занятыми обслуживанием населения;</w:t>
      </w:r>
    </w:p>
    <w:p w:rsidR="00DC0FC7" w:rsidRDefault="002A31B2">
      <w:pPr>
        <w:pStyle w:val="20"/>
        <w:framePr w:w="9413" w:h="14376" w:hRule="exact" w:wrap="none" w:vAnchor="page" w:hAnchor="page" w:x="1386" w:y="1002"/>
        <w:numPr>
          <w:ilvl w:val="1"/>
          <w:numId w:val="1"/>
        </w:numPr>
        <w:shd w:val="clear" w:color="auto" w:fill="auto"/>
        <w:tabs>
          <w:tab w:val="left" w:pos="1191"/>
        </w:tabs>
        <w:spacing w:after="0"/>
        <w:ind w:firstLine="600"/>
        <w:jc w:val="both"/>
      </w:pPr>
      <w:r>
        <w:t>в учреждениях образования:</w:t>
      </w:r>
    </w:p>
    <w:p w:rsidR="00DC0FC7" w:rsidRDefault="002A31B2">
      <w:pPr>
        <w:pStyle w:val="20"/>
        <w:framePr w:w="9413" w:h="14376" w:hRule="exact" w:wrap="none" w:vAnchor="page" w:hAnchor="page" w:x="1386" w:y="1002"/>
        <w:shd w:val="clear" w:color="auto" w:fill="auto"/>
        <w:spacing w:after="0"/>
        <w:ind w:firstLine="600"/>
        <w:jc w:val="both"/>
      </w:pPr>
      <w:r>
        <w:t>использование работниками, студентами, курсантами, слушателями ср</w:t>
      </w:r>
      <w:r>
        <w:t>едств защиты органов дыхания;</w:t>
      </w:r>
    </w:p>
    <w:p w:rsidR="00DC0FC7" w:rsidRDefault="002A31B2">
      <w:pPr>
        <w:pStyle w:val="20"/>
        <w:framePr w:w="9413" w:h="14376" w:hRule="exact" w:wrap="none" w:vAnchor="page" w:hAnchor="page" w:x="1386" w:y="1002"/>
        <w:shd w:val="clear" w:color="auto" w:fill="auto"/>
        <w:spacing w:after="0"/>
        <w:ind w:firstLine="600"/>
        <w:jc w:val="both"/>
      </w:pPr>
      <w:r>
        <w:t>обеспечение групповой (кабинетной) формы образовательного (воспитательного) процесса, за исключением занятий, требующих специального оборудования;</w:t>
      </w:r>
    </w:p>
    <w:p w:rsidR="00DC0FC7" w:rsidRDefault="002A31B2">
      <w:pPr>
        <w:pStyle w:val="20"/>
        <w:framePr w:w="9413" w:h="14376" w:hRule="exact" w:wrap="none" w:vAnchor="page" w:hAnchor="page" w:x="1386" w:y="1002"/>
        <w:shd w:val="clear" w:color="auto" w:fill="auto"/>
        <w:spacing w:after="0"/>
        <w:ind w:firstLine="600"/>
        <w:jc w:val="both"/>
      </w:pPr>
      <w:proofErr w:type="gramStart"/>
      <w:r>
        <w:t>ограничение проведения спортивных, культурно-массовых, иных зрелищных мероприят</w:t>
      </w:r>
      <w:r>
        <w:t>ий (выставки, музеи, театры, кинотеатры и другое), других общих мероприятий (далее - массовые мероприятия) в помещениях учреждений образования (актовый, музыкальный, спортивный залы, плавательный бассейн), минимизация количества участников и приглашенных с</w:t>
      </w:r>
      <w:r>
        <w:t xml:space="preserve"> обеспечением социальной дистанции;</w:t>
      </w:r>
      <w:proofErr w:type="gramEnd"/>
    </w:p>
    <w:p w:rsidR="00DC0FC7" w:rsidRDefault="002A31B2">
      <w:pPr>
        <w:pStyle w:val="20"/>
        <w:framePr w:w="9413" w:h="14376" w:hRule="exact" w:wrap="none" w:vAnchor="page" w:hAnchor="page" w:x="1386" w:y="1002"/>
        <w:shd w:val="clear" w:color="auto" w:fill="auto"/>
        <w:spacing w:after="0"/>
        <w:ind w:firstLine="600"/>
        <w:jc w:val="both"/>
      </w:pPr>
      <w:r>
        <w:t xml:space="preserve">в учреждениях дошкольного образования, учреждениях с круглосуточным пребыванием детей запрещение приема детей, в том числе вновь поступающих, в группы, в которых зарегистрировано заболевание инфекцией </w:t>
      </w:r>
      <w:r>
        <w:rPr>
          <w:lang w:val="en-US" w:eastAsia="en-US" w:bidi="en-US"/>
        </w:rPr>
        <w:t>COVID</w:t>
      </w:r>
      <w:r w:rsidRPr="002A31B2">
        <w:rPr>
          <w:lang w:eastAsia="en-US" w:bidi="en-US"/>
        </w:rPr>
        <w:t xml:space="preserve">-19, </w:t>
      </w:r>
      <w:r>
        <w:t>в течение</w:t>
      </w:r>
      <w:r>
        <w:t xml:space="preserve"> 10 дней после регистрации последнего случая, а также запрещение объединения нескольких групп, за исключением аварийных ситуаций;</w:t>
      </w:r>
    </w:p>
    <w:p w:rsidR="00DC0FC7" w:rsidRDefault="002A31B2">
      <w:pPr>
        <w:pStyle w:val="20"/>
        <w:framePr w:w="9413" w:h="14376" w:hRule="exact" w:wrap="none" w:vAnchor="page" w:hAnchor="page" w:x="1386" w:y="1002"/>
        <w:shd w:val="clear" w:color="auto" w:fill="auto"/>
        <w:spacing w:after="0"/>
        <w:ind w:firstLine="600"/>
        <w:jc w:val="both"/>
      </w:pPr>
      <w:r>
        <w:t>обеспечение информирования местных исполнительных и распорядительных органов с целью принятия ими решения о приостановлении об</w:t>
      </w:r>
      <w:r>
        <w:t xml:space="preserve">разовательного процесса при отсутствии по причине заболевания ОРИ, в том числе инфекцией </w:t>
      </w:r>
      <w:r>
        <w:rPr>
          <w:lang w:val="en-US" w:eastAsia="en-US" w:bidi="en-US"/>
        </w:rPr>
        <w:t>COVID</w:t>
      </w:r>
      <w:r w:rsidRPr="002A31B2">
        <w:rPr>
          <w:lang w:eastAsia="en-US" w:bidi="en-US"/>
        </w:rPr>
        <w:t xml:space="preserve">-19, </w:t>
      </w:r>
      <w:r>
        <w:t>30 % от общего количества учащихся учреждения образования;</w:t>
      </w:r>
    </w:p>
    <w:p w:rsidR="00DC0FC7" w:rsidRDefault="002A31B2">
      <w:pPr>
        <w:pStyle w:val="20"/>
        <w:framePr w:w="9413" w:h="14376" w:hRule="exact" w:wrap="none" w:vAnchor="page" w:hAnchor="page" w:x="1386" w:y="1002"/>
        <w:numPr>
          <w:ilvl w:val="1"/>
          <w:numId w:val="1"/>
        </w:numPr>
        <w:shd w:val="clear" w:color="auto" w:fill="auto"/>
        <w:tabs>
          <w:tab w:val="left" w:pos="1191"/>
        </w:tabs>
        <w:spacing w:after="0"/>
        <w:ind w:firstLine="600"/>
        <w:jc w:val="both"/>
      </w:pPr>
      <w:r>
        <w:t>в транспортных организациях:</w:t>
      </w:r>
    </w:p>
    <w:p w:rsidR="00DC0FC7" w:rsidRDefault="002A31B2">
      <w:pPr>
        <w:pStyle w:val="20"/>
        <w:framePr w:w="9413" w:h="14376" w:hRule="exact" w:wrap="none" w:vAnchor="page" w:hAnchor="page" w:x="1386" w:y="1002"/>
        <w:shd w:val="clear" w:color="auto" w:fill="auto"/>
        <w:spacing w:after="0"/>
        <w:ind w:firstLine="600"/>
        <w:jc w:val="both"/>
      </w:pPr>
      <w:r>
        <w:t>недопущение выхода на линию транспортного средства с неисправными сис</w:t>
      </w:r>
      <w:r>
        <w:t>темами обогрева и (или) кондиционирования;</w:t>
      </w:r>
    </w:p>
    <w:p w:rsidR="00DC0FC7" w:rsidRDefault="002A31B2">
      <w:pPr>
        <w:pStyle w:val="20"/>
        <w:framePr w:w="9413" w:h="14376" w:hRule="exact" w:wrap="none" w:vAnchor="page" w:hAnchor="page" w:x="1386" w:y="1002"/>
        <w:shd w:val="clear" w:color="auto" w:fill="auto"/>
        <w:spacing w:after="0"/>
        <w:ind w:firstLine="600"/>
        <w:jc w:val="both"/>
      </w:pPr>
      <w:r>
        <w:t>обеспечение и использование работниками автомобильного, воздушного, железнодорожного транспорта, включая метрополитен, средств защиты органов дыхания;</w:t>
      </w:r>
    </w:p>
    <w:p w:rsidR="00DC0FC7" w:rsidRPr="002A31B2" w:rsidRDefault="002A31B2">
      <w:pPr>
        <w:pStyle w:val="25"/>
        <w:framePr w:wrap="none" w:vAnchor="page" w:hAnchor="page" w:x="6008" w:y="16011"/>
        <w:shd w:val="clear" w:color="auto" w:fill="auto"/>
        <w:spacing w:line="220" w:lineRule="exact"/>
        <w:rPr>
          <w:lang w:val="ru-RU"/>
        </w:rPr>
      </w:pPr>
      <w:r w:rsidRPr="002A31B2">
        <w:rPr>
          <w:lang w:val="ru-RU"/>
        </w:rPr>
        <w:t>2</w:t>
      </w:r>
    </w:p>
    <w:p w:rsidR="00DC0FC7" w:rsidRDefault="00DC0FC7">
      <w:pPr>
        <w:rPr>
          <w:sz w:val="2"/>
          <w:szCs w:val="2"/>
        </w:rPr>
        <w:sectPr w:rsidR="00DC0FC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C0FC7" w:rsidRPr="002A31B2" w:rsidRDefault="002A31B2">
      <w:pPr>
        <w:pStyle w:val="a5"/>
        <w:framePr w:wrap="none" w:vAnchor="page" w:hAnchor="page" w:x="1660" w:y="573"/>
        <w:shd w:val="clear" w:color="auto" w:fill="auto"/>
        <w:spacing w:line="240" w:lineRule="exact"/>
        <w:rPr>
          <w:u w:val="single"/>
        </w:rPr>
      </w:pPr>
      <w:r w:rsidRPr="002A31B2">
        <w:rPr>
          <w:u w:val="single"/>
        </w:rPr>
        <w:lastRenderedPageBreak/>
        <w:t xml:space="preserve">Национальный правовой Интернет-портал </w:t>
      </w:r>
      <w:r w:rsidRPr="002A31B2">
        <w:rPr>
          <w:u w:val="single"/>
        </w:rPr>
        <w:t>Республики Беларусь, 05.11.2020, 8/36012</w:t>
      </w:r>
    </w:p>
    <w:p w:rsidR="00DC0FC7" w:rsidRDefault="002A31B2">
      <w:pPr>
        <w:pStyle w:val="20"/>
        <w:framePr w:w="9413" w:h="9968" w:hRule="exact" w:wrap="none" w:vAnchor="page" w:hAnchor="page" w:x="1386" w:y="973"/>
        <w:numPr>
          <w:ilvl w:val="1"/>
          <w:numId w:val="1"/>
        </w:numPr>
        <w:shd w:val="clear" w:color="auto" w:fill="auto"/>
        <w:tabs>
          <w:tab w:val="left" w:pos="1158"/>
        </w:tabs>
        <w:spacing w:after="0"/>
        <w:ind w:firstLine="600"/>
        <w:jc w:val="both"/>
      </w:pPr>
      <w:r>
        <w:t>на объектах торговли и общественного питания в организациях сферы бытового обслуживания населения (коммунальные объекты, почта, банки и др.):</w:t>
      </w:r>
    </w:p>
    <w:p w:rsidR="00DC0FC7" w:rsidRDefault="002A31B2">
      <w:pPr>
        <w:pStyle w:val="20"/>
        <w:framePr w:w="9413" w:h="9968" w:hRule="exact" w:wrap="none" w:vAnchor="page" w:hAnchor="page" w:x="1386" w:y="973"/>
        <w:shd w:val="clear" w:color="auto" w:fill="auto"/>
        <w:spacing w:after="0"/>
        <w:ind w:firstLine="600"/>
        <w:jc w:val="both"/>
      </w:pPr>
      <w:r>
        <w:t>обеспечение и использование средств защиты органов дыхания работниками, н</w:t>
      </w:r>
      <w:r>
        <w:t>епосредственно занятыми обслуживанием населения;</w:t>
      </w:r>
    </w:p>
    <w:p w:rsidR="00DC0FC7" w:rsidRDefault="002A31B2">
      <w:pPr>
        <w:pStyle w:val="20"/>
        <w:framePr w:w="9413" w:h="9968" w:hRule="exact" w:wrap="none" w:vAnchor="page" w:hAnchor="page" w:x="1386" w:y="973"/>
        <w:shd w:val="clear" w:color="auto" w:fill="auto"/>
        <w:spacing w:after="0"/>
        <w:ind w:firstLine="600"/>
        <w:jc w:val="both"/>
      </w:pPr>
      <w:r>
        <w:t xml:space="preserve">нанесение специальной разметки (не менее 1-1,5 метра между разметкой) для </w:t>
      </w:r>
      <w:proofErr w:type="spellStart"/>
      <w:r>
        <w:t>дистанцирования</w:t>
      </w:r>
      <w:proofErr w:type="spellEnd"/>
      <w:r>
        <w:t xml:space="preserve"> посетителей в местах расположения контрольно-кассовых узлов;</w:t>
      </w:r>
    </w:p>
    <w:p w:rsidR="00DC0FC7" w:rsidRDefault="002A31B2">
      <w:pPr>
        <w:pStyle w:val="20"/>
        <w:framePr w:w="9413" w:h="9968" w:hRule="exact" w:wrap="none" w:vAnchor="page" w:hAnchor="page" w:x="1386" w:y="973"/>
        <w:shd w:val="clear" w:color="auto" w:fill="auto"/>
        <w:spacing w:after="0"/>
        <w:ind w:firstLine="600"/>
        <w:jc w:val="both"/>
      </w:pPr>
      <w:r>
        <w:t>недопущение скопления посетителей, обеспечив организацию</w:t>
      </w:r>
      <w:r>
        <w:t xml:space="preserve"> безопасного перемещения посетителей с соблюдением социальной дистанции не менее 1-1,5 метров;</w:t>
      </w:r>
    </w:p>
    <w:p w:rsidR="00DC0FC7" w:rsidRDefault="002A31B2">
      <w:pPr>
        <w:pStyle w:val="20"/>
        <w:framePr w:w="9413" w:h="9968" w:hRule="exact" w:wrap="none" w:vAnchor="page" w:hAnchor="page" w:x="1386" w:y="973"/>
        <w:shd w:val="clear" w:color="auto" w:fill="auto"/>
        <w:spacing w:after="0"/>
        <w:ind w:firstLine="600"/>
        <w:jc w:val="both"/>
      </w:pPr>
      <w:r>
        <w:t>информирование посетителей, в том числе с использованием аудиосообщений, о необходимости при посещении объектов массового скопления людей (в том числе объектов о</w:t>
      </w:r>
      <w:r>
        <w:t>бщественного питания) соблюдения безопасной дистанции не менее 1-1,5 метра (в том числе в очереди в кассу) и использования средств защиты органов дыхания;</w:t>
      </w:r>
    </w:p>
    <w:p w:rsidR="00DC0FC7" w:rsidRDefault="002A31B2">
      <w:pPr>
        <w:pStyle w:val="20"/>
        <w:framePr w:w="9413" w:h="9968" w:hRule="exact" w:wrap="none" w:vAnchor="page" w:hAnchor="page" w:x="1386" w:y="973"/>
        <w:numPr>
          <w:ilvl w:val="1"/>
          <w:numId w:val="1"/>
        </w:numPr>
        <w:shd w:val="clear" w:color="auto" w:fill="auto"/>
        <w:tabs>
          <w:tab w:val="left" w:pos="1158"/>
        </w:tabs>
        <w:spacing w:after="0"/>
        <w:ind w:firstLine="600"/>
        <w:jc w:val="both"/>
      </w:pPr>
      <w:r>
        <w:t>на промышленных предприятиях, иных объектах и организациях обеспечение и использование работниками ср</w:t>
      </w:r>
      <w:r>
        <w:t>едств защиты органов дыхания.</w:t>
      </w:r>
    </w:p>
    <w:p w:rsidR="00DC0FC7" w:rsidRDefault="002A31B2">
      <w:pPr>
        <w:pStyle w:val="20"/>
        <w:framePr w:w="9413" w:h="9968" w:hRule="exact" w:wrap="none" w:vAnchor="page" w:hAnchor="page" w:x="1386" w:y="973"/>
        <w:numPr>
          <w:ilvl w:val="0"/>
          <w:numId w:val="1"/>
        </w:numPr>
        <w:shd w:val="clear" w:color="auto" w:fill="auto"/>
        <w:tabs>
          <w:tab w:val="left" w:pos="975"/>
        </w:tabs>
        <w:spacing w:after="0"/>
        <w:ind w:firstLine="600"/>
        <w:jc w:val="both"/>
      </w:pPr>
      <w:r>
        <w:t xml:space="preserve">Лица, находящиеся в самоизоляции в период регистрации случаев инфекции </w:t>
      </w:r>
      <w:r>
        <w:rPr>
          <w:lang w:val="en-US" w:eastAsia="en-US" w:bidi="en-US"/>
        </w:rPr>
        <w:t>COVID</w:t>
      </w:r>
      <w:r w:rsidRPr="002A31B2">
        <w:rPr>
          <w:lang w:eastAsia="en-US" w:bidi="en-US"/>
        </w:rPr>
        <w:t xml:space="preserve">-19, </w:t>
      </w:r>
      <w:r>
        <w:t>должны соблюдать следующие санитарно-противоэпидемические требования:</w:t>
      </w:r>
    </w:p>
    <w:p w:rsidR="00DC0FC7" w:rsidRDefault="002A31B2">
      <w:pPr>
        <w:pStyle w:val="20"/>
        <w:framePr w:w="9413" w:h="9968" w:hRule="exact" w:wrap="none" w:vAnchor="page" w:hAnchor="page" w:x="1386" w:y="973"/>
        <w:numPr>
          <w:ilvl w:val="1"/>
          <w:numId w:val="1"/>
        </w:numPr>
        <w:shd w:val="clear" w:color="auto" w:fill="auto"/>
        <w:tabs>
          <w:tab w:val="left" w:pos="1167"/>
        </w:tabs>
        <w:spacing w:after="0"/>
        <w:ind w:firstLine="600"/>
        <w:jc w:val="both"/>
      </w:pPr>
      <w:r>
        <w:t>не покидать места проживания (пребывания), в том числе не посещать места ра</w:t>
      </w:r>
      <w:r>
        <w:t>боты (учебы), объекты торговли и общественного питания, спортивные, выставочные и концертные залы, кинотеатры, вокзалы и другие места массового пребывания людей, за исключением следующих случаев крайней необходимости:</w:t>
      </w:r>
    </w:p>
    <w:p w:rsidR="00DC0FC7" w:rsidRDefault="002A31B2">
      <w:pPr>
        <w:pStyle w:val="20"/>
        <w:framePr w:w="9413" w:h="9968" w:hRule="exact" w:wrap="none" w:vAnchor="page" w:hAnchor="page" w:x="1386" w:y="973"/>
        <w:shd w:val="clear" w:color="auto" w:fill="auto"/>
        <w:spacing w:after="0"/>
        <w:ind w:firstLine="600"/>
        <w:jc w:val="both"/>
      </w:pPr>
      <w:r>
        <w:t>посещение ближайших продовольственного</w:t>
      </w:r>
      <w:r>
        <w:t xml:space="preserve"> магазина или аптеки для приобретения необходимых товаров;</w:t>
      </w:r>
    </w:p>
    <w:p w:rsidR="00DC0FC7" w:rsidRDefault="002A31B2">
      <w:pPr>
        <w:pStyle w:val="20"/>
        <w:framePr w:w="9413" w:h="9968" w:hRule="exact" w:wrap="none" w:vAnchor="page" w:hAnchor="page" w:x="1386" w:y="973"/>
        <w:shd w:val="clear" w:color="auto" w:fill="auto"/>
        <w:spacing w:after="0"/>
        <w:ind w:firstLine="600"/>
        <w:jc w:val="both"/>
      </w:pPr>
      <w:r>
        <w:t>вынос бытовых отходов в ближайшее место сбора отходов;</w:t>
      </w:r>
    </w:p>
    <w:p w:rsidR="00DC0FC7" w:rsidRDefault="002A31B2">
      <w:pPr>
        <w:pStyle w:val="20"/>
        <w:framePr w:w="9413" w:h="9968" w:hRule="exact" w:wrap="none" w:vAnchor="page" w:hAnchor="page" w:x="1386" w:y="973"/>
        <w:shd w:val="clear" w:color="auto" w:fill="auto"/>
        <w:spacing w:after="0"/>
        <w:ind w:firstLine="600"/>
        <w:jc w:val="both"/>
      </w:pPr>
      <w:r>
        <w:t>посещение организации здравоохранения для получения экстренной и (или) неотложной медицинской помощи;</w:t>
      </w:r>
    </w:p>
    <w:p w:rsidR="00DC0FC7" w:rsidRDefault="002A31B2">
      <w:pPr>
        <w:pStyle w:val="20"/>
        <w:framePr w:w="9413" w:h="9968" w:hRule="exact" w:wrap="none" w:vAnchor="page" w:hAnchor="page" w:x="1386" w:y="973"/>
        <w:numPr>
          <w:ilvl w:val="1"/>
          <w:numId w:val="1"/>
        </w:numPr>
        <w:shd w:val="clear" w:color="auto" w:fill="auto"/>
        <w:tabs>
          <w:tab w:val="left" w:pos="1167"/>
        </w:tabs>
        <w:spacing w:after="0"/>
        <w:ind w:firstLine="600"/>
        <w:jc w:val="both"/>
      </w:pPr>
      <w:r>
        <w:t>при выходе из жилого помещения в случаях</w:t>
      </w:r>
      <w:r>
        <w:t xml:space="preserve"> крайней необходимости, указанных в абзацах втором-четвертом подпункта 42.1 настоящего пункта, использовать маску, не допускать контактов с другими лицами;</w:t>
      </w:r>
    </w:p>
    <w:p w:rsidR="00DC0FC7" w:rsidRDefault="002A31B2">
      <w:pPr>
        <w:pStyle w:val="20"/>
        <w:framePr w:w="9413" w:h="9968" w:hRule="exact" w:wrap="none" w:vAnchor="page" w:hAnchor="page" w:x="1386" w:y="973"/>
        <w:numPr>
          <w:ilvl w:val="1"/>
          <w:numId w:val="1"/>
        </w:numPr>
        <w:shd w:val="clear" w:color="auto" w:fill="auto"/>
        <w:tabs>
          <w:tab w:val="left" w:pos="1163"/>
        </w:tabs>
        <w:spacing w:after="0"/>
        <w:ind w:firstLine="600"/>
        <w:jc w:val="both"/>
      </w:pPr>
      <w:r>
        <w:t>исключать пользование услугами, предполагающими контакты с другими лицами, кроме случаев, когда таки</w:t>
      </w:r>
      <w:r>
        <w:t>е услуги требуются для обеспечения безопасности жизнедеятельности</w:t>
      </w:r>
      <w:proofErr w:type="gramStart"/>
      <w:r>
        <w:t>.</w:t>
      </w:r>
      <w:r>
        <w:t>».</w:t>
      </w:r>
      <w:proofErr w:type="gramEnd"/>
    </w:p>
    <w:p w:rsidR="00DC0FC7" w:rsidRDefault="002A31B2">
      <w:pPr>
        <w:pStyle w:val="20"/>
        <w:framePr w:w="9413" w:h="9968" w:hRule="exact" w:wrap="none" w:vAnchor="page" w:hAnchor="page" w:x="1386" w:y="973"/>
        <w:shd w:val="clear" w:color="auto" w:fill="auto"/>
        <w:spacing w:after="283"/>
        <w:ind w:firstLine="600"/>
        <w:jc w:val="both"/>
      </w:pPr>
      <w:r>
        <w:t>2. Настоящее постановление вступает в силу после его официального опубликования.</w:t>
      </w:r>
    </w:p>
    <w:p w:rsidR="00DC0FC7" w:rsidRDefault="002A31B2">
      <w:pPr>
        <w:pStyle w:val="30"/>
        <w:framePr w:w="9413" w:h="9968" w:hRule="exact" w:wrap="none" w:vAnchor="page" w:hAnchor="page" w:x="1386" w:y="973"/>
        <w:shd w:val="clear" w:color="auto" w:fill="auto"/>
        <w:tabs>
          <w:tab w:val="left" w:pos="7901"/>
        </w:tabs>
        <w:spacing w:before="0" w:line="220" w:lineRule="exact"/>
      </w:pPr>
      <w:r>
        <w:t>Заместитель Министра</w:t>
      </w:r>
      <w:bookmarkStart w:id="3" w:name="_GoBack"/>
      <w:bookmarkEnd w:id="3"/>
      <w:r>
        <w:tab/>
      </w:r>
      <w:proofErr w:type="spellStart"/>
      <w:r>
        <w:t>Б.Н.Андросюк</w:t>
      </w:r>
      <w:proofErr w:type="spellEnd"/>
    </w:p>
    <w:p w:rsidR="00DC0FC7" w:rsidRPr="002A31B2" w:rsidRDefault="002A31B2">
      <w:pPr>
        <w:pStyle w:val="25"/>
        <w:framePr w:wrap="none" w:vAnchor="page" w:hAnchor="page" w:x="6013" w:y="16011"/>
        <w:shd w:val="clear" w:color="auto" w:fill="auto"/>
        <w:spacing w:line="220" w:lineRule="exact"/>
        <w:rPr>
          <w:lang w:val="ru-RU"/>
        </w:rPr>
      </w:pPr>
      <w:r>
        <w:rPr>
          <w:lang w:val="ru-RU" w:eastAsia="ru-RU" w:bidi="ru-RU"/>
        </w:rPr>
        <w:t>3</w:t>
      </w:r>
    </w:p>
    <w:p w:rsidR="00DC0FC7" w:rsidRDefault="00DC0FC7">
      <w:pPr>
        <w:rPr>
          <w:sz w:val="2"/>
          <w:szCs w:val="2"/>
        </w:rPr>
      </w:pPr>
    </w:p>
    <w:sectPr w:rsidR="00DC0FC7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1B2" w:rsidRDefault="002A31B2">
      <w:r>
        <w:separator/>
      </w:r>
    </w:p>
  </w:endnote>
  <w:endnote w:type="continuationSeparator" w:id="0">
    <w:p w:rsidR="002A31B2" w:rsidRDefault="002A3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1B2" w:rsidRDefault="002A31B2"/>
  </w:footnote>
  <w:footnote w:type="continuationSeparator" w:id="0">
    <w:p w:rsidR="002A31B2" w:rsidRDefault="002A31B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CC334F"/>
    <w:multiLevelType w:val="multilevel"/>
    <w:tmpl w:val="2CB0EAE0"/>
    <w:lvl w:ilvl="0">
      <w:start w:val="4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FC7"/>
    <w:rsid w:val="002A31B2"/>
    <w:rsid w:val="00DC0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3">
    <w:name w:val="Заголовок №2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4">
    <w:name w:val="Колонтитул (2)_"/>
    <w:basedOn w:val="a0"/>
    <w:link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lang w:val="en-US" w:eastAsia="en-US" w:bidi="en-US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274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after="180" w:line="322" w:lineRule="exac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180" w:after="60" w:line="0" w:lineRule="atLeas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25">
    <w:name w:val="Колонтитул (2)"/>
    <w:basedOn w:val="a"/>
    <w:link w:val="2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  <w:lang w:val="en-US" w:eastAsia="en-US" w:bidi="en-US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3">
    <w:name w:val="Заголовок №2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4">
    <w:name w:val="Колонтитул (2)_"/>
    <w:basedOn w:val="a0"/>
    <w:link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lang w:val="en-US" w:eastAsia="en-US" w:bidi="en-US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274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after="180" w:line="322" w:lineRule="exac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180" w:after="60" w:line="0" w:lineRule="atLeas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25">
    <w:name w:val="Колонтитул (2)"/>
    <w:basedOn w:val="a"/>
    <w:link w:val="2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  <w:lang w:val="en-US" w:eastAsia="en-US" w:bidi="en-US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1334</Words>
  <Characters>7605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- 8-36012</vt:lpstr>
    </vt:vector>
  </TitlesOfParts>
  <Company/>
  <LinksUpToDate>false</LinksUpToDate>
  <CharactersWithSpaces>8922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- 8-36012</dc:title>
  <dc:creator>Новиков АА</dc:creator>
  <cp:lastModifiedBy>Новиков АА</cp:lastModifiedBy>
  <cp:revision>1</cp:revision>
  <dcterms:created xsi:type="dcterms:W3CDTF">2020-11-09T09:28:00Z</dcterms:created>
  <dcterms:modified xsi:type="dcterms:W3CDTF">2020-11-09T09:32:00Z</dcterms:modified>
</cp:coreProperties>
</file>