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C" w:rsidRPr="00212901" w:rsidRDefault="00E37334" w:rsidP="00553D02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212901">
        <w:rPr>
          <w:rFonts w:cs="Times New Roman"/>
          <w:b/>
          <w:szCs w:val="28"/>
        </w:rPr>
        <w:t>Информация о м</w:t>
      </w:r>
      <w:r w:rsidR="005D7D2C" w:rsidRPr="00212901">
        <w:rPr>
          <w:rFonts w:cs="Times New Roman"/>
          <w:b/>
          <w:szCs w:val="28"/>
        </w:rPr>
        <w:t>ероприятия</w:t>
      </w:r>
      <w:r w:rsidRPr="00212901">
        <w:rPr>
          <w:rFonts w:cs="Times New Roman"/>
          <w:b/>
          <w:szCs w:val="28"/>
        </w:rPr>
        <w:t>х</w:t>
      </w:r>
      <w:r w:rsidR="005D7D2C" w:rsidRPr="00212901">
        <w:rPr>
          <w:rFonts w:cs="Times New Roman"/>
          <w:b/>
          <w:szCs w:val="28"/>
        </w:rPr>
        <w:t xml:space="preserve"> к Международному дню музеев и в рамках Международной акции </w:t>
      </w:r>
      <w:r w:rsidR="00483ABB" w:rsidRPr="00212901">
        <w:rPr>
          <w:rFonts w:cs="Times New Roman"/>
          <w:b/>
          <w:szCs w:val="28"/>
        </w:rPr>
        <w:t>«</w:t>
      </w:r>
      <w:r w:rsidR="005D7D2C" w:rsidRPr="00212901">
        <w:rPr>
          <w:rFonts w:cs="Times New Roman"/>
          <w:b/>
          <w:szCs w:val="28"/>
        </w:rPr>
        <w:t>Ночь музеев 2018</w:t>
      </w:r>
      <w:r w:rsidR="00483ABB" w:rsidRPr="00212901">
        <w:rPr>
          <w:rFonts w:cs="Times New Roman"/>
          <w:b/>
          <w:szCs w:val="28"/>
        </w:rPr>
        <w:t>»</w:t>
      </w:r>
    </w:p>
    <w:p w:rsidR="005D7D2C" w:rsidRPr="00212901" w:rsidRDefault="005D7D2C" w:rsidP="00553D02">
      <w:pPr>
        <w:spacing w:after="0" w:line="240" w:lineRule="auto"/>
        <w:contextualSpacing/>
        <w:jc w:val="center"/>
        <w:rPr>
          <w:rFonts w:cs="Times New Roman"/>
          <w:b/>
          <w:szCs w:val="28"/>
        </w:rPr>
      </w:pPr>
    </w:p>
    <w:p w:rsidR="00553D02" w:rsidRPr="00AE32EE" w:rsidRDefault="00553D02" w:rsidP="00553D02">
      <w:pPr>
        <w:spacing w:after="0" w:line="240" w:lineRule="auto"/>
        <w:contextualSpacing/>
        <w:jc w:val="center"/>
        <w:rPr>
          <w:rFonts w:cs="Times New Roman"/>
          <w:b/>
          <w:i/>
          <w:szCs w:val="28"/>
        </w:rPr>
      </w:pPr>
      <w:r w:rsidRPr="00AE32EE">
        <w:rPr>
          <w:rFonts w:cs="Times New Roman"/>
          <w:b/>
          <w:i/>
          <w:szCs w:val="28"/>
        </w:rPr>
        <w:t>Могилевская область</w:t>
      </w:r>
    </w:p>
    <w:p w:rsidR="00553D02" w:rsidRPr="00212901" w:rsidRDefault="00553D02" w:rsidP="00553D02">
      <w:pPr>
        <w:spacing w:after="0" w:line="240" w:lineRule="auto"/>
        <w:contextualSpacing/>
        <w:jc w:val="center"/>
        <w:rPr>
          <w:rFonts w:cs="Times New Roman"/>
          <w:b/>
          <w:i/>
          <w:sz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6379"/>
        <w:gridCol w:w="2928"/>
        <w:gridCol w:w="2661"/>
      </w:tblGrid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Название музея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Название мероприятия, его краткая характеристика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jc w:val="center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Дата, время проведения</w:t>
            </w:r>
          </w:p>
        </w:tc>
        <w:tc>
          <w:tcPr>
            <w:tcW w:w="2661" w:type="dxa"/>
          </w:tcPr>
          <w:p w:rsidR="00DC53A4" w:rsidRPr="00212901" w:rsidRDefault="00DC53A4" w:rsidP="00AE32EE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Условия проведения 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Могилевский областной краеведческий музей им. Е.Р. Романова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постоянно действующих экспозиций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DC53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Культурно-просветительная акция «Ночь музеев–2018» (по отдельной программе </w:t>
            </w:r>
            <w:hyperlink r:id="rId5" w:history="1">
              <w:r w:rsidRPr="00212901">
                <w:rPr>
                  <w:rStyle w:val="ac"/>
                  <w:rFonts w:cs="Times New Roman"/>
                  <w:color w:val="auto"/>
                  <w:sz w:val="22"/>
                </w:rPr>
                <w:t>www.mogilewmuseum.by</w:t>
              </w:r>
            </w:hyperlink>
            <w:r w:rsidRPr="00212901">
              <w:rPr>
                <w:rFonts w:cs="Times New Roman"/>
                <w:sz w:val="22"/>
              </w:rPr>
              <w:t>)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9:30–17:30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19.05.18</w:t>
            </w:r>
          </w:p>
          <w:p w:rsidR="00DC53A4" w:rsidRPr="00212901" w:rsidRDefault="00DC53A4" w:rsidP="00DC53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18:00–00:00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DC53A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 (полный билет – 5 руб., льготный билет – 2,5 руб.)</w:t>
            </w:r>
          </w:p>
        </w:tc>
      </w:tr>
      <w:tr w:rsidR="00DC53A4" w:rsidRPr="00212901" w:rsidTr="00DC53A4">
        <w:trPr>
          <w:trHeight w:val="90"/>
        </w:trPr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Могилевский областной художественный музей им. П.В. Масленикова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Проведение экскурсии по постоянно действующим экспозициям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Проведение музейного занятия «Искатели </w:t>
            </w:r>
            <w:proofErr w:type="spellStart"/>
            <w:r w:rsidRPr="00212901">
              <w:rPr>
                <w:rFonts w:cs="Times New Roman"/>
                <w:sz w:val="22"/>
              </w:rPr>
              <w:t>суперраритета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картинной галереи П.В. Масленикова»</w:t>
            </w:r>
          </w:p>
          <w:p w:rsidR="00DC53A4" w:rsidRPr="00212901" w:rsidRDefault="00DC53A4" w:rsidP="00553D0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Открытие выставок: </w:t>
            </w:r>
          </w:p>
          <w:p w:rsidR="00DC53A4" w:rsidRPr="00212901" w:rsidRDefault="00DC53A4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Персональная выставка </w:t>
            </w:r>
          </w:p>
          <w:p w:rsidR="00DC53A4" w:rsidRPr="00212901" w:rsidRDefault="00DC53A4" w:rsidP="00553D02">
            <w:pPr>
              <w:spacing w:after="0" w:line="240" w:lineRule="auto"/>
              <w:ind w:left="144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Ю. </w:t>
            </w:r>
            <w:proofErr w:type="spellStart"/>
            <w:r w:rsidRPr="00212901">
              <w:rPr>
                <w:rFonts w:cs="Times New Roman"/>
                <w:sz w:val="22"/>
              </w:rPr>
              <w:t>Нестерука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«Маленькая </w:t>
            </w:r>
            <w:proofErr w:type="spellStart"/>
            <w:r w:rsidRPr="00212901">
              <w:rPr>
                <w:rFonts w:cs="Times New Roman"/>
                <w:sz w:val="22"/>
              </w:rPr>
              <w:t>выстава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</w:t>
            </w:r>
            <w:proofErr w:type="spellStart"/>
            <w:r w:rsidRPr="00212901">
              <w:rPr>
                <w:rFonts w:cs="Times New Roman"/>
                <w:sz w:val="22"/>
              </w:rPr>
              <w:t>ў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Год малой </w:t>
            </w:r>
            <w:proofErr w:type="spellStart"/>
            <w:r w:rsidRPr="00212901">
              <w:rPr>
                <w:rFonts w:cs="Times New Roman"/>
                <w:sz w:val="22"/>
              </w:rPr>
              <w:t>Радзімы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» </w:t>
            </w:r>
          </w:p>
          <w:p w:rsidR="00DC53A4" w:rsidRPr="00212901" w:rsidRDefault="00DC53A4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Юбилейная персональная выставка К. Алексеева – живопись. скульптура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18–19.05.2018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10:00–17.30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18–19.05.</w:t>
            </w:r>
            <w:r w:rsidR="00D001E0" w:rsidRPr="00212901">
              <w:rPr>
                <w:rFonts w:cs="Times New Roman"/>
                <w:sz w:val="22"/>
              </w:rPr>
              <w:t>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4.05.</w:t>
            </w:r>
            <w:r w:rsidR="00D001E0" w:rsidRPr="00212901">
              <w:rPr>
                <w:rFonts w:cs="Times New Roman"/>
                <w:sz w:val="22"/>
              </w:rPr>
              <w:t>2018</w:t>
            </w:r>
          </w:p>
          <w:p w:rsidR="00DC53A4" w:rsidRPr="00212901" w:rsidRDefault="00D001E0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16:00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16.05.</w:t>
            </w:r>
            <w:r w:rsidR="00D001E0" w:rsidRPr="00212901">
              <w:rPr>
                <w:rFonts w:cs="Times New Roman"/>
                <w:sz w:val="22"/>
              </w:rPr>
              <w:t>2018</w:t>
            </w:r>
          </w:p>
          <w:p w:rsidR="00DC53A4" w:rsidRPr="00212901" w:rsidRDefault="00D001E0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16:00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Посещение платное (полный билет – 1,5 руб., льготный билет – 0,75 </w:t>
            </w:r>
            <w:r w:rsidR="00D001E0" w:rsidRPr="00212901">
              <w:rPr>
                <w:rFonts w:cs="Times New Roman"/>
                <w:sz w:val="22"/>
              </w:rPr>
              <w:t>руб</w:t>
            </w:r>
            <w:r w:rsidRPr="00212901">
              <w:rPr>
                <w:rFonts w:cs="Times New Roman"/>
                <w:sz w:val="22"/>
              </w:rPr>
              <w:t>.)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Платно – 1,5 руб.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Бесплатно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001E0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Бесплатно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Музей истории Могилева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«</w:t>
            </w:r>
            <w:r w:rsidR="00D001E0" w:rsidRPr="00212901">
              <w:rPr>
                <w:rFonts w:cs="Times New Roman"/>
                <w:sz w:val="22"/>
              </w:rPr>
              <w:t xml:space="preserve">Ночь музеев – </w:t>
            </w:r>
            <w:r w:rsidRPr="00212901">
              <w:rPr>
                <w:rFonts w:cs="Times New Roman"/>
                <w:sz w:val="22"/>
              </w:rPr>
              <w:t>2018»:</w:t>
            </w:r>
          </w:p>
          <w:p w:rsidR="00DC53A4" w:rsidRPr="00212901" w:rsidRDefault="00D001E0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и</w:t>
            </w:r>
            <w:r w:rsidR="00DC53A4" w:rsidRPr="00212901">
              <w:rPr>
                <w:rFonts w:cs="Times New Roman"/>
                <w:sz w:val="22"/>
              </w:rPr>
              <w:t xml:space="preserve">нтерактивная программа «Монстры </w:t>
            </w:r>
            <w:proofErr w:type="spellStart"/>
            <w:r w:rsidR="00DC53A4" w:rsidRPr="00212901">
              <w:rPr>
                <w:rFonts w:cs="Times New Roman"/>
                <w:sz w:val="22"/>
              </w:rPr>
              <w:t>і</w:t>
            </w:r>
            <w:proofErr w:type="spellEnd"/>
            <w:r w:rsidR="00DC53A4" w:rsidRPr="00212901">
              <w:rPr>
                <w:rFonts w:cs="Times New Roman"/>
                <w:sz w:val="22"/>
              </w:rPr>
              <w:t xml:space="preserve"> </w:t>
            </w:r>
            <w:proofErr w:type="spellStart"/>
            <w:r w:rsidR="00DC53A4" w:rsidRPr="00212901">
              <w:rPr>
                <w:rFonts w:cs="Times New Roman"/>
                <w:sz w:val="22"/>
              </w:rPr>
              <w:t>прыгажуні</w:t>
            </w:r>
            <w:proofErr w:type="spellEnd"/>
            <w:r w:rsidR="00DC53A4" w:rsidRPr="00212901">
              <w:rPr>
                <w:rFonts w:cs="Times New Roman"/>
                <w:sz w:val="22"/>
              </w:rPr>
              <w:t>»</w:t>
            </w:r>
            <w:r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001E0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и</w:t>
            </w:r>
            <w:r w:rsidR="00DC53A4" w:rsidRPr="00212901">
              <w:rPr>
                <w:rFonts w:cs="Times New Roman"/>
                <w:sz w:val="22"/>
              </w:rPr>
              <w:t xml:space="preserve">нтерактивная </w:t>
            </w:r>
            <w:proofErr w:type="spellStart"/>
            <w:r w:rsidR="00DC53A4" w:rsidRPr="00212901">
              <w:rPr>
                <w:rFonts w:cs="Times New Roman"/>
                <w:sz w:val="22"/>
              </w:rPr>
              <w:t>игра-encounter</w:t>
            </w:r>
            <w:proofErr w:type="spellEnd"/>
            <w:r w:rsidR="00DC53A4" w:rsidRPr="00212901">
              <w:rPr>
                <w:rFonts w:cs="Times New Roman"/>
                <w:sz w:val="22"/>
              </w:rPr>
              <w:t xml:space="preserve"> на площадках музея и в центре города</w:t>
            </w:r>
            <w:r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001E0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</w:t>
            </w:r>
            <w:r w:rsidR="00DC53A4" w:rsidRPr="00212901">
              <w:rPr>
                <w:rFonts w:cs="Times New Roman"/>
                <w:sz w:val="22"/>
              </w:rPr>
              <w:t>резентация последних поступлений в фонды музея</w:t>
            </w:r>
            <w:r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001E0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</w:t>
            </w:r>
            <w:r w:rsidR="00DC53A4" w:rsidRPr="00212901">
              <w:rPr>
                <w:rFonts w:cs="Times New Roman"/>
                <w:sz w:val="22"/>
              </w:rPr>
              <w:t xml:space="preserve">ыставка </w:t>
            </w:r>
            <w:proofErr w:type="spellStart"/>
            <w:r w:rsidR="00DC53A4" w:rsidRPr="00212901">
              <w:rPr>
                <w:rFonts w:cs="Times New Roman"/>
                <w:sz w:val="22"/>
              </w:rPr>
              <w:t>Н.Лихоненко</w:t>
            </w:r>
            <w:proofErr w:type="spellEnd"/>
            <w:r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концерт</w:t>
            </w:r>
          </w:p>
          <w:p w:rsidR="00E37334" w:rsidRPr="00212901" w:rsidRDefault="00E37334" w:rsidP="00E37334">
            <w:pPr>
              <w:spacing w:after="0" w:line="240" w:lineRule="auto"/>
              <w:ind w:left="1440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19.05.18</w:t>
            </w:r>
          </w:p>
          <w:p w:rsidR="00DC53A4" w:rsidRPr="00212901" w:rsidRDefault="00DC53A4" w:rsidP="00D001E0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17:00</w:t>
            </w:r>
            <w:r w:rsidR="00D001E0" w:rsidRPr="00212901">
              <w:rPr>
                <w:rFonts w:cs="Times New Roman"/>
                <w:sz w:val="22"/>
              </w:rPr>
              <w:t>–00:</w:t>
            </w:r>
            <w:r w:rsidRPr="00212901">
              <w:rPr>
                <w:rFonts w:cs="Times New Roman"/>
                <w:sz w:val="22"/>
              </w:rPr>
              <w:t>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Посешение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платное. Единый билет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lastRenderedPageBreak/>
              <w:t>Бобруйский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краеведческий музей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Праздничный вечер «Сделано в СССР»:</w:t>
            </w:r>
          </w:p>
          <w:p w:rsidR="00DC53A4" w:rsidRPr="00212901" w:rsidRDefault="00DC53A4" w:rsidP="00553D0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интерактивная площадка «Юные археологи»</w:t>
            </w:r>
            <w:r w:rsidR="00D001E0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выставка предметов быта периода Советского Союза</w:t>
            </w:r>
            <w:r w:rsidR="00D001E0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танцплощадка «Мы из 60-х»</w:t>
            </w:r>
            <w:r w:rsidR="00D001E0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пионерский лагерь («Игротека», викторина, фотозона с пионерскими атрибутами)</w:t>
            </w:r>
            <w:r w:rsidR="00D001E0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кинозал «Диафильм на ночь» и др.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Экскурсия-квест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«Путешествуем по малой родине» (необычная экскурсия для учащихся по музею и прилегающим к музею кварталам)</w:t>
            </w:r>
            <w:r w:rsidR="00D001E0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jc w:val="both"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экспозиций музея</w:t>
            </w:r>
            <w:r w:rsidR="00D001E0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18:00</w:t>
            </w:r>
            <w:r w:rsidR="00D001E0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21:00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14:00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18.05.2018 </w:t>
            </w:r>
          </w:p>
          <w:p w:rsidR="00DC53A4" w:rsidRPr="00212901" w:rsidRDefault="00DC53A4" w:rsidP="00E55B05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10:00–17:30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Быховский районный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Встреча с писателями и презентация книг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Видеоролики: о возникновении письменности, о первопечатниках, о первых белорусских писателях, филологах и этнографах, о ликвидации неграмотности в первые годы советской власти, о партизанской печати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Презентация к 100-летию «Маяка Приднепровья»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="Times New Roman"/>
                <w:sz w:val="22"/>
                <w:u w:val="single"/>
              </w:rPr>
            </w:pPr>
            <w:r w:rsidRPr="00212901">
              <w:rPr>
                <w:rFonts w:cs="Times New Roman"/>
                <w:sz w:val="22"/>
                <w:u w:val="single"/>
              </w:rPr>
              <w:t>Зал «Археология»</w:t>
            </w:r>
          </w:p>
          <w:p w:rsidR="00DC53A4" w:rsidRPr="00212901" w:rsidRDefault="00611862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Клинопись </w:t>
            </w:r>
            <w:r w:rsidR="00DC53A4" w:rsidRPr="00212901">
              <w:rPr>
                <w:rFonts w:cs="Times New Roman"/>
                <w:sz w:val="22"/>
              </w:rPr>
              <w:t>на глиняных табличках, бересте, гадание на рунах</w:t>
            </w:r>
            <w:r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Изготовление оттиска гравюры, фотографирование в образе </w:t>
            </w:r>
            <w:proofErr w:type="spellStart"/>
            <w:r w:rsidRPr="00212901">
              <w:rPr>
                <w:rFonts w:cs="Times New Roman"/>
                <w:sz w:val="22"/>
              </w:rPr>
              <w:t>барколабовского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летописца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Интерактивы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: «Собери пословицу», «Улицы Быхова, названные в честь писателей», </w:t>
            </w:r>
            <w:proofErr w:type="spellStart"/>
            <w:r w:rsidRPr="00212901">
              <w:rPr>
                <w:rFonts w:cs="Times New Roman"/>
                <w:sz w:val="22"/>
              </w:rPr>
              <w:t>батлейка</w:t>
            </w:r>
            <w:proofErr w:type="spellEnd"/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«Кабинет писателя», поэты читают стихи о войне (аудиозапись)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DC53A4" w:rsidP="0061186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17:00</w:t>
            </w:r>
            <w:r w:rsidR="00611862" w:rsidRPr="00212901">
              <w:rPr>
                <w:rFonts w:cs="Times New Roman"/>
                <w:sz w:val="22"/>
              </w:rPr>
              <w:t>–00</w:t>
            </w:r>
            <w:r w:rsidRPr="00212901">
              <w:rPr>
                <w:rFonts w:cs="Times New Roman"/>
                <w:sz w:val="22"/>
              </w:rPr>
              <w:t>.00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Горецкий районный историко-этнографический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Квест-игра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«В поисках сокровищ графа Соллогуба»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музейной экспозиции</w:t>
            </w:r>
            <w:r w:rsidR="00611862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Выставка «Мир, придуманный нами»</w:t>
            </w:r>
          </w:p>
          <w:p w:rsidR="00DC53A4" w:rsidRPr="00212901" w:rsidRDefault="00611862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17.05.</w:t>
            </w:r>
            <w:r w:rsidR="00611862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001E0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16:00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611862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8:</w:t>
            </w:r>
            <w:r w:rsidR="00DC53A4" w:rsidRPr="00212901">
              <w:rPr>
                <w:rFonts w:cs="Times New Roman"/>
                <w:sz w:val="22"/>
              </w:rPr>
              <w:t>30</w:t>
            </w:r>
            <w:r w:rsidRPr="00212901">
              <w:rPr>
                <w:rFonts w:cs="Times New Roman"/>
                <w:sz w:val="22"/>
              </w:rPr>
              <w:t>–</w:t>
            </w:r>
            <w:r w:rsidR="00DC53A4" w:rsidRPr="00212901">
              <w:rPr>
                <w:rFonts w:cs="Times New Roman"/>
                <w:sz w:val="22"/>
              </w:rPr>
              <w:t>19:00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611862" w:rsidP="0061186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8:</w:t>
            </w:r>
            <w:r w:rsidR="00DC53A4" w:rsidRPr="00212901">
              <w:rPr>
                <w:rFonts w:cs="Times New Roman"/>
                <w:sz w:val="22"/>
              </w:rPr>
              <w:t>30</w:t>
            </w:r>
            <w:r w:rsidRPr="00212901">
              <w:rPr>
                <w:rFonts w:cs="Times New Roman"/>
                <w:sz w:val="22"/>
              </w:rPr>
              <w:t>–</w:t>
            </w:r>
            <w:r w:rsidR="00DC53A4" w:rsidRPr="00212901">
              <w:rPr>
                <w:rFonts w:cs="Times New Roman"/>
                <w:sz w:val="22"/>
              </w:rPr>
              <w:t>19:00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61186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</w:t>
            </w:r>
            <w:r w:rsidR="00611862" w:rsidRPr="00212901">
              <w:rPr>
                <w:rFonts w:cs="Times New Roman"/>
                <w:sz w:val="22"/>
              </w:rPr>
              <w:t xml:space="preserve">ие платное (полный билет – 1 </w:t>
            </w:r>
            <w:r w:rsidRPr="00212901">
              <w:rPr>
                <w:rFonts w:cs="Times New Roman"/>
                <w:sz w:val="22"/>
              </w:rPr>
              <w:t xml:space="preserve">руб., льготный билет – 0,5 </w:t>
            </w:r>
            <w:r w:rsidR="00611862" w:rsidRPr="00212901">
              <w:rPr>
                <w:rFonts w:cs="Times New Roman"/>
                <w:sz w:val="22"/>
              </w:rPr>
              <w:t>руб</w:t>
            </w:r>
            <w:r w:rsidRPr="00212901">
              <w:rPr>
                <w:rFonts w:cs="Times New Roman"/>
                <w:sz w:val="22"/>
              </w:rPr>
              <w:t>.)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Глусский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районный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Виртуальное путешествие по музеям мира (</w:t>
            </w:r>
            <w:proofErr w:type="spellStart"/>
            <w:r w:rsidRPr="00212901">
              <w:rPr>
                <w:rFonts w:cs="Times New Roman"/>
                <w:sz w:val="22"/>
              </w:rPr>
              <w:t>видеопрезентация</w:t>
            </w:r>
            <w:proofErr w:type="spellEnd"/>
            <w:r w:rsidRPr="00212901">
              <w:rPr>
                <w:rFonts w:cs="Times New Roman"/>
                <w:sz w:val="22"/>
              </w:rPr>
              <w:t>)</w:t>
            </w:r>
          </w:p>
          <w:p w:rsidR="00DC53A4" w:rsidRPr="00212901" w:rsidRDefault="00DC53A4" w:rsidP="00553D0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Выставка «Псы войны» (доспехи Западной Европы XVI</w:t>
            </w:r>
            <w:r w:rsidR="00611862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XVII вв.)</w:t>
            </w:r>
          </w:p>
          <w:p w:rsidR="00DC53A4" w:rsidRPr="00212901" w:rsidRDefault="00DC53A4" w:rsidP="001A1873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музейной экспозиции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18.05.</w:t>
            </w:r>
            <w:r w:rsidR="00611862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10:00</w:t>
            </w:r>
            <w:r w:rsidR="00611862" w:rsidRPr="00212901">
              <w:rPr>
                <w:rFonts w:cs="Times New Roman"/>
                <w:sz w:val="22"/>
              </w:rPr>
              <w:t>–13:</w:t>
            </w:r>
            <w:r w:rsidRPr="00212901">
              <w:rPr>
                <w:rFonts w:cs="Times New Roman"/>
                <w:sz w:val="22"/>
              </w:rPr>
              <w:t>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8</w:t>
            </w:r>
            <w:r w:rsidR="00611862" w:rsidRPr="00212901">
              <w:rPr>
                <w:rFonts w:cs="Times New Roman"/>
                <w:sz w:val="22"/>
              </w:rPr>
              <w:t>:</w:t>
            </w:r>
            <w:r w:rsidRPr="00212901">
              <w:rPr>
                <w:rFonts w:cs="Times New Roman"/>
                <w:sz w:val="22"/>
              </w:rPr>
              <w:t>00</w:t>
            </w:r>
            <w:r w:rsidR="00611862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18:00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611862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8:00–</w:t>
            </w:r>
            <w:r w:rsidR="00DC53A4" w:rsidRPr="00212901">
              <w:rPr>
                <w:rFonts w:cs="Times New Roman"/>
                <w:sz w:val="22"/>
              </w:rPr>
              <w:t>18:00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611862" w:rsidRPr="00212901" w:rsidRDefault="00611862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П</w:t>
            </w:r>
            <w:r w:rsidR="00611862" w:rsidRPr="00212901">
              <w:rPr>
                <w:rFonts w:cs="Times New Roman"/>
                <w:sz w:val="22"/>
              </w:rPr>
              <w:t xml:space="preserve">осещение платное (полный билет – </w:t>
            </w:r>
            <w:r w:rsidRPr="00212901">
              <w:rPr>
                <w:rFonts w:cs="Times New Roman"/>
                <w:sz w:val="22"/>
              </w:rPr>
              <w:t>1,5 руб., льготный билет – 1руб</w:t>
            </w:r>
            <w:r w:rsidR="00611862" w:rsidRPr="00212901">
              <w:rPr>
                <w:rFonts w:cs="Times New Roman"/>
                <w:sz w:val="22"/>
              </w:rPr>
              <w:t>.</w:t>
            </w:r>
            <w:r w:rsidRPr="00212901">
              <w:rPr>
                <w:rFonts w:cs="Times New Roman"/>
                <w:sz w:val="22"/>
              </w:rPr>
              <w:t>)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lastRenderedPageBreak/>
              <w:t>Дрибинский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районный историко-этнографический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Семинар «Наши традиции – наше будущее», в рамках реализации местной инициативы «</w:t>
            </w:r>
            <w:proofErr w:type="spellStart"/>
            <w:r w:rsidRPr="00212901">
              <w:rPr>
                <w:rFonts w:cs="Times New Roman"/>
                <w:sz w:val="22"/>
              </w:rPr>
              <w:t>Дрибинская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школа шаповалов»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</w:t>
            </w:r>
            <w:r w:rsidR="000D75EB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 xml:space="preserve">18 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10:00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Жиличский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исторический комплекс-музей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Обзорная экскурсия по залам комплекса-музея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</w:t>
            </w:r>
            <w:r w:rsidR="000D75EB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61186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12</w:t>
            </w:r>
            <w:r w:rsidR="00611862" w:rsidRPr="00212901">
              <w:rPr>
                <w:rFonts w:cs="Times New Roman"/>
                <w:sz w:val="22"/>
              </w:rPr>
              <w:t>:</w:t>
            </w:r>
            <w:r w:rsidRPr="00212901">
              <w:rPr>
                <w:rFonts w:cs="Times New Roman"/>
                <w:sz w:val="22"/>
              </w:rPr>
              <w:t>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Бесплатное посещение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Климовичский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районный 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Работа постоянно действующих экспозиций 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«Ночь музеев</w:t>
            </w:r>
            <w:r w:rsidR="000D75EB" w:rsidRPr="00212901">
              <w:rPr>
                <w:rFonts w:cs="Times New Roman"/>
                <w:sz w:val="22"/>
              </w:rPr>
              <w:t xml:space="preserve"> – </w:t>
            </w:r>
            <w:r w:rsidRPr="00212901">
              <w:rPr>
                <w:rFonts w:cs="Times New Roman"/>
                <w:sz w:val="22"/>
              </w:rPr>
              <w:t>2018»: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- </w:t>
            </w:r>
            <w:proofErr w:type="spellStart"/>
            <w:r w:rsidRPr="00212901">
              <w:rPr>
                <w:rFonts w:cs="Times New Roman"/>
                <w:sz w:val="22"/>
              </w:rPr>
              <w:t>игромания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1990-х (игры с использованием приставки «</w:t>
            </w:r>
            <w:proofErr w:type="spellStart"/>
            <w:r w:rsidRPr="00212901">
              <w:rPr>
                <w:rFonts w:cs="Times New Roman"/>
                <w:sz w:val="22"/>
              </w:rPr>
              <w:t>Nintendo</w:t>
            </w:r>
            <w:proofErr w:type="spellEnd"/>
            <w:r w:rsidRPr="00212901">
              <w:rPr>
                <w:rFonts w:cs="Times New Roman"/>
                <w:sz w:val="22"/>
              </w:rPr>
              <w:t>»)</w:t>
            </w:r>
            <w:r w:rsidR="000D75EB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из коллекции минералов А.П. Перевозчикова</w:t>
            </w:r>
            <w:r w:rsidR="000D75EB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выставка «Мир оптических иллюзий»</w:t>
            </w:r>
            <w:r w:rsidR="000D75EB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мастер-класс по уличной фотографии «Остановись, мгновение»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0D75EB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</w:t>
            </w:r>
            <w:r w:rsidR="00DC53A4" w:rsidRPr="00212901">
              <w:rPr>
                <w:rFonts w:cs="Times New Roman"/>
                <w:sz w:val="22"/>
              </w:rPr>
              <w:t>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9.00-18:00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19.05.2018</w:t>
            </w:r>
          </w:p>
          <w:p w:rsidR="00DC53A4" w:rsidRPr="00212901" w:rsidRDefault="00DC53A4" w:rsidP="000D75E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18:00</w:t>
            </w:r>
            <w:r w:rsidR="000D75EB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20:00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Кличевский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Экскурсионно-игровая программа «Сокровища любимого города»:</w:t>
            </w:r>
          </w:p>
          <w:p w:rsidR="00DC53A4" w:rsidRPr="00212901" w:rsidRDefault="00DC53A4" w:rsidP="00553D0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интерактивных площадок: «Троицкие гулянья», бард-рыбалка «У костра», детская площадка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Мастер-классы «Сокровища своими руками»: майская открытка в стиле «</w:t>
            </w:r>
            <w:proofErr w:type="spellStart"/>
            <w:r w:rsidRPr="00212901">
              <w:rPr>
                <w:rFonts w:cs="Times New Roman"/>
                <w:sz w:val="22"/>
              </w:rPr>
              <w:t>скрапбукинг</w:t>
            </w:r>
            <w:proofErr w:type="spellEnd"/>
            <w:r w:rsidRPr="00212901">
              <w:rPr>
                <w:rFonts w:cs="Times New Roman"/>
                <w:sz w:val="22"/>
              </w:rPr>
              <w:t>», бутылка с «Острова сокровищ» (</w:t>
            </w:r>
            <w:proofErr w:type="spellStart"/>
            <w:r w:rsidRPr="00212901">
              <w:rPr>
                <w:rFonts w:cs="Times New Roman"/>
                <w:sz w:val="22"/>
              </w:rPr>
              <w:t>декупаж</w:t>
            </w:r>
            <w:proofErr w:type="spellEnd"/>
            <w:r w:rsidRPr="00212901">
              <w:rPr>
                <w:rFonts w:cs="Times New Roman"/>
                <w:sz w:val="22"/>
              </w:rPr>
              <w:t>), «Птица счастья завтрашнего дня» (</w:t>
            </w:r>
            <w:proofErr w:type="spellStart"/>
            <w:r w:rsidRPr="00212901">
              <w:rPr>
                <w:rFonts w:cs="Times New Roman"/>
                <w:sz w:val="22"/>
              </w:rPr>
              <w:t>вытинанка</w:t>
            </w:r>
            <w:proofErr w:type="spellEnd"/>
            <w:r w:rsidRPr="00212901">
              <w:rPr>
                <w:rFonts w:cs="Times New Roman"/>
                <w:sz w:val="22"/>
              </w:rPr>
              <w:t>)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Экскурсионно-игровая программа в залах музея (викторины, интерактивные игры)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Музыкальная программа «Майские мелодии»</w:t>
            </w:r>
            <w:r w:rsidR="000D75EB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</w:t>
            </w:r>
            <w:r w:rsidR="000D75EB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19:00</w:t>
            </w:r>
          </w:p>
        </w:tc>
        <w:tc>
          <w:tcPr>
            <w:tcW w:w="2661" w:type="dxa"/>
          </w:tcPr>
          <w:p w:rsidR="00DC53A4" w:rsidRPr="00212901" w:rsidRDefault="00DC53A4" w:rsidP="000D75E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 (полный билет – 2руб., льготный билет – 1руб.)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Костюковичский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краеведческий музей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Культурно-просветительное мероприятие «Вечер в музее для всей семьи» (</w:t>
            </w:r>
            <w:proofErr w:type="spellStart"/>
            <w:r w:rsidRPr="00212901">
              <w:rPr>
                <w:rFonts w:cs="Times New Roman"/>
                <w:sz w:val="22"/>
              </w:rPr>
              <w:t>квест-экскурсии</w:t>
            </w:r>
            <w:proofErr w:type="spellEnd"/>
            <w:r w:rsidRPr="00212901">
              <w:rPr>
                <w:rFonts w:cs="Times New Roman"/>
                <w:sz w:val="22"/>
              </w:rPr>
              <w:t>, игровые зоны, выставка-продажа)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12.05.</w:t>
            </w:r>
            <w:r w:rsidR="000D75EB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0D75E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17:00</w:t>
            </w:r>
            <w:r w:rsidR="000D75EB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21:00</w:t>
            </w:r>
          </w:p>
        </w:tc>
        <w:tc>
          <w:tcPr>
            <w:tcW w:w="2661" w:type="dxa"/>
          </w:tcPr>
          <w:p w:rsidR="00DC53A4" w:rsidRPr="00212901" w:rsidRDefault="00DC53A4" w:rsidP="000D75E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</w:t>
            </w:r>
            <w:r w:rsidR="000D75EB" w:rsidRPr="00212901">
              <w:rPr>
                <w:rFonts w:cs="Times New Roman"/>
                <w:sz w:val="22"/>
              </w:rPr>
              <w:t>щение платное (полный билет – 3</w:t>
            </w:r>
            <w:r w:rsidRPr="00212901">
              <w:rPr>
                <w:rFonts w:cs="Times New Roman"/>
                <w:sz w:val="22"/>
              </w:rPr>
              <w:t xml:space="preserve"> руб., льготный билет – 2руб. 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Краснопольский историко-этнографический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экспозиционных залов музея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Музейное занятие «Я поведу тебя в музей»</w:t>
            </w:r>
            <w:r w:rsidR="004C6604" w:rsidRPr="00212901">
              <w:rPr>
                <w:rFonts w:cs="Times New Roman"/>
                <w:sz w:val="22"/>
              </w:rPr>
              <w:t xml:space="preserve"> (для учащих</w:t>
            </w:r>
            <w:r w:rsidRPr="00212901">
              <w:rPr>
                <w:rFonts w:cs="Times New Roman"/>
                <w:sz w:val="22"/>
              </w:rPr>
              <w:t>ся 1</w:t>
            </w:r>
            <w:r w:rsidR="004C6604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 xml:space="preserve">4 </w:t>
            </w:r>
            <w:proofErr w:type="spellStart"/>
            <w:r w:rsidRPr="00212901">
              <w:rPr>
                <w:rFonts w:cs="Times New Roman"/>
                <w:sz w:val="22"/>
              </w:rPr>
              <w:t>кл</w:t>
            </w:r>
            <w:proofErr w:type="spellEnd"/>
            <w:r w:rsidRPr="00212901">
              <w:rPr>
                <w:rFonts w:cs="Times New Roman"/>
                <w:sz w:val="22"/>
              </w:rPr>
              <w:t>.)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4C660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Экскурсионно-игровая программа «Навстречу музейной ночи» (для уч</w:t>
            </w:r>
            <w:r w:rsidR="004C6604" w:rsidRPr="00212901">
              <w:rPr>
                <w:rFonts w:cs="Times New Roman"/>
                <w:sz w:val="22"/>
              </w:rPr>
              <w:t>ащихся 4</w:t>
            </w:r>
            <w:r w:rsidR="004C6604" w:rsidRPr="00212901">
              <w:rPr>
                <w:rFonts w:cs="Times New Roman"/>
                <w:sz w:val="22"/>
              </w:rPr>
              <w:softHyphen/>
              <w:t>–</w:t>
            </w:r>
            <w:r w:rsidRPr="00212901">
              <w:rPr>
                <w:rFonts w:cs="Times New Roman"/>
                <w:sz w:val="22"/>
              </w:rPr>
              <w:t xml:space="preserve">7 </w:t>
            </w:r>
            <w:proofErr w:type="spellStart"/>
            <w:r w:rsidRPr="00212901">
              <w:rPr>
                <w:rFonts w:cs="Times New Roman"/>
                <w:sz w:val="22"/>
              </w:rPr>
              <w:t>кл</w:t>
            </w:r>
            <w:proofErr w:type="spellEnd"/>
            <w:r w:rsidRPr="00212901">
              <w:rPr>
                <w:rFonts w:cs="Times New Roman"/>
                <w:sz w:val="22"/>
              </w:rPr>
              <w:t>.)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18.05.</w:t>
            </w:r>
            <w:r w:rsidR="000D75EB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 xml:space="preserve">18 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17:00–23:00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  <w:vertAlign w:val="superscript"/>
              </w:rPr>
            </w:pPr>
            <w:r w:rsidRPr="00212901">
              <w:rPr>
                <w:rFonts w:cs="Times New Roman"/>
                <w:sz w:val="22"/>
              </w:rPr>
              <w:lastRenderedPageBreak/>
              <w:t>12:00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  <w:vertAlign w:val="superscript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15:00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4C6604" w:rsidRPr="00212901" w:rsidRDefault="004C660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 xml:space="preserve">Посещение платное (0,25 </w:t>
            </w:r>
            <w:r w:rsidR="004C6604" w:rsidRPr="00212901">
              <w:rPr>
                <w:rFonts w:cs="Times New Roman"/>
                <w:sz w:val="22"/>
              </w:rPr>
              <w:t>руб</w:t>
            </w:r>
            <w:r w:rsidRPr="00212901">
              <w:rPr>
                <w:rFonts w:cs="Times New Roman"/>
                <w:sz w:val="22"/>
              </w:rPr>
              <w:t>.)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4C660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 Посещение платное (0,25 </w:t>
            </w:r>
            <w:r w:rsidR="004C6604" w:rsidRPr="00212901">
              <w:rPr>
                <w:rFonts w:cs="Times New Roman"/>
                <w:sz w:val="22"/>
              </w:rPr>
              <w:t>руб</w:t>
            </w:r>
            <w:r w:rsidRPr="00212901">
              <w:rPr>
                <w:rFonts w:cs="Times New Roman"/>
                <w:sz w:val="22"/>
              </w:rPr>
              <w:t>.)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 xml:space="preserve">Исторический музей 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г. Кричева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Культурно-просветительская акция «Ночь в музее»: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кукольный спектакль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конц</w:t>
            </w:r>
            <w:r w:rsidR="004C6604" w:rsidRPr="00212901">
              <w:rPr>
                <w:rFonts w:cs="Times New Roman"/>
                <w:sz w:val="22"/>
              </w:rPr>
              <w:t xml:space="preserve">ертно-танцевальная программа учащихся </w:t>
            </w:r>
            <w:r w:rsidRPr="00212901">
              <w:rPr>
                <w:rFonts w:cs="Times New Roman"/>
                <w:sz w:val="22"/>
              </w:rPr>
              <w:t>ДШИ г. Кричева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</w:t>
            </w:r>
            <w:proofErr w:type="spellStart"/>
            <w:r w:rsidRPr="00212901">
              <w:rPr>
                <w:rFonts w:cs="Times New Roman"/>
                <w:sz w:val="22"/>
              </w:rPr>
              <w:t>квест-игра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«В поисках сокровищ»;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- развлекательная программа с элементами </w:t>
            </w:r>
            <w:proofErr w:type="spellStart"/>
            <w:r w:rsidRPr="00212901">
              <w:rPr>
                <w:rFonts w:cs="Times New Roman"/>
                <w:sz w:val="22"/>
              </w:rPr>
              <w:t>интерактива</w:t>
            </w:r>
            <w:proofErr w:type="spellEnd"/>
            <w:r w:rsidRPr="00212901">
              <w:rPr>
                <w:rFonts w:cs="Times New Roman"/>
                <w:sz w:val="22"/>
              </w:rPr>
              <w:t>: «сундук с сокровищами», «</w:t>
            </w:r>
            <w:proofErr w:type="spellStart"/>
            <w:r w:rsidRPr="00212901">
              <w:rPr>
                <w:rFonts w:cs="Times New Roman"/>
                <w:sz w:val="22"/>
              </w:rPr>
              <w:t>Чудо-пазлы</w:t>
            </w:r>
            <w:proofErr w:type="spellEnd"/>
            <w:r w:rsidRPr="00212901">
              <w:rPr>
                <w:rFonts w:cs="Times New Roman"/>
                <w:sz w:val="22"/>
              </w:rPr>
              <w:t>»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- стилизованная площадка «</w:t>
            </w:r>
            <w:proofErr w:type="spellStart"/>
            <w:r w:rsidRPr="00212901">
              <w:rPr>
                <w:rFonts w:cs="Times New Roman"/>
                <w:sz w:val="22"/>
              </w:rPr>
              <w:t>Беларускаякарчма</w:t>
            </w:r>
            <w:proofErr w:type="spellEnd"/>
            <w:r w:rsidRPr="00212901">
              <w:rPr>
                <w:rFonts w:cs="Times New Roman"/>
                <w:sz w:val="22"/>
              </w:rPr>
              <w:t>» с дегустацией национальной кухни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- </w:t>
            </w:r>
            <w:proofErr w:type="spellStart"/>
            <w:r w:rsidRPr="00212901">
              <w:rPr>
                <w:rFonts w:cs="Times New Roman"/>
                <w:sz w:val="22"/>
              </w:rPr>
              <w:t>Fire-show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спектакль</w:t>
            </w:r>
            <w:r w:rsidR="004C6604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</w:t>
            </w:r>
            <w:r w:rsidR="004C6604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 xml:space="preserve">18 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19:00–23:00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661" w:type="dxa"/>
          </w:tcPr>
          <w:p w:rsidR="00DC53A4" w:rsidRPr="00212901" w:rsidRDefault="00DC53A4" w:rsidP="004C660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 (полный билет – 7руб., льготный билет – 5руб.)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Мстиславский районный историко-археологический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Культурно-просветительская акция «Ночь в музее»:</w:t>
            </w:r>
          </w:p>
          <w:p w:rsidR="00DC53A4" w:rsidRPr="00212901" w:rsidRDefault="00DC53A4" w:rsidP="004C660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«Облик женской красоты» (мода 60</w:t>
            </w:r>
            <w:r w:rsidR="004C6604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70-х гг.) – фотовыставка «Как молоды мы были», выставка одежды и аксессуаров «</w:t>
            </w:r>
            <w:r w:rsidR="004C6604" w:rsidRPr="00212901">
              <w:rPr>
                <w:rFonts w:cs="Times New Roman"/>
                <w:sz w:val="22"/>
              </w:rPr>
              <w:t>Назад в</w:t>
            </w:r>
            <w:r w:rsidRPr="00212901">
              <w:rPr>
                <w:rFonts w:cs="Times New Roman"/>
                <w:sz w:val="22"/>
              </w:rPr>
              <w:t xml:space="preserve"> СССР», демонстраци</w:t>
            </w:r>
            <w:r w:rsidR="004C6604" w:rsidRPr="00212901">
              <w:rPr>
                <w:rFonts w:cs="Times New Roman"/>
                <w:sz w:val="22"/>
              </w:rPr>
              <w:t>я видеоклипов популярных советс</w:t>
            </w:r>
            <w:r w:rsidRPr="00212901">
              <w:rPr>
                <w:rFonts w:cs="Times New Roman"/>
                <w:sz w:val="22"/>
              </w:rPr>
              <w:t>ких исполнителей песни и т.д.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</w:t>
            </w:r>
            <w:r w:rsidR="004C6604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69041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19:00–22:00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Осиповичский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районный историко-краеведческий музей  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Мероприя</w:t>
            </w:r>
            <w:r w:rsidR="004C6604" w:rsidRPr="00212901">
              <w:rPr>
                <w:rFonts w:cs="Times New Roman"/>
                <w:sz w:val="22"/>
              </w:rPr>
              <w:t>т</w:t>
            </w:r>
            <w:r w:rsidRPr="00212901">
              <w:rPr>
                <w:rFonts w:cs="Times New Roman"/>
                <w:sz w:val="22"/>
              </w:rPr>
              <w:t>ие «Праздник в средневековом городе»: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рыцарский турнир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матер-класс по средневековым танцам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исполнение средневековых баллад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отрывок из пьесы «Ромео и Джульетта»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«Петрушка-удалец» </w:t>
            </w:r>
            <w:r w:rsidR="004C6604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 xml:space="preserve"> выступление кукольного театра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мастер-классы (чеканка монет, гончарное дело)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работа «Лавки алхимика» и «Средневековой корчмы»</w:t>
            </w:r>
            <w:r w:rsidR="004C6604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</w:t>
            </w:r>
            <w:r w:rsidR="004C6604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4C660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19:00–00</w:t>
            </w:r>
            <w:r w:rsidR="004C6604" w:rsidRPr="00212901">
              <w:rPr>
                <w:rFonts w:cs="Times New Roman"/>
                <w:sz w:val="22"/>
              </w:rPr>
              <w:t>:</w:t>
            </w:r>
            <w:r w:rsidRPr="00212901">
              <w:rPr>
                <w:rFonts w:cs="Times New Roman"/>
                <w:sz w:val="22"/>
              </w:rPr>
              <w:t>00</w:t>
            </w:r>
          </w:p>
        </w:tc>
        <w:tc>
          <w:tcPr>
            <w:tcW w:w="2661" w:type="dxa"/>
          </w:tcPr>
          <w:p w:rsidR="00DC53A4" w:rsidRPr="00212901" w:rsidRDefault="00DC53A4" w:rsidP="004C660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 (полный билет – 2руб.)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Славгородский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районный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4C6604" w:rsidP="00553D02">
            <w:pPr>
              <w:pStyle w:val="1"/>
              <w:contextualSpacing/>
              <w:rPr>
                <w:rFonts w:ascii="Times New Roman" w:hAnsi="Times New Roman"/>
                <w:lang w:eastAsia="ru-RU"/>
              </w:rPr>
            </w:pPr>
            <w:r w:rsidRPr="00212901">
              <w:rPr>
                <w:rFonts w:ascii="Times New Roman" w:hAnsi="Times New Roman"/>
                <w:lang w:eastAsia="ru-RU"/>
              </w:rPr>
              <w:t>Посещение э</w:t>
            </w:r>
            <w:r w:rsidR="00DC53A4" w:rsidRPr="00212901">
              <w:rPr>
                <w:rFonts w:ascii="Times New Roman" w:hAnsi="Times New Roman"/>
                <w:lang w:eastAsia="ru-RU"/>
              </w:rPr>
              <w:t>кспозиций музея и выставки «Наследие малой Родины – сохраним вместе»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</w:t>
            </w:r>
            <w:r w:rsidR="004C6604" w:rsidRPr="00212901">
              <w:rPr>
                <w:rFonts w:cs="Times New Roman"/>
                <w:sz w:val="22"/>
              </w:rPr>
              <w:t>20</w:t>
            </w:r>
            <w:r w:rsidRPr="00212901">
              <w:rPr>
                <w:rFonts w:cs="Times New Roman"/>
                <w:sz w:val="22"/>
              </w:rPr>
              <w:t>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Хотимский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Цикл мероприятий к Международному Дню музеев:</w:t>
            </w:r>
          </w:p>
          <w:p w:rsidR="00DC53A4" w:rsidRPr="00212901" w:rsidRDefault="00DC53A4" w:rsidP="00553D0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мастер</w:t>
            </w:r>
            <w:r w:rsidR="004C6604" w:rsidRPr="00212901">
              <w:rPr>
                <w:rFonts w:cs="Times New Roman"/>
                <w:sz w:val="22"/>
              </w:rPr>
              <w:t>-</w:t>
            </w:r>
            <w:r w:rsidRPr="00212901">
              <w:rPr>
                <w:rFonts w:cs="Times New Roman"/>
                <w:sz w:val="22"/>
              </w:rPr>
              <w:t xml:space="preserve">классы по изготовлению </w:t>
            </w:r>
            <w:proofErr w:type="spellStart"/>
            <w:r w:rsidRPr="00212901">
              <w:rPr>
                <w:rFonts w:cs="Times New Roman"/>
                <w:sz w:val="22"/>
              </w:rPr>
              <w:t>обережных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кукол 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4C660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Квест-игра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«В поисках лета»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Лекция и экскурсия «Свет православной иконы»</w:t>
            </w:r>
          </w:p>
          <w:p w:rsidR="00DC53A4" w:rsidRPr="00212901" w:rsidRDefault="00DC53A4" w:rsidP="00553D02">
            <w:pPr>
              <w:spacing w:after="0" w:line="240" w:lineRule="auto"/>
              <w:ind w:left="720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Экскурсии по экспозиции музея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18.05.2018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10:00–13:00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4C660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14:</w:t>
            </w:r>
            <w:r w:rsidR="00DC53A4" w:rsidRPr="00212901">
              <w:rPr>
                <w:rFonts w:cs="Times New Roman"/>
                <w:sz w:val="22"/>
              </w:rPr>
              <w:t>00–16:00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4C660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11:</w:t>
            </w:r>
            <w:r w:rsidR="00DC53A4" w:rsidRPr="00212901">
              <w:rPr>
                <w:rFonts w:cs="Times New Roman"/>
                <w:sz w:val="22"/>
              </w:rPr>
              <w:t>00–13:00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4C6604" w:rsidP="0069041B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9:</w:t>
            </w:r>
            <w:r w:rsidR="00DC53A4" w:rsidRPr="00212901">
              <w:rPr>
                <w:rFonts w:cs="Times New Roman"/>
                <w:sz w:val="22"/>
              </w:rPr>
              <w:t>00–21:00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4C660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4C660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бесплатное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lastRenderedPageBreak/>
              <w:t>Чаусский районный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Культурно-просветительная акция «Ночь музеев</w:t>
            </w:r>
            <w:r w:rsidR="004C6604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 xml:space="preserve">2018» </w:t>
            </w:r>
          </w:p>
          <w:p w:rsidR="00DC53A4" w:rsidRPr="00212901" w:rsidRDefault="00DC53A4" w:rsidP="00553D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Выставка «</w:t>
            </w:r>
            <w:proofErr w:type="spellStart"/>
            <w:r w:rsidRPr="00212901">
              <w:rPr>
                <w:rFonts w:cs="Times New Roman"/>
                <w:sz w:val="22"/>
              </w:rPr>
              <w:t>Дакраніся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да </w:t>
            </w:r>
            <w:proofErr w:type="spellStart"/>
            <w:r w:rsidRPr="00212901">
              <w:rPr>
                <w:rFonts w:cs="Times New Roman"/>
                <w:sz w:val="22"/>
              </w:rPr>
              <w:t>вытокаў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малой </w:t>
            </w:r>
            <w:proofErr w:type="spellStart"/>
            <w:r w:rsidRPr="00212901">
              <w:rPr>
                <w:rFonts w:cs="Times New Roman"/>
                <w:sz w:val="22"/>
              </w:rPr>
              <w:t>Радзімы</w:t>
            </w:r>
            <w:proofErr w:type="spellEnd"/>
            <w:r w:rsidRPr="00212901">
              <w:rPr>
                <w:rFonts w:cs="Times New Roman"/>
                <w:sz w:val="22"/>
              </w:rPr>
              <w:t>»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тематические экскурсии по экспозиции музея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музыкальная гостиная «У патефона…»</w:t>
            </w:r>
            <w:r w:rsidR="004C6604" w:rsidRPr="00212901">
              <w:rPr>
                <w:rFonts w:cs="Times New Roman"/>
                <w:sz w:val="22"/>
              </w:rPr>
              <w:t>,</w:t>
            </w:r>
            <w:r w:rsidRPr="00212901">
              <w:rPr>
                <w:rFonts w:cs="Times New Roman"/>
                <w:sz w:val="22"/>
              </w:rPr>
              <w:t xml:space="preserve"> традиционное чаепитие с самоваром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фотографирование в музейных залах и др.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4C6604" w:rsidP="004C6604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16:</w:t>
            </w:r>
            <w:r w:rsidR="00DC53A4" w:rsidRPr="00212901">
              <w:rPr>
                <w:rFonts w:cs="Times New Roman"/>
                <w:sz w:val="22"/>
              </w:rPr>
              <w:t>30</w:t>
            </w:r>
            <w:r w:rsidRPr="00212901">
              <w:rPr>
                <w:rFonts w:cs="Times New Roman"/>
                <w:sz w:val="22"/>
              </w:rPr>
              <w:t>–</w:t>
            </w:r>
            <w:r w:rsidR="00DC53A4" w:rsidRPr="00212901">
              <w:rPr>
                <w:rFonts w:cs="Times New Roman"/>
                <w:sz w:val="22"/>
              </w:rPr>
              <w:t>23:00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Посещение платное</w:t>
            </w: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Чериковский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историко-краеведческий музей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Мероприятия в рамках Международного Дня музеев:</w:t>
            </w:r>
          </w:p>
          <w:p w:rsidR="00DC53A4" w:rsidRPr="00212901" w:rsidRDefault="00DC53A4" w:rsidP="00553D0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выставка одного дня «Деньги любят счет»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мастер-класс по изготовлению кукол-оберегов</w:t>
            </w:r>
            <w:r w:rsidR="004C6604" w:rsidRPr="00212901">
              <w:rPr>
                <w:rFonts w:cs="Times New Roman"/>
                <w:sz w:val="22"/>
              </w:rPr>
              <w:t>;</w:t>
            </w:r>
          </w:p>
          <w:p w:rsidR="00DC53A4" w:rsidRPr="00212901" w:rsidRDefault="00DC53A4" w:rsidP="00553D02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обзорная экскурсия по экспозиции музея и др.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Культурно-просветительная акция «Ночь музеев-2018»  (по отдельной программе)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11</w:t>
            </w:r>
            <w:r w:rsidR="006C16E0" w:rsidRPr="00212901">
              <w:rPr>
                <w:rFonts w:cs="Times New Roman"/>
                <w:sz w:val="22"/>
                <w:lang w:val="be-BY"/>
              </w:rPr>
              <w:t>:</w:t>
            </w:r>
            <w:r w:rsidR="006C16E0" w:rsidRPr="00212901">
              <w:rPr>
                <w:rFonts w:cs="Times New Roman"/>
                <w:sz w:val="22"/>
              </w:rPr>
              <w:t>00–</w:t>
            </w:r>
            <w:r w:rsidR="00D001E0" w:rsidRPr="00212901">
              <w:rPr>
                <w:rFonts w:cs="Times New Roman"/>
                <w:sz w:val="22"/>
              </w:rPr>
              <w:t>16:00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19.05.2018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20:00</w:t>
            </w:r>
            <w:r w:rsidR="004C6604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23:00</w:t>
            </w: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Бесплатное посещение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Бесплатное посещение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</w:tr>
      <w:tr w:rsidR="00DC53A4" w:rsidRPr="00212901" w:rsidTr="00DC53A4">
        <w:tc>
          <w:tcPr>
            <w:tcW w:w="2547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Шкловский районный историко-краеведческий музей  </w:t>
            </w:r>
          </w:p>
        </w:tc>
        <w:tc>
          <w:tcPr>
            <w:tcW w:w="6379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Мероприятия в рамках Международного Дня музеев:</w:t>
            </w:r>
          </w:p>
          <w:p w:rsidR="00DC53A4" w:rsidRPr="00212901" w:rsidRDefault="00DC53A4" w:rsidP="00553D0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Акция «Подари музею экспонат»</w:t>
            </w:r>
            <w:r w:rsidR="00784490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784490" w:rsidP="00553D0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III </w:t>
            </w:r>
            <w:r w:rsidR="00DC53A4" w:rsidRPr="00212901">
              <w:rPr>
                <w:rFonts w:cs="Times New Roman"/>
                <w:sz w:val="22"/>
              </w:rPr>
              <w:t>литературно-театральный праздник «Петр Алейников – наш герой»</w:t>
            </w:r>
            <w:r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Игра-квест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</w:t>
            </w:r>
            <w:proofErr w:type="spellStart"/>
            <w:r w:rsidRPr="00212901">
              <w:rPr>
                <w:rFonts w:cs="Times New Roman"/>
                <w:sz w:val="22"/>
              </w:rPr>
              <w:t>ТаямніцыШклоўскагаідала</w:t>
            </w:r>
            <w:proofErr w:type="spellEnd"/>
            <w:r w:rsidRPr="00212901">
              <w:rPr>
                <w:rFonts w:cs="Times New Roman"/>
                <w:sz w:val="22"/>
              </w:rPr>
              <w:t>»</w:t>
            </w:r>
            <w:r w:rsidR="00784490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proofErr w:type="spellStart"/>
            <w:r w:rsidRPr="00212901">
              <w:rPr>
                <w:rFonts w:cs="Times New Roman"/>
                <w:sz w:val="22"/>
              </w:rPr>
              <w:t>Брейн-ринг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«</w:t>
            </w:r>
            <w:proofErr w:type="spellStart"/>
            <w:r w:rsidRPr="00212901">
              <w:rPr>
                <w:rFonts w:cs="Times New Roman"/>
                <w:sz w:val="22"/>
              </w:rPr>
              <w:t>Шкловщина</w:t>
            </w:r>
            <w:proofErr w:type="spellEnd"/>
            <w:r w:rsidRPr="00212901">
              <w:rPr>
                <w:rFonts w:cs="Times New Roman"/>
                <w:sz w:val="22"/>
              </w:rPr>
              <w:t xml:space="preserve"> историческая»</w:t>
            </w:r>
            <w:r w:rsidR="00784490" w:rsidRPr="00212901">
              <w:rPr>
                <w:rFonts w:cs="Times New Roman"/>
                <w:sz w:val="22"/>
              </w:rPr>
              <w:t>.</w:t>
            </w:r>
          </w:p>
          <w:p w:rsidR="00DC53A4" w:rsidRPr="00212901" w:rsidRDefault="00DC53A4" w:rsidP="00553D0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 xml:space="preserve">Музыкально-литературная встреча земляков «На малой </w:t>
            </w:r>
            <w:proofErr w:type="spellStart"/>
            <w:r w:rsidRPr="00212901">
              <w:rPr>
                <w:rFonts w:cs="Times New Roman"/>
                <w:sz w:val="22"/>
              </w:rPr>
              <w:t>Радзіме</w:t>
            </w:r>
            <w:proofErr w:type="spellEnd"/>
            <w:r w:rsidRPr="00212901">
              <w:rPr>
                <w:rFonts w:cs="Times New Roman"/>
                <w:sz w:val="22"/>
              </w:rPr>
              <w:t>»</w:t>
            </w:r>
            <w:r w:rsidR="00784490" w:rsidRPr="00212901">
              <w:rPr>
                <w:rFonts w:cs="Times New Roman"/>
                <w:sz w:val="22"/>
              </w:rPr>
              <w:t>.</w:t>
            </w:r>
          </w:p>
        </w:tc>
        <w:tc>
          <w:tcPr>
            <w:tcW w:w="2928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18.05.2018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17:00</w:t>
            </w:r>
            <w:r w:rsidR="00784490" w:rsidRPr="00212901">
              <w:rPr>
                <w:rFonts w:cs="Times New Roman"/>
                <w:sz w:val="22"/>
              </w:rPr>
              <w:t>–</w:t>
            </w:r>
            <w:r w:rsidRPr="00212901">
              <w:rPr>
                <w:rFonts w:cs="Times New Roman"/>
                <w:sz w:val="22"/>
              </w:rPr>
              <w:t>21.30</w:t>
            </w:r>
          </w:p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</w:p>
        </w:tc>
        <w:tc>
          <w:tcPr>
            <w:tcW w:w="2661" w:type="dxa"/>
          </w:tcPr>
          <w:p w:rsidR="00DC53A4" w:rsidRPr="00212901" w:rsidRDefault="00DC53A4" w:rsidP="00553D02">
            <w:pPr>
              <w:spacing w:after="0" w:line="240" w:lineRule="auto"/>
              <w:contextualSpacing/>
              <w:rPr>
                <w:rFonts w:cs="Times New Roman"/>
                <w:sz w:val="22"/>
              </w:rPr>
            </w:pPr>
            <w:r w:rsidRPr="00212901">
              <w:rPr>
                <w:rFonts w:cs="Times New Roman"/>
                <w:sz w:val="22"/>
              </w:rPr>
              <w:t>Платное посещение (единый билет)</w:t>
            </w:r>
          </w:p>
        </w:tc>
      </w:tr>
    </w:tbl>
    <w:p w:rsidR="00553D02" w:rsidRDefault="00553D02" w:rsidP="00553D02">
      <w:pPr>
        <w:spacing w:after="0" w:line="240" w:lineRule="auto"/>
        <w:contextualSpacing/>
        <w:jc w:val="center"/>
        <w:rPr>
          <w:rFonts w:cs="Times New Roman"/>
          <w:b/>
          <w:i/>
          <w:sz w:val="22"/>
        </w:rPr>
      </w:pPr>
    </w:p>
    <w:p w:rsidR="000709FB" w:rsidRPr="000709FB" w:rsidRDefault="000709FB" w:rsidP="000709FB">
      <w:pPr>
        <w:spacing w:after="0" w:line="240" w:lineRule="auto"/>
        <w:contextualSpacing/>
        <w:rPr>
          <w:rFonts w:cs="Times New Roman"/>
          <w:sz w:val="22"/>
        </w:rPr>
      </w:pPr>
      <w:r>
        <w:t>Подготовлено научно-методическим отделом Национального исторического музея Республики Беларусь</w:t>
      </w:r>
    </w:p>
    <w:sectPr w:rsidR="000709FB" w:rsidRPr="000709FB" w:rsidSect="005D7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00F"/>
    <w:multiLevelType w:val="hybridMultilevel"/>
    <w:tmpl w:val="786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BC4"/>
    <w:multiLevelType w:val="hybridMultilevel"/>
    <w:tmpl w:val="8724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2E0"/>
    <w:multiLevelType w:val="hybridMultilevel"/>
    <w:tmpl w:val="6376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D5F41"/>
    <w:multiLevelType w:val="hybridMultilevel"/>
    <w:tmpl w:val="A31C0924"/>
    <w:lvl w:ilvl="0" w:tplc="B8C86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A5EE0"/>
    <w:multiLevelType w:val="hybridMultilevel"/>
    <w:tmpl w:val="02721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065D"/>
    <w:multiLevelType w:val="hybridMultilevel"/>
    <w:tmpl w:val="CF00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0985"/>
    <w:multiLevelType w:val="hybridMultilevel"/>
    <w:tmpl w:val="0D90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5754"/>
    <w:multiLevelType w:val="hybridMultilevel"/>
    <w:tmpl w:val="EA20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6F90"/>
    <w:multiLevelType w:val="hybridMultilevel"/>
    <w:tmpl w:val="7830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93F40"/>
    <w:multiLevelType w:val="hybridMultilevel"/>
    <w:tmpl w:val="01AA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E6A"/>
    <w:multiLevelType w:val="hybridMultilevel"/>
    <w:tmpl w:val="C0229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09EF"/>
    <w:multiLevelType w:val="hybridMultilevel"/>
    <w:tmpl w:val="B19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A40FC"/>
    <w:multiLevelType w:val="hybridMultilevel"/>
    <w:tmpl w:val="8CA0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3068C"/>
    <w:multiLevelType w:val="hybridMultilevel"/>
    <w:tmpl w:val="66FE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4190"/>
    <w:multiLevelType w:val="hybridMultilevel"/>
    <w:tmpl w:val="47145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650B38"/>
    <w:multiLevelType w:val="hybridMultilevel"/>
    <w:tmpl w:val="A552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91D07"/>
    <w:multiLevelType w:val="hybridMultilevel"/>
    <w:tmpl w:val="7CDA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42727"/>
    <w:multiLevelType w:val="hybridMultilevel"/>
    <w:tmpl w:val="79204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C3564"/>
    <w:multiLevelType w:val="hybridMultilevel"/>
    <w:tmpl w:val="8348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6AB7"/>
    <w:multiLevelType w:val="hybridMultilevel"/>
    <w:tmpl w:val="06BC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F1B5A"/>
    <w:multiLevelType w:val="hybridMultilevel"/>
    <w:tmpl w:val="29F0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E67C3"/>
    <w:multiLevelType w:val="hybridMultilevel"/>
    <w:tmpl w:val="D2244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7FBB"/>
    <w:multiLevelType w:val="hybridMultilevel"/>
    <w:tmpl w:val="D71CDECE"/>
    <w:lvl w:ilvl="0" w:tplc="623AA934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4448B"/>
    <w:multiLevelType w:val="hybridMultilevel"/>
    <w:tmpl w:val="A02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3"/>
  </w:num>
  <w:num w:numId="5">
    <w:abstractNumId w:val="6"/>
  </w:num>
  <w:num w:numId="6">
    <w:abstractNumId w:val="3"/>
  </w:num>
  <w:num w:numId="7">
    <w:abstractNumId w:val="18"/>
  </w:num>
  <w:num w:numId="8">
    <w:abstractNumId w:val="17"/>
  </w:num>
  <w:num w:numId="9">
    <w:abstractNumId w:val="21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2"/>
  </w:num>
  <w:num w:numId="15">
    <w:abstractNumId w:val="9"/>
  </w:num>
  <w:num w:numId="16">
    <w:abstractNumId w:val="19"/>
  </w:num>
  <w:num w:numId="17">
    <w:abstractNumId w:val="12"/>
  </w:num>
  <w:num w:numId="18">
    <w:abstractNumId w:val="11"/>
  </w:num>
  <w:num w:numId="19">
    <w:abstractNumId w:val="10"/>
  </w:num>
  <w:num w:numId="20">
    <w:abstractNumId w:val="15"/>
  </w:num>
  <w:num w:numId="21">
    <w:abstractNumId w:val="5"/>
  </w:num>
  <w:num w:numId="22">
    <w:abstractNumId w:val="1"/>
  </w:num>
  <w:num w:numId="23">
    <w:abstractNumId w:val="2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7D2C"/>
    <w:rsid w:val="00056CD9"/>
    <w:rsid w:val="00057DE5"/>
    <w:rsid w:val="00066E12"/>
    <w:rsid w:val="000701EB"/>
    <w:rsid w:val="000709FB"/>
    <w:rsid w:val="0007569C"/>
    <w:rsid w:val="000953A2"/>
    <w:rsid w:val="000D6577"/>
    <w:rsid w:val="000D75EB"/>
    <w:rsid w:val="000E2283"/>
    <w:rsid w:val="0012090A"/>
    <w:rsid w:val="00135C75"/>
    <w:rsid w:val="001A1873"/>
    <w:rsid w:val="001A33EF"/>
    <w:rsid w:val="001C6F5C"/>
    <w:rsid w:val="001D244F"/>
    <w:rsid w:val="001F021D"/>
    <w:rsid w:val="001F2885"/>
    <w:rsid w:val="00212901"/>
    <w:rsid w:val="00221517"/>
    <w:rsid w:val="00230846"/>
    <w:rsid w:val="002311EF"/>
    <w:rsid w:val="00242779"/>
    <w:rsid w:val="00262C60"/>
    <w:rsid w:val="00263147"/>
    <w:rsid w:val="002A3969"/>
    <w:rsid w:val="002B455C"/>
    <w:rsid w:val="00301926"/>
    <w:rsid w:val="00314589"/>
    <w:rsid w:val="0031481F"/>
    <w:rsid w:val="00330763"/>
    <w:rsid w:val="00363936"/>
    <w:rsid w:val="00395EE1"/>
    <w:rsid w:val="003E0357"/>
    <w:rsid w:val="003F287A"/>
    <w:rsid w:val="004033DC"/>
    <w:rsid w:val="004171D2"/>
    <w:rsid w:val="004467A7"/>
    <w:rsid w:val="00460571"/>
    <w:rsid w:val="004716D3"/>
    <w:rsid w:val="00483ABB"/>
    <w:rsid w:val="004A3D7D"/>
    <w:rsid w:val="004B2406"/>
    <w:rsid w:val="004B6CA7"/>
    <w:rsid w:val="004C6604"/>
    <w:rsid w:val="004D7CD6"/>
    <w:rsid w:val="004E1C8C"/>
    <w:rsid w:val="004F1214"/>
    <w:rsid w:val="00504B31"/>
    <w:rsid w:val="00536C5B"/>
    <w:rsid w:val="005405C9"/>
    <w:rsid w:val="00553D02"/>
    <w:rsid w:val="0057513D"/>
    <w:rsid w:val="005A4DC7"/>
    <w:rsid w:val="005D7D2C"/>
    <w:rsid w:val="00611862"/>
    <w:rsid w:val="006168FC"/>
    <w:rsid w:val="00622791"/>
    <w:rsid w:val="00660054"/>
    <w:rsid w:val="0069041B"/>
    <w:rsid w:val="006A1ADE"/>
    <w:rsid w:val="006B05AB"/>
    <w:rsid w:val="006B0DBF"/>
    <w:rsid w:val="006C0078"/>
    <w:rsid w:val="006C16E0"/>
    <w:rsid w:val="006F1942"/>
    <w:rsid w:val="00716B32"/>
    <w:rsid w:val="00744B24"/>
    <w:rsid w:val="00771401"/>
    <w:rsid w:val="00784490"/>
    <w:rsid w:val="0078576C"/>
    <w:rsid w:val="007B6177"/>
    <w:rsid w:val="007C460F"/>
    <w:rsid w:val="007F3BE9"/>
    <w:rsid w:val="00816F7A"/>
    <w:rsid w:val="00823E5B"/>
    <w:rsid w:val="00831D40"/>
    <w:rsid w:val="008559F1"/>
    <w:rsid w:val="008569B4"/>
    <w:rsid w:val="008571CB"/>
    <w:rsid w:val="008606ED"/>
    <w:rsid w:val="00863139"/>
    <w:rsid w:val="00894F4D"/>
    <w:rsid w:val="008B6DC5"/>
    <w:rsid w:val="008E20EB"/>
    <w:rsid w:val="0090406C"/>
    <w:rsid w:val="00942387"/>
    <w:rsid w:val="009B4ACB"/>
    <w:rsid w:val="009C3619"/>
    <w:rsid w:val="009D3A2B"/>
    <w:rsid w:val="009E7EBF"/>
    <w:rsid w:val="00A137B3"/>
    <w:rsid w:val="00A30A2E"/>
    <w:rsid w:val="00A40409"/>
    <w:rsid w:val="00A55D35"/>
    <w:rsid w:val="00AA20E4"/>
    <w:rsid w:val="00AA5A69"/>
    <w:rsid w:val="00AB7745"/>
    <w:rsid w:val="00AD0E06"/>
    <w:rsid w:val="00AD0ED5"/>
    <w:rsid w:val="00AD42CD"/>
    <w:rsid w:val="00AE32EE"/>
    <w:rsid w:val="00B00F9D"/>
    <w:rsid w:val="00B26E34"/>
    <w:rsid w:val="00B33F62"/>
    <w:rsid w:val="00B455F6"/>
    <w:rsid w:val="00B87FCA"/>
    <w:rsid w:val="00BD377B"/>
    <w:rsid w:val="00C121B2"/>
    <w:rsid w:val="00C34183"/>
    <w:rsid w:val="00C73970"/>
    <w:rsid w:val="00CD3B12"/>
    <w:rsid w:val="00CD48E3"/>
    <w:rsid w:val="00D001E0"/>
    <w:rsid w:val="00D2396F"/>
    <w:rsid w:val="00D3153D"/>
    <w:rsid w:val="00D70186"/>
    <w:rsid w:val="00DC402A"/>
    <w:rsid w:val="00DC49B4"/>
    <w:rsid w:val="00DC53A4"/>
    <w:rsid w:val="00DE506C"/>
    <w:rsid w:val="00E16DCE"/>
    <w:rsid w:val="00E25FE3"/>
    <w:rsid w:val="00E35674"/>
    <w:rsid w:val="00E37334"/>
    <w:rsid w:val="00E52D68"/>
    <w:rsid w:val="00E55B05"/>
    <w:rsid w:val="00EF4BA9"/>
    <w:rsid w:val="00F0082D"/>
    <w:rsid w:val="00F15986"/>
    <w:rsid w:val="00F16DB1"/>
    <w:rsid w:val="00F32191"/>
    <w:rsid w:val="00F670B1"/>
    <w:rsid w:val="00F81B9B"/>
    <w:rsid w:val="00FC6243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2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B31"/>
    <w:pPr>
      <w:ind w:left="720"/>
      <w:contextualSpacing/>
    </w:pPr>
  </w:style>
  <w:style w:type="paragraph" w:styleId="a5">
    <w:name w:val="Normal (Web)"/>
    <w:basedOn w:val="a"/>
    <w:uiPriority w:val="99"/>
    <w:rsid w:val="00BD37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D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63936"/>
    <w:rPr>
      <w:b/>
      <w:bCs/>
    </w:rPr>
  </w:style>
  <w:style w:type="character" w:styleId="a7">
    <w:name w:val="Emphasis"/>
    <w:basedOn w:val="a0"/>
    <w:qFormat/>
    <w:rsid w:val="00363936"/>
    <w:rPr>
      <w:i/>
      <w:iCs/>
    </w:rPr>
  </w:style>
  <w:style w:type="paragraph" w:styleId="a8">
    <w:name w:val="footer"/>
    <w:basedOn w:val="a"/>
    <w:link w:val="a9"/>
    <w:uiPriority w:val="99"/>
    <w:unhideWhenUsed/>
    <w:rsid w:val="009423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942387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553D02"/>
  </w:style>
  <w:style w:type="character" w:customStyle="1" w:styleId="aa">
    <w:name w:val="Без интервала Знак"/>
    <w:basedOn w:val="a0"/>
    <w:link w:val="ab"/>
    <w:locked/>
    <w:rsid w:val="00553D02"/>
    <w:rPr>
      <w:rFonts w:ascii="Arial" w:eastAsia="Arial" w:hAnsi="Arial" w:cs="Arial"/>
      <w:sz w:val="24"/>
      <w:szCs w:val="24"/>
      <w:lang w:eastAsia="ar-SA"/>
    </w:rPr>
  </w:style>
  <w:style w:type="paragraph" w:styleId="ab">
    <w:name w:val="No Spacing"/>
    <w:link w:val="aa"/>
    <w:qFormat/>
    <w:rsid w:val="00553D0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53D02"/>
    <w:rPr>
      <w:rFonts w:cs="Times New Roman"/>
    </w:rPr>
  </w:style>
  <w:style w:type="paragraph" w:customStyle="1" w:styleId="1">
    <w:name w:val="Без интервала1"/>
    <w:rsid w:val="00553D0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553D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2C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B31"/>
    <w:pPr>
      <w:ind w:left="720"/>
      <w:contextualSpacing/>
    </w:pPr>
  </w:style>
  <w:style w:type="paragraph" w:styleId="a5">
    <w:name w:val="Normal (Web)"/>
    <w:basedOn w:val="a"/>
    <w:uiPriority w:val="99"/>
    <w:rsid w:val="00BD37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D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63936"/>
    <w:rPr>
      <w:b/>
      <w:bCs/>
    </w:rPr>
  </w:style>
  <w:style w:type="character" w:styleId="a7">
    <w:name w:val="Emphasis"/>
    <w:basedOn w:val="a0"/>
    <w:qFormat/>
    <w:rsid w:val="00363936"/>
    <w:rPr>
      <w:i/>
      <w:iCs/>
    </w:rPr>
  </w:style>
  <w:style w:type="paragraph" w:styleId="a8">
    <w:name w:val="footer"/>
    <w:basedOn w:val="a"/>
    <w:link w:val="a9"/>
    <w:uiPriority w:val="99"/>
    <w:unhideWhenUsed/>
    <w:rsid w:val="009423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942387"/>
    <w:rPr>
      <w:rFonts w:ascii="Calibri" w:eastAsia="Calibri" w:hAnsi="Calibri" w:cs="Times New Roman"/>
    </w:rPr>
  </w:style>
  <w:style w:type="character" w:customStyle="1" w:styleId="shorttext">
    <w:name w:val="short_text"/>
    <w:basedOn w:val="a0"/>
    <w:rsid w:val="00553D02"/>
  </w:style>
  <w:style w:type="character" w:customStyle="1" w:styleId="aa">
    <w:name w:val="Без интервала Знак"/>
    <w:basedOn w:val="a0"/>
    <w:link w:val="ab"/>
    <w:locked/>
    <w:rsid w:val="00553D02"/>
    <w:rPr>
      <w:rFonts w:ascii="Arial" w:eastAsia="Arial" w:hAnsi="Arial" w:cs="Arial"/>
      <w:sz w:val="24"/>
      <w:szCs w:val="24"/>
      <w:lang w:eastAsia="ar-SA"/>
    </w:rPr>
  </w:style>
  <w:style w:type="paragraph" w:styleId="ab">
    <w:name w:val="No Spacing"/>
    <w:link w:val="aa"/>
    <w:qFormat/>
    <w:rsid w:val="00553D02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553D02"/>
    <w:rPr>
      <w:rFonts w:cs="Times New Roman"/>
    </w:rPr>
  </w:style>
  <w:style w:type="paragraph" w:customStyle="1" w:styleId="1">
    <w:name w:val="Без интервала1"/>
    <w:rsid w:val="00553D02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Hyperlink"/>
    <w:basedOn w:val="a0"/>
    <w:rsid w:val="00553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lewmuseu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Снежка</cp:lastModifiedBy>
  <cp:revision>7</cp:revision>
  <dcterms:created xsi:type="dcterms:W3CDTF">2018-05-10T12:13:00Z</dcterms:created>
  <dcterms:modified xsi:type="dcterms:W3CDTF">2018-05-17T03:44:00Z</dcterms:modified>
</cp:coreProperties>
</file>