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73" w:rsidRPr="002E6A73" w:rsidRDefault="002E6A73" w:rsidP="002E6A73">
      <w:pPr>
        <w:pStyle w:val="1"/>
        <w:spacing w:before="0" w:after="0"/>
        <w:ind w:right="0"/>
        <w:jc w:val="center"/>
        <w:rPr>
          <w:bCs w:val="0"/>
          <w:sz w:val="30"/>
          <w:szCs w:val="30"/>
          <w:u w:val="single"/>
        </w:rPr>
      </w:pPr>
      <w:bookmarkStart w:id="0" w:name="_GoBack"/>
      <w:bookmarkEnd w:id="0"/>
    </w:p>
    <w:p w:rsidR="002E6A73" w:rsidRPr="002E6A73" w:rsidRDefault="002E6A73" w:rsidP="002E6A73">
      <w:pPr>
        <w:pStyle w:val="point"/>
        <w:ind w:firstLine="709"/>
        <w:rPr>
          <w:b/>
          <w:sz w:val="30"/>
          <w:szCs w:val="30"/>
          <w:u w:val="single"/>
        </w:rPr>
      </w:pPr>
      <w:r w:rsidRPr="002E6A73">
        <w:rPr>
          <w:b/>
          <w:sz w:val="30"/>
          <w:szCs w:val="30"/>
          <w:u w:val="single"/>
        </w:rPr>
        <w:t> Основными задачами главного финансового управления являются: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 эффективное проведение бюджетной и налоговой политики на территории Могилевской области  в пределах компетенции;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 составление проекта областного бюджета и среднесрочной финансовой программы областного бюджета на очередной финансовый год и плановый период;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 организация в пределах своей компетенции исполнения областного бюджета, управление денежными средствами областного бюджета, находящимися на счетах, открытых Главному управлению Министерства финансов Республики Беларусь по Могилевской области;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4. проведение в пределах своей компетенции мероприятий по своевременному и полному поступлению доходов, эффективному и целевому расходованию средств областного бюджета и нижестоящих бюджетов Могилевской области;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5. государственный контроль на территории Могилевской области: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соблюдением бюджетного законодательства, а также законодательства, предусматривающего использование средств местных бюджетов, в том числе целевым и эффективным использованием средств, выделяемых из местных бюджетов, по всем направлениям и видам расходов; 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предпринимательства; 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6. контроль за соблюдением государственными органами, их структурными подразделениями с правами юридического лица бюджетного законодательства на территории Могилевской области.</w:t>
      </w:r>
    </w:p>
    <w:p w:rsidR="002E6A73" w:rsidRPr="002E6A73" w:rsidRDefault="002E6A73" w:rsidP="002E6A73">
      <w:pPr>
        <w:pStyle w:val="point"/>
        <w:ind w:firstLine="709"/>
        <w:rPr>
          <w:b/>
          <w:sz w:val="30"/>
          <w:szCs w:val="30"/>
          <w:u w:val="single"/>
        </w:rPr>
      </w:pPr>
      <w:r w:rsidRPr="002E6A73">
        <w:rPr>
          <w:b/>
          <w:sz w:val="30"/>
          <w:szCs w:val="30"/>
          <w:u w:val="single"/>
        </w:rPr>
        <w:t>Главное финансовое управление в соответствии с возложенными на него задачами осуществляет следующие функции: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 участвует в разработке и реализации программ социально-экономического развития Могилевской области, региональных комплексов мероприятий по реализации государственных программ;</w:t>
      </w:r>
    </w:p>
    <w:p w:rsidR="002E6A73" w:rsidRDefault="002E6A73" w:rsidP="002E6A73">
      <w:pPr>
        <w:pStyle w:val="underpoint"/>
        <w:ind w:firstLine="708"/>
        <w:rPr>
          <w:sz w:val="30"/>
          <w:szCs w:val="30"/>
        </w:rPr>
      </w:pPr>
      <w:r>
        <w:rPr>
          <w:sz w:val="30"/>
          <w:szCs w:val="30"/>
        </w:rPr>
        <w:t>2. разрабатывает предложения о принципах формирования областного бюджета, взаимоотношений областного бюджета с республиканским бюджетом, консолидированными бюджетами районов и бюджетами городов Бобруйска и Могилева;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 организует работу по составлению проекта областного бюджета, определяет порядок и сроки представления облисполкомом, его </w:t>
      </w:r>
      <w:r>
        <w:rPr>
          <w:sz w:val="30"/>
          <w:szCs w:val="30"/>
        </w:rPr>
        <w:lastRenderedPageBreak/>
        <w:t xml:space="preserve">структурными подразделениями с правами юридического лица, организациями, расположенными на территории Могилевской области (далее – организации), городскими и районными исполнительными комитетами (далее – </w:t>
      </w:r>
      <w:proofErr w:type="spellStart"/>
      <w:r>
        <w:rPr>
          <w:sz w:val="30"/>
          <w:szCs w:val="30"/>
        </w:rPr>
        <w:t>горрайисполкомы</w:t>
      </w:r>
      <w:proofErr w:type="spellEnd"/>
      <w:r>
        <w:rPr>
          <w:sz w:val="30"/>
          <w:szCs w:val="30"/>
        </w:rPr>
        <w:t>) прогнозных данных о доходах и расходах для разработки проекта областного бюджета, расчетных показателей по консолидированному бюджету Могилевской области, определения нормативов отчислений от республиканских налогов, сборов (пошлин) в консолидированные бюджеты районов и бюджеты городов Бобруйска и Могилева и объемов межбюджетных трансфертов на очередной финансовый год, а при необходимости – для уточнения доходов и расходов бюджетов в процессе их исполнения. Готовит необходимые материалы для утверждения (внесения изменений и (или) дополнений) областного бюджета Могилевским областным Советом депутатов;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4. в соответствии с законодательством разрабатывает и определяет порядок, сроки, перечень показателей и формы представления материалов, необходимых для составления проекта областного бюджета, расчетных показателей по консолидированным бюджетам районов и бюджетам городов Бобруйска и Могилева, определения объемов межбюджетных трансфертов и нормативов отчислений от республиканских налогов, сборов (пошлин) в консолидированные бюджеты районов и бюджеты городов Бобруйска и Могилева;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5. на основе расчетных показателей консолидированных бюджетов районов и бюджетов городов Бобруйска и Могилева, социально-экономического положения конкретных административно-территориальных единиц Могилевской области разрабатывает нормативы отчислений от республиканских налогов, сборов (пошлин)  в консолидированные бюджеты районов и бюджеты городов Бобруйска и Могилева;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6. составляет проект среднесрочной финансовой программы областного бюджета на очередной финансовый год и плановый период и представляет его на утверждение в облисполком;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7. составляет на основании представленных финансовыми управлениями (отделами) </w:t>
      </w:r>
      <w:proofErr w:type="spellStart"/>
      <w:r>
        <w:rPr>
          <w:sz w:val="30"/>
          <w:szCs w:val="30"/>
        </w:rPr>
        <w:t>горрайисполкомов</w:t>
      </w:r>
      <w:proofErr w:type="spellEnd"/>
      <w:r>
        <w:rPr>
          <w:sz w:val="30"/>
          <w:szCs w:val="30"/>
        </w:rPr>
        <w:t xml:space="preserve"> (далее – финансовые органы) в соответствии с Бюджетным кодексом Республики Беларусь среднесрочных финансовых программ соответствующих бюджетов общую финансовую программу по консолидированному бюджету Могилевской области на очередной финансовый год и плановый период и представляет ее в Министерство финансов и Министерство экономики;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8. на основе анализа социально-экономического положения Могилевской области и ее административно-территориальных единиц, </w:t>
      </w:r>
      <w:r>
        <w:rPr>
          <w:sz w:val="30"/>
          <w:szCs w:val="30"/>
        </w:rPr>
        <w:lastRenderedPageBreak/>
        <w:t>отраслей экономики осуществляет краткосрочное и среднесрочное прогнозирование обеспечения областного бюджета финансовыми ресурсами;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9. представляет Министерству финансов в установленные сроки материалы, необходимые для формирования расчетных показателей по консолидированному бюджету Могилевской области, своды консолидированных бюджетов районов и бюджетов городов Бобруйска и Могилева, утвержденные местными Советами депутатов, уточненные назначения по консолидированным бюджетам районов и бюджетам городов Бобруйска и Могилева;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10. в пределах своей компетенции организует исполнение областного бюджета, обеспечивает поступление всех предусмотренных доходов и расходование бюджетных средств в соответствии с их целевым назначением, составляет бюджетную роспись областного бюджета, в установленном порядке осуществляет операции по передаче средств в форме межбюджетных трансфертов между областным бюджетом и консолидированными бюджетами районов Могилевской области и бюджетами городов Бобруйска и Могилева, управляет денежными средствами областного бюджета, находящимися на счетах, открытых Главному управлению Министерства финансов Республики Беларусь по Могилевской области;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11. вносит предложения по размерам налоговых ставок по взимаемым на территории Могилевской области республиканским налогам, сборам (пошлинам), право по установлению которых предоставлено Могилевскому областному Совету депутатов в соответствии законодательством;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12. участвует в решении вопросов, связанных с предоставлением юридическим лицам и индивидуальным предпринимателям государственной финансовой поддержки, реструктуризацией задолженности хозяйственных обществ по платежам в областной бюджет;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13. осуществляет государственный контроль на территории Могилевской области в формах и порядке, предусмотренном законодательством, за: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13.1. соблюдением бюджетного законодательства, а также законодательства, предусматривающего использование средств местных бюджетов, в том числе целевым и эффективным использованием средств, выделяемых из местных бюджетов Могилевской области, по всем направлениям и видам расходов;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13.2. целевым использованием средств, выделяемых из местных бюджетов Могилевской области в рамках программ государственной поддержки малого предпринимательства на оказание государственной </w:t>
      </w:r>
      <w:r>
        <w:rPr>
          <w:sz w:val="30"/>
          <w:szCs w:val="30"/>
        </w:rPr>
        <w:lastRenderedPageBreak/>
        <w:t>финансовой поддержки субъектам малого предпринимательства, субъектам инфраструктуры поддержки малого и среднего предпринимательства;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14. проводит на территории Могилевской области проверки за соблюдением государственными органами, их структурными подразделениями с правами юридического лица бюджетного законодательства в порядке, определяемом главным финансовым управлением;</w:t>
      </w:r>
    </w:p>
    <w:p w:rsidR="002E6A73" w:rsidRDefault="002E6A73" w:rsidP="002E6A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15. устанавливает сроки представления:</w:t>
      </w:r>
    </w:p>
    <w:p w:rsidR="002E6A73" w:rsidRDefault="002E6A73" w:rsidP="002E6A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финансовыми органами отчетов об исполнении консолидированных бюджетов районов, бюджетов городов Бобруйска и Могилева и бухгалтерской отчетности по средствам бюджетов на обеспечение их функционирования;</w:t>
      </w:r>
    </w:p>
    <w:p w:rsidR="002E6A73" w:rsidRDefault="002E6A73" w:rsidP="002E6A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распорядителями, получателями бюджетных средств бухгалтерской отчетности по средствам областного бюджета и средствам от приносящей доходы деятельности;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 осуществляет: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16.1. проведение взаимозачета налогов, сборов (пошлин), иных платежей в областной бюджет, подлежащих уплате плательщиком (иным обязанным лицом), задолженности юридических лиц по бюджетным ссудам, бюджетным займам, процентам по бюджетным займам и пене, начисленной за несвоевременный возврат бюджетных ссуд, бюджетных займов, а также по  исполненным гарантиям облисполкома и процентам по ним, иным обязательствам, подлежащим уплате в  областной бюджет, и денежных обязательств получателей средств областного бюджета перед этим юридическим лицом (иным обязанным лицом);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16.2. ведение сводного реестра расходных обязательств консолидированного бюджета Могилевской области и реестра расходных обязательств областного бюджета в порядке, установленном Министерством финансов;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16.3. учет выданных за счет средств областного бюджета бюджетных ссуд, бюджетных займов, бюджетных кредитов, контроль за их целевым использованием и своевременным возвратом;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16.4. учет долга Могилевского областного Совета депутатов и облисполкома, а также долга, гарантированного облисполкомом, и представляет в Министерство финансов необходимые сведения для ведения реестра долга органов местного управления и самоуправления;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16.5. учет в установленном порядке предоставленных гарантий облисполкома по кредитам, выдаваемым банками Республики Беларусь юридическим лицам Республики Беларусь, и исполнение обязательств </w:t>
      </w:r>
      <w:r>
        <w:rPr>
          <w:sz w:val="30"/>
          <w:szCs w:val="30"/>
        </w:rPr>
        <w:lastRenderedPageBreak/>
        <w:t>облисполкома по предоставленным гарантиям за счет средств областного бюджета, предусмотренных на эти цели;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16.6. учет и хранение исполнительных документов и иных документов, связанных с их исполнением, при исполнении судебных постановлений за счет средств областного бюджета;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16.7. в установленном порядке закупки товаров (работ, услуг) за счет средств, предусмотренных в бюджетной смете главного финансового управления на очередной финансовый год;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16.8. обеспечение функционирования автоматизированной системы финансовых расчетов при исполнении местных бюджетов Могилевской области через казначейскую систему;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16.9. ведение бухгалтерского учета по исполнению областного бюджета;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16.10. ведение бухгалтерского учета по исполнению бюджетной сметы главного финансового управления;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16.11. исполнение судебных постановлений о выплате денежных средств за счет средств областного бюджета в соответствии с законодательством;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16.12. своевременное рассмотрение и представление в Министерство финансов документов о выделении денежных средств финансовым органам из республиканского бюджета после вступления в законную силу судебного постановления о выплате денежных средств за счет казны Республики Беларусь в соответствии с законодательством;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17. получает от финансовых органов и представляет в Министерство финансов материалы к проекту республиканского бюджета на очередной финансовый год для расчета ассигнований на обеспечение функционирования финансовых органов, проект бюджетной сметы;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18. составляет отчет об исполнении областного бюджета и бухгалтерскую отчетность главного финансового управления по средствам республиканского бюджета, представляет на рассмотрение облисполкому отчет об исполнении областного бюджета за отчетный финансовый год, обеспечивает составление и представление в Министерство финансов отчета об исполнении консолидированного бюджета Могилевской области, сводной периодической и годовой отчетности по средствам республиканского бюджета, выделяемым на обеспечение функционирования финансовых органов;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19. взаимодействует с финансовыми органами и оказывает им методическую помощь по вопросам составления и исполнения местных бюджетов;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20. рассматривает в пределах своей компетенции в порядке, установленном законодательством, обращения (предложения, </w:t>
      </w:r>
      <w:r>
        <w:rPr>
          <w:sz w:val="30"/>
          <w:szCs w:val="30"/>
        </w:rPr>
        <w:lastRenderedPageBreak/>
        <w:t>заявления, жалобы)</w:t>
      </w:r>
      <w:r>
        <w:rPr>
          <w:rFonts w:eastAsia="Calibri"/>
          <w:sz w:val="30"/>
          <w:szCs w:val="30"/>
          <w:lang w:eastAsia="en-US"/>
        </w:rPr>
        <w:t xml:space="preserve"> граждан,</w:t>
      </w:r>
      <w:r>
        <w:rPr>
          <w:sz w:val="30"/>
          <w:szCs w:val="30"/>
        </w:rPr>
        <w:t xml:space="preserve"> в том числе индивидуальных предпринимателей, и юридических лиц;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21. согласовывает: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положения о финансовых органах;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ведомственную классификацию расходов бюджетов базового уровня;</w:t>
      </w:r>
    </w:p>
    <w:p w:rsidR="002E6A73" w:rsidRDefault="002E6A73" w:rsidP="002E6A73">
      <w:pPr>
        <w:tabs>
          <w:tab w:val="left" w:pos="4536"/>
          <w:tab w:val="left" w:pos="680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22. рассматривает проекты штатных расписаний городских, районных, сельских исполнительных комитетов Могилевской области, администраций районов в городах Могилеве и Бобруйске на предмет соблюдения размеров оплаты труда работников местных исполнительных и распорядительных органов, установленных законодательством и вносит предложения в облисполком об их согласовании  в пределах компетенции;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23. обеспечивает взаимодействие с Главным управлением Министерства финансов Республики Беларусь по Могилевской области в процессе исполнения консолидированного бюджета области;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24. осуществляет иные функции в соответствии с законодательством.</w:t>
      </w:r>
    </w:p>
    <w:p w:rsidR="004C447B" w:rsidRDefault="004C447B"/>
    <w:sectPr w:rsidR="004C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3"/>
    <w:rsid w:val="000C01C9"/>
    <w:rsid w:val="000D5257"/>
    <w:rsid w:val="002E6A73"/>
    <w:rsid w:val="004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E6A7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E6A7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E6A7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E6A7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E6A7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E6A7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Городничая Оксана Леонидовна</dc:creator>
  <cp:lastModifiedBy>Радькова Галина Дмитриевна</cp:lastModifiedBy>
  <cp:revision>2</cp:revision>
  <dcterms:created xsi:type="dcterms:W3CDTF">2020-07-17T13:03:00Z</dcterms:created>
  <dcterms:modified xsi:type="dcterms:W3CDTF">2020-07-17T13:03:00Z</dcterms:modified>
</cp:coreProperties>
</file>