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35" w:rsidRDefault="00866835" w:rsidP="00866835">
      <w:pPr>
        <w:jc w:val="center"/>
        <w:rPr>
          <w:rFonts w:ascii="Times New Roman" w:eastAsia="Calibri" w:hAnsi="Times New Roman" w:cs="Times New Roman"/>
          <w:b/>
          <w:sz w:val="32"/>
          <w:szCs w:val="30"/>
        </w:rPr>
      </w:pPr>
      <w:r w:rsidRPr="00866835">
        <w:rPr>
          <w:rFonts w:ascii="Times New Roman" w:eastAsia="Calibri" w:hAnsi="Times New Roman" w:cs="Times New Roman"/>
          <w:b/>
          <w:sz w:val="32"/>
          <w:szCs w:val="30"/>
        </w:rPr>
        <w:t>Гуманитарный проект учреждения «Быховский районный центр социального обслуживания населения»</w:t>
      </w:r>
    </w:p>
    <w:p w:rsidR="00980276" w:rsidRPr="00866835" w:rsidRDefault="00980276" w:rsidP="00866835">
      <w:pPr>
        <w:jc w:val="center"/>
        <w:rPr>
          <w:rFonts w:ascii="Times New Roman" w:eastAsia="Calibri" w:hAnsi="Times New Roman" w:cs="Times New Roman"/>
          <w:b/>
          <w:sz w:val="32"/>
          <w:szCs w:val="30"/>
        </w:rPr>
      </w:pPr>
      <w:r w:rsidRPr="00980276">
        <w:rPr>
          <w:rFonts w:ascii="Times New Roman" w:eastAsia="Calibri" w:hAnsi="Times New Roman" w:cs="Times New Roman"/>
          <w:b/>
          <w:noProof/>
          <w:sz w:val="32"/>
          <w:szCs w:val="30"/>
          <w:lang w:eastAsia="ru-RU"/>
        </w:rPr>
        <w:drawing>
          <wp:inline distT="0" distB="0" distL="0" distR="0">
            <wp:extent cx="5940425" cy="3934580"/>
            <wp:effectExtent l="0" t="0" r="3175" b="8890"/>
            <wp:docPr id="1" name="Рисунок 1" descr="C:\Users\user\Desktop\DSC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_03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934580"/>
                    </a:xfrm>
                    <a:prstGeom prst="rect">
                      <a:avLst/>
                    </a:prstGeom>
                    <a:noFill/>
                    <a:ln>
                      <a:noFill/>
                    </a:ln>
                  </pic:spPr>
                </pic:pic>
              </a:graphicData>
            </a:graphic>
          </wp:inline>
        </w:drawing>
      </w:r>
    </w:p>
    <w:tbl>
      <w:tblPr>
        <w:tblW w:w="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5"/>
        <w:gridCol w:w="2700"/>
        <w:gridCol w:w="6034"/>
      </w:tblGrid>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Наименование проекта</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866835">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«Сенсорная комната для людей пожилого возраста и людей с особыми потребностями»</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2.</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Наименование организации</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Учреждение «Быховский районный центр социального обслуживания населения»</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3.</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Физический и юридический адрес организации, телефон, факс, е-</w:t>
            </w:r>
            <w:proofErr w:type="spellStart"/>
            <w:r w:rsidRPr="005443B5">
              <w:rPr>
                <w:rFonts w:ascii="Times New Roman" w:hAnsi="Times New Roman" w:cs="Times New Roman"/>
                <w:b/>
                <w:bCs/>
                <w:sz w:val="28"/>
                <w:szCs w:val="28"/>
              </w:rPr>
              <w:t>mail</w:t>
            </w:r>
            <w:proofErr w:type="spellEnd"/>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Республика Беларусь, Могилевская область, Быховский район, город Быхов, улица Ленина, дом 15а</w:t>
            </w:r>
          </w:p>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Телефон: +3752231-71724, факс: +3752231-49741</w:t>
            </w:r>
          </w:p>
          <w:p w:rsidR="00866835" w:rsidRPr="005443B5" w:rsidRDefault="00FB616A" w:rsidP="007F7F3F">
            <w:pPr>
              <w:spacing w:after="0" w:line="240" w:lineRule="auto"/>
              <w:jc w:val="both"/>
              <w:rPr>
                <w:rFonts w:ascii="Times New Roman" w:hAnsi="Times New Roman" w:cs="Times New Roman"/>
                <w:sz w:val="28"/>
                <w:szCs w:val="28"/>
              </w:rPr>
            </w:pPr>
            <w:hyperlink r:id="rId7" w:history="1">
              <w:r w:rsidR="00866835" w:rsidRPr="005443B5">
                <w:rPr>
                  <w:rStyle w:val="a3"/>
                  <w:rFonts w:ascii="Times New Roman" w:hAnsi="Times New Roman" w:cs="Times New Roman"/>
                  <w:color w:val="auto"/>
                  <w:sz w:val="28"/>
                  <w:szCs w:val="28"/>
                  <w:u w:val="none"/>
                </w:rPr>
                <w:t>byhov.</w:t>
              </w:r>
              <w:r w:rsidR="00866835" w:rsidRPr="005443B5">
                <w:rPr>
                  <w:rStyle w:val="a3"/>
                  <w:rFonts w:ascii="Times New Roman" w:hAnsi="Times New Roman" w:cs="Times New Roman"/>
                  <w:color w:val="auto"/>
                  <w:sz w:val="28"/>
                  <w:szCs w:val="28"/>
                  <w:u w:val="none"/>
                  <w:lang w:val="en-US"/>
                </w:rPr>
                <w:t>c</w:t>
              </w:r>
              <w:r w:rsidR="00866835" w:rsidRPr="005443B5">
                <w:rPr>
                  <w:rStyle w:val="a3"/>
                  <w:rFonts w:ascii="Times New Roman" w:hAnsi="Times New Roman" w:cs="Times New Roman"/>
                  <w:color w:val="auto"/>
                  <w:sz w:val="28"/>
                  <w:szCs w:val="28"/>
                  <w:u w:val="none"/>
                </w:rPr>
                <w:t>@</w:t>
              </w:r>
              <w:r w:rsidR="00866835" w:rsidRPr="005443B5">
                <w:rPr>
                  <w:rStyle w:val="a3"/>
                  <w:rFonts w:ascii="Times New Roman" w:hAnsi="Times New Roman" w:cs="Times New Roman"/>
                  <w:color w:val="auto"/>
                  <w:sz w:val="28"/>
                  <w:szCs w:val="28"/>
                  <w:u w:val="none"/>
                  <w:lang w:val="en-US"/>
                </w:rPr>
                <w:t>mintrud</w:t>
              </w:r>
              <w:r w:rsidR="00866835" w:rsidRPr="005443B5">
                <w:rPr>
                  <w:rStyle w:val="a3"/>
                  <w:rFonts w:ascii="Times New Roman" w:hAnsi="Times New Roman" w:cs="Times New Roman"/>
                  <w:color w:val="auto"/>
                  <w:sz w:val="28"/>
                  <w:szCs w:val="28"/>
                  <w:u w:val="none"/>
                </w:rPr>
                <w:t>.</w:t>
              </w:r>
              <w:r w:rsidR="00866835" w:rsidRPr="005443B5">
                <w:rPr>
                  <w:rStyle w:val="a3"/>
                  <w:rFonts w:ascii="Times New Roman" w:hAnsi="Times New Roman" w:cs="Times New Roman"/>
                  <w:color w:val="auto"/>
                  <w:sz w:val="28"/>
                  <w:szCs w:val="28"/>
                  <w:u w:val="none"/>
                  <w:lang w:val="en-US"/>
                </w:rPr>
                <w:t>by</w:t>
              </w:r>
            </w:hyperlink>
            <w:r w:rsidR="005443B5">
              <w:rPr>
                <w:rStyle w:val="a3"/>
                <w:rFonts w:ascii="Times New Roman" w:hAnsi="Times New Roman" w:cs="Times New Roman"/>
                <w:color w:val="auto"/>
                <w:sz w:val="28"/>
                <w:szCs w:val="28"/>
                <w:u w:val="none"/>
              </w:rPr>
              <w:t xml:space="preserve"> </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4.</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Информация об организации</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Учреждение «Быховский районный центр социального обслуживания населения» было создано в апреле 2000 года. Учреждение является государственным учреждением социального обслуживания, деятельность которого направлена на организацию социального обслуживания граждан, находящихся в трудной жизненной ситуации, в формах стационарного, полустационарного, </w:t>
            </w:r>
            <w:r w:rsidRPr="005443B5">
              <w:rPr>
                <w:rFonts w:ascii="Times New Roman" w:hAnsi="Times New Roman" w:cs="Times New Roman"/>
                <w:sz w:val="28"/>
                <w:szCs w:val="28"/>
              </w:rPr>
              <w:lastRenderedPageBreak/>
              <w:t>нестационарного социального обслуживания на дому и в замещающей семье, а так же содействие активизации собственных усилий  граждан по предупреждению, преодолению трудной жизненной ситуации и адаптации к ней.</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lastRenderedPageBreak/>
              <w:t>5.</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Руководитель организации</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Пинчукова Татьяна Владимировна – директор, +375223149142</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6.</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Менеджер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Яковлева Надежда Витальевна-заведующий отделением комплексной поддержки в кризисной ситуации,</w:t>
            </w:r>
          </w:p>
          <w:p w:rsidR="00866835" w:rsidRPr="005443B5" w:rsidRDefault="00FB616A" w:rsidP="007F7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+3752231</w:t>
            </w:r>
            <w:r w:rsidR="00866835" w:rsidRPr="005443B5">
              <w:rPr>
                <w:rFonts w:ascii="Times New Roman" w:hAnsi="Times New Roman" w:cs="Times New Roman"/>
                <w:sz w:val="28"/>
                <w:szCs w:val="28"/>
              </w:rPr>
              <w:t>71724</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7.</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Прежняя помощь, полученная от других иностранных источников</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977E61" w:rsidRPr="00977E61" w:rsidRDefault="00977E61" w:rsidP="00977E61">
            <w:pPr>
              <w:spacing w:after="0" w:line="240" w:lineRule="auto"/>
              <w:jc w:val="both"/>
              <w:rPr>
                <w:rFonts w:ascii="Times New Roman" w:eastAsia="Calibri" w:hAnsi="Times New Roman" w:cs="Times New Roman"/>
                <w:sz w:val="30"/>
                <w:szCs w:val="30"/>
              </w:rPr>
            </w:pPr>
            <w:r w:rsidRPr="00977E61">
              <w:rPr>
                <w:rFonts w:ascii="Times New Roman" w:eastAsia="Calibri" w:hAnsi="Times New Roman" w:cs="Times New Roman"/>
                <w:sz w:val="30"/>
                <w:szCs w:val="30"/>
              </w:rPr>
              <w:t>В 2016-2017 годах осуществлялась реализация проекта «Аниматор для пожилых»,</w:t>
            </w:r>
            <w:r w:rsidR="00FB616A">
              <w:rPr>
                <w:rFonts w:ascii="Times New Roman" w:eastAsia="Calibri" w:hAnsi="Times New Roman" w:cs="Times New Roman"/>
                <w:sz w:val="30"/>
                <w:szCs w:val="30"/>
              </w:rPr>
              <w:t xml:space="preserve"> </w:t>
            </w:r>
            <w:r w:rsidRPr="00977E61">
              <w:rPr>
                <w:rFonts w:ascii="Times New Roman" w:eastAsia="Calibri" w:hAnsi="Times New Roman" w:cs="Times New Roman"/>
                <w:sz w:val="30"/>
                <w:szCs w:val="30"/>
              </w:rPr>
              <w:t>в 2020-2021 годах реализация проекта «Санаторий на дому», финансируемые германским фондом «Память, ответственность и будущее», которые были направлены на улучшение качества жизни бывших узников национал-социализма.</w:t>
            </w:r>
          </w:p>
          <w:p w:rsidR="00866835" w:rsidRPr="005443B5" w:rsidRDefault="00977E61" w:rsidP="00977E61">
            <w:pPr>
              <w:spacing w:after="0" w:line="240" w:lineRule="auto"/>
              <w:jc w:val="both"/>
              <w:rPr>
                <w:rFonts w:ascii="Times New Roman" w:hAnsi="Times New Roman" w:cs="Times New Roman"/>
                <w:sz w:val="28"/>
                <w:szCs w:val="28"/>
              </w:rPr>
            </w:pPr>
            <w:r w:rsidRPr="00977E61">
              <w:rPr>
                <w:rFonts w:ascii="Times New Roman" w:eastAsia="Calibri" w:hAnsi="Times New Roman" w:cs="Times New Roman"/>
                <w:sz w:val="30"/>
                <w:szCs w:val="30"/>
              </w:rPr>
              <w:t>В 2020-2021 годах в рамках международной технической помощи реализована региональная инициатива «Органик-Экспо» в рамках Проекта «Сетевое взаимодействие для улучшения возможностей занятости в сельских районах Могилевской области», NEAR- TS/2017391-411.</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8.</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Требуемая сумма</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5000 $</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9.</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proofErr w:type="spellStart"/>
            <w:r w:rsidRPr="005443B5">
              <w:rPr>
                <w:rFonts w:ascii="Times New Roman" w:hAnsi="Times New Roman" w:cs="Times New Roman"/>
                <w:b/>
                <w:bCs/>
                <w:sz w:val="28"/>
                <w:szCs w:val="28"/>
              </w:rPr>
              <w:t>Софинансирование</w:t>
            </w:r>
            <w:proofErr w:type="spellEnd"/>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BB3266" w:rsidP="00BB3266">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Средства, полученные от внебюджетной деятельности организации, будут потрачены на косметический ремонт помещения, приобретение необходимой мебели на сумму   </w:t>
            </w:r>
            <w:r w:rsidR="00866835" w:rsidRPr="005443B5">
              <w:rPr>
                <w:rFonts w:ascii="Times New Roman" w:hAnsi="Times New Roman" w:cs="Times New Roman"/>
                <w:sz w:val="28"/>
                <w:szCs w:val="28"/>
              </w:rPr>
              <w:t xml:space="preserve"> 500 $.</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10.</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Срок проекта</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6 месяцев</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11.</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Цель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lastRenderedPageBreak/>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BB3266" w:rsidP="00866835">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lastRenderedPageBreak/>
              <w:t xml:space="preserve">Создание условий, направленных на улучшение качества пребывания людей с инвалидностью и пожилых людей в форме полустационарного </w:t>
            </w:r>
            <w:r w:rsidRPr="005443B5">
              <w:rPr>
                <w:rFonts w:ascii="Times New Roman" w:hAnsi="Times New Roman" w:cs="Times New Roman"/>
                <w:sz w:val="28"/>
                <w:szCs w:val="28"/>
              </w:rPr>
              <w:lastRenderedPageBreak/>
              <w:t>социального обслуживания в соответствии с современными требованиями.</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lastRenderedPageBreak/>
              <w:t>12.</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Задачи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BB3266" w:rsidRPr="005443B5" w:rsidRDefault="00BB3266" w:rsidP="00BB3266">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1. Оборудование комнаты отдыха и досуговой деятельности для времяпрепровождения людей пожилого возраста и людей с особыми потребностями.</w:t>
            </w:r>
          </w:p>
          <w:p w:rsidR="00BB3266" w:rsidRPr="005443B5" w:rsidRDefault="00BB3266" w:rsidP="00BB3266">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2. Оборудование отделения социальной реабилитации, абилитации инвалидов и дневного пребывания для граждан пожилого возраста элементами безбарьерной среды.</w:t>
            </w:r>
          </w:p>
          <w:p w:rsidR="00866835" w:rsidRPr="005443B5" w:rsidRDefault="00BB3266"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3. Проведение психологических занятий для целевой группы.</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13.</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Детальное описание деятельности в рамках проекта в соответствии с поставленными задачами</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1. </w:t>
            </w:r>
            <w:r w:rsidR="00531231" w:rsidRPr="005443B5">
              <w:rPr>
                <w:rFonts w:ascii="Times New Roman" w:hAnsi="Times New Roman" w:cs="Times New Roman"/>
                <w:sz w:val="28"/>
                <w:szCs w:val="28"/>
              </w:rPr>
              <w:t>Проведение мероприятий по оборудованию</w:t>
            </w:r>
            <w:r w:rsidRPr="005443B5">
              <w:rPr>
                <w:rFonts w:ascii="Times New Roman" w:hAnsi="Times New Roman" w:cs="Times New Roman"/>
                <w:sz w:val="28"/>
                <w:szCs w:val="28"/>
              </w:rPr>
              <w:t xml:space="preserve"> комнаты отдыха и досуговой деятельности для времяпрепровождения людей пожилого возраста и людей с особыми потребностями.</w:t>
            </w:r>
          </w:p>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2. </w:t>
            </w:r>
            <w:r w:rsidR="00531231" w:rsidRPr="005443B5">
              <w:rPr>
                <w:rFonts w:ascii="Times New Roman" w:hAnsi="Times New Roman" w:cs="Times New Roman"/>
                <w:sz w:val="28"/>
                <w:szCs w:val="28"/>
              </w:rPr>
              <w:t>Проведение мероприятий по о</w:t>
            </w:r>
            <w:r w:rsidRPr="005443B5">
              <w:rPr>
                <w:rFonts w:ascii="Times New Roman" w:hAnsi="Times New Roman" w:cs="Times New Roman"/>
                <w:sz w:val="28"/>
                <w:szCs w:val="28"/>
              </w:rPr>
              <w:t>борудовани</w:t>
            </w:r>
            <w:r w:rsidR="005443B5" w:rsidRPr="005443B5">
              <w:rPr>
                <w:rFonts w:ascii="Times New Roman" w:hAnsi="Times New Roman" w:cs="Times New Roman"/>
                <w:sz w:val="28"/>
                <w:szCs w:val="28"/>
              </w:rPr>
              <w:t>ю</w:t>
            </w:r>
            <w:r w:rsidRPr="005443B5">
              <w:rPr>
                <w:rFonts w:ascii="Times New Roman" w:hAnsi="Times New Roman" w:cs="Times New Roman"/>
                <w:sz w:val="28"/>
                <w:szCs w:val="28"/>
              </w:rPr>
              <w:t xml:space="preserve"> отделения </w:t>
            </w:r>
            <w:r w:rsidR="00BB3266" w:rsidRPr="005443B5">
              <w:rPr>
                <w:rFonts w:ascii="Times New Roman" w:hAnsi="Times New Roman" w:cs="Times New Roman"/>
                <w:sz w:val="28"/>
                <w:szCs w:val="28"/>
              </w:rPr>
              <w:t>социальной реабилитации, абилитации инвалидов и дневного пребывания для граждан пожилого возраста</w:t>
            </w:r>
            <w:r w:rsidRPr="005443B5">
              <w:rPr>
                <w:rFonts w:ascii="Times New Roman" w:hAnsi="Times New Roman" w:cs="Times New Roman"/>
                <w:sz w:val="28"/>
                <w:szCs w:val="28"/>
              </w:rPr>
              <w:t xml:space="preserve"> элементами безбарьерной среды.</w:t>
            </w:r>
          </w:p>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3. </w:t>
            </w:r>
            <w:r w:rsidR="00531231" w:rsidRPr="005443B5">
              <w:rPr>
                <w:rFonts w:ascii="Times New Roman" w:hAnsi="Times New Roman" w:cs="Times New Roman"/>
                <w:sz w:val="28"/>
                <w:szCs w:val="28"/>
              </w:rPr>
              <w:t>Разработка и п</w:t>
            </w:r>
            <w:r w:rsidRPr="005443B5">
              <w:rPr>
                <w:rFonts w:ascii="Times New Roman" w:hAnsi="Times New Roman" w:cs="Times New Roman"/>
                <w:sz w:val="28"/>
                <w:szCs w:val="28"/>
              </w:rPr>
              <w:t>роведение психологических занятий для целевой группы</w:t>
            </w:r>
            <w:r w:rsidR="00531231" w:rsidRPr="005443B5">
              <w:rPr>
                <w:rFonts w:ascii="Times New Roman" w:hAnsi="Times New Roman" w:cs="Times New Roman"/>
                <w:sz w:val="28"/>
                <w:szCs w:val="28"/>
              </w:rPr>
              <w:t xml:space="preserve"> не менее 1 раза месяц</w:t>
            </w:r>
            <w:r w:rsidR="005443B5" w:rsidRPr="005443B5">
              <w:rPr>
                <w:rFonts w:ascii="Times New Roman" w:hAnsi="Times New Roman" w:cs="Times New Roman"/>
                <w:sz w:val="28"/>
                <w:szCs w:val="28"/>
              </w:rPr>
              <w:t xml:space="preserve"> для каждой целевой группы</w:t>
            </w:r>
            <w:r w:rsidRPr="005443B5">
              <w:rPr>
                <w:rFonts w:ascii="Times New Roman" w:hAnsi="Times New Roman" w:cs="Times New Roman"/>
                <w:sz w:val="28"/>
                <w:szCs w:val="28"/>
              </w:rPr>
              <w:t>.</w:t>
            </w:r>
          </w:p>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Целевая группа – пожилые граждане и люди с инвалидностью в количестве 60 человек.</w:t>
            </w:r>
          </w:p>
          <w:p w:rsidR="00866835" w:rsidRPr="005443B5" w:rsidRDefault="00866835"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Ответственное лицо – Атрошкова Светлана Владимировна.</w:t>
            </w:r>
          </w:p>
          <w:p w:rsidR="00866835" w:rsidRPr="005443B5" w:rsidRDefault="00531231" w:rsidP="00531231">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В результате оборудования сенсорной комнаты граждане пожилого возраста и люди с инвалидностью смогут посещать занятия с психологом направленные на стабилизацию психологического здоровья. </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14.</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Обоснование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531231" w:rsidRPr="005443B5" w:rsidRDefault="00531231" w:rsidP="007F7F3F">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Ежегодно в отделении социальной реабилитации, абилитации инвалидов и дневного пребывания для граждан пожилого возраста получают социальные услуги более 60 человек. </w:t>
            </w:r>
          </w:p>
          <w:p w:rsidR="00866835" w:rsidRPr="005443B5" w:rsidRDefault="00866835" w:rsidP="00866835">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 xml:space="preserve">Эти люди нуждаются в социальной реабилитации и адаптации, в стабилизации </w:t>
            </w:r>
            <w:proofErr w:type="spellStart"/>
            <w:r w:rsidRPr="005443B5">
              <w:rPr>
                <w:rFonts w:ascii="Times New Roman" w:hAnsi="Times New Roman" w:cs="Times New Roman"/>
                <w:sz w:val="28"/>
                <w:szCs w:val="28"/>
              </w:rPr>
              <w:t>психоэмоциального</w:t>
            </w:r>
            <w:proofErr w:type="spellEnd"/>
            <w:r w:rsidRPr="005443B5">
              <w:rPr>
                <w:rFonts w:ascii="Times New Roman" w:hAnsi="Times New Roman" w:cs="Times New Roman"/>
                <w:sz w:val="28"/>
                <w:szCs w:val="28"/>
              </w:rPr>
              <w:t xml:space="preserve"> состояния, что в свою очередь благоприятно повлияет на физическое здоровье.</w:t>
            </w:r>
          </w:p>
        </w:tc>
      </w:tr>
      <w:tr w:rsidR="005443B5" w:rsidRPr="005443B5"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lastRenderedPageBreak/>
              <w:t>15.</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Деятельность после окончания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866835">
            <w:pPr>
              <w:spacing w:after="0" w:line="240" w:lineRule="auto"/>
              <w:jc w:val="both"/>
              <w:rPr>
                <w:rFonts w:ascii="Times New Roman" w:hAnsi="Times New Roman" w:cs="Times New Roman"/>
                <w:sz w:val="28"/>
                <w:szCs w:val="28"/>
              </w:rPr>
            </w:pPr>
            <w:r w:rsidRPr="005443B5">
              <w:rPr>
                <w:rFonts w:ascii="Times New Roman" w:hAnsi="Times New Roman" w:cs="Times New Roman"/>
                <w:sz w:val="28"/>
                <w:szCs w:val="28"/>
              </w:rPr>
              <w:t>После окончания проекта будет увеличено количество граждан посещающих отделение социальной реабилитации, абилитации инвалидов и  дневного пребывания граждан пожилого возраста, будут внедрены новые виды социальных услуг, улучшиться качество социальных услуг.</w:t>
            </w:r>
          </w:p>
        </w:tc>
      </w:tr>
      <w:tr w:rsidR="005443B5" w:rsidRPr="00FB616A" w:rsidTr="007F7F3F">
        <w:trPr>
          <w:trHeight w:val="540"/>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16.</w:t>
            </w:r>
          </w:p>
        </w:tc>
        <w:tc>
          <w:tcPr>
            <w:tcW w:w="2700"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Бюджет проекта</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p w:rsidR="00866835" w:rsidRPr="005443B5" w:rsidRDefault="00866835" w:rsidP="007F7F3F">
            <w:pPr>
              <w:spacing w:after="0" w:line="240" w:lineRule="auto"/>
              <w:rPr>
                <w:rFonts w:ascii="Times New Roman" w:hAnsi="Times New Roman" w:cs="Times New Roman"/>
                <w:b/>
                <w:bCs/>
                <w:sz w:val="28"/>
                <w:szCs w:val="28"/>
              </w:rPr>
            </w:pPr>
            <w:r w:rsidRPr="005443B5">
              <w:rPr>
                <w:rFonts w:ascii="Times New Roman" w:hAnsi="Times New Roman" w:cs="Times New Roman"/>
                <w:b/>
                <w:bCs/>
                <w:sz w:val="28"/>
                <w:szCs w:val="28"/>
              </w:rPr>
              <w:t>  </w:t>
            </w:r>
          </w:p>
        </w:tc>
        <w:tc>
          <w:tcPr>
            <w:tcW w:w="6034" w:type="dxa"/>
            <w:tcBorders>
              <w:top w:val="outset" w:sz="6" w:space="0" w:color="999999"/>
              <w:left w:val="outset" w:sz="6" w:space="0" w:color="999999"/>
              <w:bottom w:val="outset" w:sz="6" w:space="0" w:color="999999"/>
              <w:right w:val="outset" w:sz="6" w:space="0" w:color="999999"/>
            </w:tcBorders>
            <w:shd w:val="clear" w:color="auto" w:fill="FFFFFF"/>
            <w:tcMar>
              <w:top w:w="75" w:type="dxa"/>
              <w:left w:w="75" w:type="dxa"/>
              <w:bottom w:w="75" w:type="dxa"/>
              <w:right w:w="75" w:type="dxa"/>
            </w:tcMar>
            <w:vAlign w:val="center"/>
            <w:hideMark/>
          </w:tcPr>
          <w:p w:rsidR="00BB3266" w:rsidRPr="005443B5" w:rsidRDefault="00BB3266" w:rsidP="00BB3266">
            <w:pPr>
              <w:spacing w:after="0" w:line="240" w:lineRule="auto"/>
              <w:ind w:left="208"/>
              <w:jc w:val="both"/>
              <w:rPr>
                <w:rFonts w:ascii="Times New Roman" w:hAnsi="Times New Roman" w:cs="Times New Roman"/>
                <w:sz w:val="28"/>
                <w:szCs w:val="28"/>
              </w:rPr>
            </w:pPr>
            <w:r w:rsidRPr="005443B5">
              <w:rPr>
                <w:rFonts w:ascii="Times New Roman" w:hAnsi="Times New Roman" w:cs="Times New Roman"/>
                <w:sz w:val="28"/>
                <w:szCs w:val="28"/>
              </w:rPr>
              <w:t>1.</w:t>
            </w:r>
            <w:r w:rsidRPr="005443B5">
              <w:rPr>
                <w:rFonts w:ascii="Times New Roman" w:hAnsi="Times New Roman" w:cs="Times New Roman"/>
                <w:sz w:val="28"/>
                <w:szCs w:val="28"/>
              </w:rPr>
              <w:tab/>
              <w:t>Вертикальная пу</w:t>
            </w:r>
            <w:r w:rsidR="00FB616A">
              <w:rPr>
                <w:rFonts w:ascii="Times New Roman" w:hAnsi="Times New Roman" w:cs="Times New Roman"/>
                <w:sz w:val="28"/>
                <w:szCs w:val="28"/>
              </w:rPr>
              <w:t xml:space="preserve">зырьковая панель 1,8*0,7 метра – </w:t>
            </w:r>
            <w:r w:rsidRPr="005443B5">
              <w:rPr>
                <w:rFonts w:ascii="Times New Roman" w:hAnsi="Times New Roman" w:cs="Times New Roman"/>
                <w:sz w:val="28"/>
                <w:szCs w:val="28"/>
              </w:rPr>
              <w:t>500$</w:t>
            </w:r>
            <w:r w:rsidR="00FB616A">
              <w:rPr>
                <w:rFonts w:ascii="Times New Roman" w:hAnsi="Times New Roman" w:cs="Times New Roman"/>
                <w:sz w:val="28"/>
                <w:szCs w:val="28"/>
              </w:rPr>
              <w:t>;</w:t>
            </w:r>
          </w:p>
          <w:p w:rsidR="00BB3266" w:rsidRPr="005443B5" w:rsidRDefault="00FB616A" w:rsidP="00BB3266">
            <w:pPr>
              <w:spacing w:after="0" w:line="240" w:lineRule="auto"/>
              <w:ind w:left="2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бескаркасное кресло (</w:t>
            </w:r>
            <w:r w:rsidR="00BB3266" w:rsidRPr="005443B5">
              <w:rPr>
                <w:rFonts w:ascii="Times New Roman" w:hAnsi="Times New Roman" w:cs="Times New Roman"/>
                <w:sz w:val="28"/>
                <w:szCs w:val="28"/>
              </w:rPr>
              <w:t>2 шт</w:t>
            </w:r>
            <w:r>
              <w:rPr>
                <w:rFonts w:ascii="Times New Roman" w:hAnsi="Times New Roman" w:cs="Times New Roman"/>
                <w:sz w:val="28"/>
                <w:szCs w:val="28"/>
              </w:rPr>
              <w:t>.) –</w:t>
            </w:r>
            <w:r w:rsidR="00BB3266" w:rsidRPr="005443B5">
              <w:rPr>
                <w:rFonts w:ascii="Times New Roman" w:hAnsi="Times New Roman" w:cs="Times New Roman"/>
                <w:sz w:val="28"/>
                <w:szCs w:val="28"/>
              </w:rPr>
              <w:t xml:space="preserve"> 300 $</w:t>
            </w:r>
            <w:r>
              <w:rPr>
                <w:rFonts w:ascii="Times New Roman" w:hAnsi="Times New Roman" w:cs="Times New Roman"/>
                <w:sz w:val="28"/>
                <w:szCs w:val="28"/>
              </w:rPr>
              <w:t>;</w:t>
            </w:r>
          </w:p>
          <w:p w:rsidR="00BB3266" w:rsidRPr="005443B5" w:rsidRDefault="00BB3266" w:rsidP="00BB3266">
            <w:pPr>
              <w:spacing w:after="0" w:line="240" w:lineRule="auto"/>
              <w:ind w:left="208"/>
              <w:jc w:val="both"/>
              <w:rPr>
                <w:rFonts w:ascii="Times New Roman" w:hAnsi="Times New Roman" w:cs="Times New Roman"/>
                <w:sz w:val="28"/>
                <w:szCs w:val="28"/>
              </w:rPr>
            </w:pPr>
            <w:r w:rsidRPr="005443B5">
              <w:rPr>
                <w:rFonts w:ascii="Times New Roman" w:hAnsi="Times New Roman" w:cs="Times New Roman"/>
                <w:sz w:val="28"/>
                <w:szCs w:val="28"/>
              </w:rPr>
              <w:t>3.</w:t>
            </w:r>
            <w:r w:rsidRPr="005443B5">
              <w:rPr>
                <w:rFonts w:ascii="Times New Roman" w:hAnsi="Times New Roman" w:cs="Times New Roman"/>
                <w:sz w:val="28"/>
                <w:szCs w:val="28"/>
              </w:rPr>
              <w:tab/>
              <w:t xml:space="preserve">домашний кинотеатр </w:t>
            </w:r>
            <w:r w:rsidR="00FB616A">
              <w:rPr>
                <w:rFonts w:ascii="Times New Roman" w:hAnsi="Times New Roman" w:cs="Times New Roman"/>
                <w:sz w:val="28"/>
                <w:szCs w:val="28"/>
              </w:rPr>
              <w:t>(</w:t>
            </w:r>
            <w:r w:rsidRPr="005443B5">
              <w:rPr>
                <w:rFonts w:ascii="Times New Roman" w:hAnsi="Times New Roman" w:cs="Times New Roman"/>
                <w:sz w:val="28"/>
                <w:szCs w:val="28"/>
              </w:rPr>
              <w:t>1 шт.</w:t>
            </w:r>
            <w:r w:rsidR="00FB616A">
              <w:rPr>
                <w:rFonts w:ascii="Times New Roman" w:hAnsi="Times New Roman" w:cs="Times New Roman"/>
                <w:sz w:val="28"/>
                <w:szCs w:val="28"/>
              </w:rPr>
              <w:t xml:space="preserve">) – </w:t>
            </w:r>
            <w:r w:rsidRPr="005443B5">
              <w:rPr>
                <w:rFonts w:ascii="Times New Roman" w:hAnsi="Times New Roman" w:cs="Times New Roman"/>
                <w:sz w:val="28"/>
                <w:szCs w:val="28"/>
              </w:rPr>
              <w:t>2100$</w:t>
            </w:r>
            <w:r w:rsidR="00FB616A">
              <w:rPr>
                <w:rFonts w:ascii="Times New Roman" w:hAnsi="Times New Roman" w:cs="Times New Roman"/>
                <w:sz w:val="28"/>
                <w:szCs w:val="28"/>
              </w:rPr>
              <w:t>;</w:t>
            </w:r>
          </w:p>
          <w:p w:rsidR="00BB3266" w:rsidRPr="005443B5" w:rsidRDefault="00BB3266" w:rsidP="00BB3266">
            <w:pPr>
              <w:spacing w:after="0" w:line="240" w:lineRule="auto"/>
              <w:ind w:left="208"/>
              <w:jc w:val="both"/>
              <w:rPr>
                <w:rFonts w:ascii="Times New Roman" w:hAnsi="Times New Roman" w:cs="Times New Roman"/>
                <w:sz w:val="28"/>
                <w:szCs w:val="28"/>
              </w:rPr>
            </w:pPr>
            <w:r w:rsidRPr="005443B5">
              <w:rPr>
                <w:rFonts w:ascii="Times New Roman" w:hAnsi="Times New Roman" w:cs="Times New Roman"/>
                <w:sz w:val="28"/>
                <w:szCs w:val="28"/>
              </w:rPr>
              <w:t>4.</w:t>
            </w:r>
            <w:r w:rsidRPr="005443B5">
              <w:rPr>
                <w:rFonts w:ascii="Times New Roman" w:hAnsi="Times New Roman" w:cs="Times New Roman"/>
                <w:sz w:val="28"/>
                <w:szCs w:val="28"/>
              </w:rPr>
              <w:tab/>
              <w:t xml:space="preserve"> ноутбук с программным</w:t>
            </w:r>
            <w:r w:rsidR="00FB616A">
              <w:rPr>
                <w:rFonts w:ascii="Times New Roman" w:hAnsi="Times New Roman" w:cs="Times New Roman"/>
                <w:sz w:val="28"/>
                <w:szCs w:val="28"/>
              </w:rPr>
              <w:t xml:space="preserve"> обеспечением, сумкой и мышью (</w:t>
            </w:r>
            <w:r w:rsidRPr="005443B5">
              <w:rPr>
                <w:rFonts w:ascii="Times New Roman" w:hAnsi="Times New Roman" w:cs="Times New Roman"/>
                <w:sz w:val="28"/>
                <w:szCs w:val="28"/>
              </w:rPr>
              <w:t>1 шт.</w:t>
            </w:r>
            <w:r w:rsidR="00FB616A">
              <w:rPr>
                <w:rFonts w:ascii="Times New Roman" w:hAnsi="Times New Roman" w:cs="Times New Roman"/>
                <w:sz w:val="28"/>
                <w:szCs w:val="28"/>
              </w:rPr>
              <w:t>) –</w:t>
            </w:r>
            <w:r w:rsidRPr="005443B5">
              <w:rPr>
                <w:rFonts w:ascii="Times New Roman" w:hAnsi="Times New Roman" w:cs="Times New Roman"/>
                <w:sz w:val="28"/>
                <w:szCs w:val="28"/>
              </w:rPr>
              <w:t xml:space="preserve"> 1</w:t>
            </w:r>
            <w:r w:rsidR="00FB616A">
              <w:rPr>
                <w:rFonts w:ascii="Times New Roman" w:hAnsi="Times New Roman" w:cs="Times New Roman"/>
                <w:sz w:val="28"/>
                <w:szCs w:val="28"/>
              </w:rPr>
              <w:t> </w:t>
            </w:r>
            <w:r w:rsidRPr="005443B5">
              <w:rPr>
                <w:rFonts w:ascii="Times New Roman" w:hAnsi="Times New Roman" w:cs="Times New Roman"/>
                <w:sz w:val="28"/>
                <w:szCs w:val="28"/>
              </w:rPr>
              <w:t>500$</w:t>
            </w:r>
            <w:r w:rsidR="00FB616A">
              <w:rPr>
                <w:rFonts w:ascii="Times New Roman" w:hAnsi="Times New Roman" w:cs="Times New Roman"/>
                <w:sz w:val="28"/>
                <w:szCs w:val="28"/>
              </w:rPr>
              <w:t>;</w:t>
            </w:r>
          </w:p>
          <w:p w:rsidR="00BB3266" w:rsidRPr="005443B5" w:rsidRDefault="00BB3266" w:rsidP="00BB3266">
            <w:pPr>
              <w:spacing w:after="0" w:line="240" w:lineRule="auto"/>
              <w:ind w:left="208"/>
              <w:jc w:val="both"/>
              <w:rPr>
                <w:rFonts w:ascii="Times New Roman" w:hAnsi="Times New Roman" w:cs="Times New Roman"/>
                <w:sz w:val="28"/>
                <w:szCs w:val="28"/>
              </w:rPr>
            </w:pPr>
            <w:r w:rsidRPr="005443B5">
              <w:rPr>
                <w:rFonts w:ascii="Times New Roman" w:hAnsi="Times New Roman" w:cs="Times New Roman"/>
                <w:sz w:val="28"/>
                <w:szCs w:val="28"/>
              </w:rPr>
              <w:t>5.</w:t>
            </w:r>
            <w:r w:rsidRPr="005443B5">
              <w:rPr>
                <w:rFonts w:ascii="Times New Roman" w:hAnsi="Times New Roman" w:cs="Times New Roman"/>
                <w:sz w:val="28"/>
                <w:szCs w:val="28"/>
              </w:rPr>
              <w:tab/>
              <w:t>стол для р</w:t>
            </w:r>
            <w:r w:rsidR="00FB616A">
              <w:rPr>
                <w:rFonts w:ascii="Times New Roman" w:hAnsi="Times New Roman" w:cs="Times New Roman"/>
                <w:sz w:val="28"/>
                <w:szCs w:val="28"/>
              </w:rPr>
              <w:t>исования песком ПРОФИ цветной (</w:t>
            </w:r>
            <w:r w:rsidRPr="005443B5">
              <w:rPr>
                <w:rFonts w:ascii="Times New Roman" w:hAnsi="Times New Roman" w:cs="Times New Roman"/>
                <w:sz w:val="28"/>
                <w:szCs w:val="28"/>
              </w:rPr>
              <w:t>1 шт.</w:t>
            </w:r>
            <w:r w:rsidR="00FB616A">
              <w:rPr>
                <w:rFonts w:ascii="Times New Roman" w:hAnsi="Times New Roman" w:cs="Times New Roman"/>
                <w:sz w:val="28"/>
                <w:szCs w:val="28"/>
              </w:rPr>
              <w:t xml:space="preserve">) – </w:t>
            </w:r>
            <w:r w:rsidRPr="005443B5">
              <w:rPr>
                <w:rFonts w:ascii="Times New Roman" w:hAnsi="Times New Roman" w:cs="Times New Roman"/>
                <w:sz w:val="28"/>
                <w:szCs w:val="28"/>
              </w:rPr>
              <w:t>200$</w:t>
            </w:r>
            <w:r w:rsidR="00FB616A">
              <w:rPr>
                <w:rFonts w:ascii="Times New Roman" w:hAnsi="Times New Roman" w:cs="Times New Roman"/>
                <w:sz w:val="28"/>
                <w:szCs w:val="28"/>
              </w:rPr>
              <w:t>;</w:t>
            </w:r>
          </w:p>
          <w:p w:rsidR="00BB3266" w:rsidRPr="00FB616A" w:rsidRDefault="00BB3266" w:rsidP="00BB3266">
            <w:pPr>
              <w:spacing w:after="0" w:line="240" w:lineRule="auto"/>
              <w:ind w:left="208"/>
              <w:jc w:val="both"/>
              <w:rPr>
                <w:rFonts w:ascii="Times New Roman" w:hAnsi="Times New Roman" w:cs="Times New Roman"/>
                <w:sz w:val="28"/>
                <w:szCs w:val="28"/>
                <w:lang w:val="en-US"/>
              </w:rPr>
            </w:pPr>
            <w:r w:rsidRPr="00FB616A">
              <w:rPr>
                <w:rFonts w:ascii="Times New Roman" w:hAnsi="Times New Roman" w:cs="Times New Roman"/>
                <w:sz w:val="28"/>
                <w:szCs w:val="28"/>
                <w:lang w:val="en-US"/>
              </w:rPr>
              <w:t>6.</w:t>
            </w:r>
            <w:r w:rsidRPr="00FB616A">
              <w:rPr>
                <w:rFonts w:ascii="Times New Roman" w:hAnsi="Times New Roman" w:cs="Times New Roman"/>
                <w:sz w:val="28"/>
                <w:szCs w:val="28"/>
                <w:lang w:val="en-US"/>
              </w:rPr>
              <w:tab/>
            </w:r>
            <w:proofErr w:type="gramStart"/>
            <w:r w:rsidRPr="005443B5">
              <w:rPr>
                <w:rFonts w:ascii="Times New Roman" w:hAnsi="Times New Roman" w:cs="Times New Roman"/>
                <w:sz w:val="28"/>
                <w:szCs w:val="28"/>
              </w:rPr>
              <w:t>шар</w:t>
            </w:r>
            <w:proofErr w:type="gramEnd"/>
            <w:r w:rsidRPr="00FB616A">
              <w:rPr>
                <w:rFonts w:ascii="Times New Roman" w:hAnsi="Times New Roman" w:cs="Times New Roman"/>
                <w:sz w:val="28"/>
                <w:szCs w:val="28"/>
                <w:lang w:val="en-US"/>
              </w:rPr>
              <w:t xml:space="preserve"> </w:t>
            </w:r>
            <w:r w:rsidRPr="005443B5">
              <w:rPr>
                <w:rFonts w:ascii="Times New Roman" w:hAnsi="Times New Roman" w:cs="Times New Roman"/>
                <w:sz w:val="28"/>
                <w:szCs w:val="28"/>
              </w:rPr>
              <w:t>зеркальный</w:t>
            </w:r>
            <w:r w:rsidRPr="00FB616A">
              <w:rPr>
                <w:rFonts w:ascii="Times New Roman" w:hAnsi="Times New Roman" w:cs="Times New Roman"/>
                <w:sz w:val="28"/>
                <w:szCs w:val="28"/>
                <w:lang w:val="en-US"/>
              </w:rPr>
              <w:t xml:space="preserve"> 4 </w:t>
            </w:r>
            <w:r w:rsidRPr="005443B5">
              <w:rPr>
                <w:rFonts w:ascii="Times New Roman" w:hAnsi="Times New Roman" w:cs="Times New Roman"/>
                <w:sz w:val="28"/>
                <w:szCs w:val="28"/>
              </w:rPr>
              <w:t>в</w:t>
            </w:r>
            <w:r w:rsidRPr="00FB616A">
              <w:rPr>
                <w:rFonts w:ascii="Times New Roman" w:hAnsi="Times New Roman" w:cs="Times New Roman"/>
                <w:sz w:val="28"/>
                <w:szCs w:val="28"/>
                <w:lang w:val="en-US"/>
              </w:rPr>
              <w:t xml:space="preserve"> 1 </w:t>
            </w:r>
            <w:r w:rsidR="00FB616A" w:rsidRPr="00FB616A">
              <w:rPr>
                <w:rFonts w:ascii="Times New Roman" w:hAnsi="Times New Roman" w:cs="Times New Roman"/>
                <w:sz w:val="28"/>
                <w:szCs w:val="28"/>
                <w:lang w:val="en-US"/>
              </w:rPr>
              <w:t>(</w:t>
            </w:r>
            <w:r w:rsidRPr="00FB616A">
              <w:rPr>
                <w:rFonts w:ascii="Times New Roman" w:hAnsi="Times New Roman" w:cs="Times New Roman"/>
                <w:sz w:val="28"/>
                <w:szCs w:val="28"/>
                <w:lang w:val="en-US"/>
              </w:rPr>
              <w:t xml:space="preserve">1 </w:t>
            </w:r>
            <w:proofErr w:type="spellStart"/>
            <w:r w:rsidRPr="005443B5">
              <w:rPr>
                <w:rFonts w:ascii="Times New Roman" w:hAnsi="Times New Roman" w:cs="Times New Roman"/>
                <w:sz w:val="28"/>
                <w:szCs w:val="28"/>
              </w:rPr>
              <w:t>шт</w:t>
            </w:r>
            <w:proofErr w:type="spellEnd"/>
            <w:r w:rsidRPr="00FB616A">
              <w:rPr>
                <w:rFonts w:ascii="Times New Roman" w:hAnsi="Times New Roman" w:cs="Times New Roman"/>
                <w:sz w:val="28"/>
                <w:szCs w:val="28"/>
                <w:lang w:val="en-US"/>
              </w:rPr>
              <w:t>.</w:t>
            </w:r>
            <w:r w:rsidR="00FB616A" w:rsidRPr="00FB616A">
              <w:rPr>
                <w:rFonts w:ascii="Times New Roman" w:hAnsi="Times New Roman" w:cs="Times New Roman"/>
                <w:sz w:val="28"/>
                <w:szCs w:val="28"/>
                <w:lang w:val="en-US"/>
              </w:rPr>
              <w:t>) –</w:t>
            </w:r>
            <w:r w:rsidRPr="00FB616A">
              <w:rPr>
                <w:rFonts w:ascii="Times New Roman" w:hAnsi="Times New Roman" w:cs="Times New Roman"/>
                <w:sz w:val="28"/>
                <w:szCs w:val="28"/>
                <w:lang w:val="en-US"/>
              </w:rPr>
              <w:t xml:space="preserve"> 200$</w:t>
            </w:r>
            <w:r w:rsidR="00FB616A" w:rsidRPr="00FB616A">
              <w:rPr>
                <w:rFonts w:ascii="Times New Roman" w:hAnsi="Times New Roman" w:cs="Times New Roman"/>
                <w:sz w:val="28"/>
                <w:szCs w:val="28"/>
                <w:lang w:val="en-US"/>
              </w:rPr>
              <w:t>;</w:t>
            </w:r>
          </w:p>
          <w:p w:rsidR="00BB3266" w:rsidRPr="00FB616A" w:rsidRDefault="00BB3266" w:rsidP="00BB3266">
            <w:pPr>
              <w:spacing w:after="0" w:line="240" w:lineRule="auto"/>
              <w:ind w:left="208"/>
              <w:jc w:val="both"/>
              <w:rPr>
                <w:rFonts w:ascii="Times New Roman" w:hAnsi="Times New Roman" w:cs="Times New Roman"/>
                <w:sz w:val="28"/>
                <w:szCs w:val="28"/>
                <w:lang w:val="en-US"/>
              </w:rPr>
            </w:pPr>
            <w:r w:rsidRPr="00FB616A">
              <w:rPr>
                <w:rFonts w:ascii="Times New Roman" w:hAnsi="Times New Roman" w:cs="Times New Roman"/>
                <w:sz w:val="28"/>
                <w:szCs w:val="28"/>
                <w:lang w:val="en-US"/>
              </w:rPr>
              <w:t>7.</w:t>
            </w:r>
            <w:r w:rsidRPr="00FB616A">
              <w:rPr>
                <w:rFonts w:ascii="Times New Roman" w:hAnsi="Times New Roman" w:cs="Times New Roman"/>
                <w:sz w:val="28"/>
                <w:szCs w:val="28"/>
                <w:lang w:val="en-US"/>
              </w:rPr>
              <w:tab/>
            </w:r>
            <w:r w:rsidRPr="005443B5">
              <w:rPr>
                <w:rFonts w:ascii="Times New Roman" w:hAnsi="Times New Roman" w:cs="Times New Roman"/>
                <w:sz w:val="28"/>
                <w:szCs w:val="28"/>
              </w:rPr>
              <w:t>Тактильная</w:t>
            </w:r>
            <w:r w:rsidRPr="00FB616A">
              <w:rPr>
                <w:rFonts w:ascii="Times New Roman" w:hAnsi="Times New Roman" w:cs="Times New Roman"/>
                <w:sz w:val="28"/>
                <w:szCs w:val="28"/>
                <w:lang w:val="en-US"/>
              </w:rPr>
              <w:t xml:space="preserve"> </w:t>
            </w:r>
            <w:r w:rsidRPr="005443B5">
              <w:rPr>
                <w:rFonts w:ascii="Times New Roman" w:hAnsi="Times New Roman" w:cs="Times New Roman"/>
                <w:sz w:val="28"/>
                <w:szCs w:val="28"/>
              </w:rPr>
              <w:t>панель</w:t>
            </w:r>
            <w:r w:rsidRPr="00FB616A">
              <w:rPr>
                <w:rFonts w:ascii="Times New Roman" w:hAnsi="Times New Roman" w:cs="Times New Roman"/>
                <w:sz w:val="28"/>
                <w:szCs w:val="28"/>
                <w:lang w:val="en-US"/>
              </w:rPr>
              <w:t xml:space="preserve"> </w:t>
            </w:r>
            <w:r w:rsidRPr="005443B5">
              <w:rPr>
                <w:rFonts w:ascii="Times New Roman" w:hAnsi="Times New Roman" w:cs="Times New Roman"/>
                <w:sz w:val="28"/>
                <w:szCs w:val="28"/>
              </w:rPr>
              <w:t>акустическая</w:t>
            </w:r>
            <w:r w:rsidR="00FB616A">
              <w:rPr>
                <w:rFonts w:ascii="Times New Roman" w:hAnsi="Times New Roman" w:cs="Times New Roman"/>
                <w:sz w:val="28"/>
                <w:szCs w:val="28"/>
                <w:lang w:val="en-US"/>
              </w:rPr>
              <w:t xml:space="preserve"> </w:t>
            </w:r>
            <w:r w:rsidR="00FB616A" w:rsidRPr="00FB616A">
              <w:rPr>
                <w:rFonts w:ascii="Times New Roman" w:hAnsi="Times New Roman" w:cs="Times New Roman"/>
                <w:sz w:val="28"/>
                <w:szCs w:val="28"/>
                <w:lang w:val="en-US"/>
              </w:rPr>
              <w:t>(</w:t>
            </w:r>
            <w:r w:rsidRPr="00FB616A">
              <w:rPr>
                <w:rFonts w:ascii="Times New Roman" w:hAnsi="Times New Roman" w:cs="Times New Roman"/>
                <w:sz w:val="28"/>
                <w:szCs w:val="28"/>
                <w:lang w:val="en-US"/>
              </w:rPr>
              <w:t xml:space="preserve">1 </w:t>
            </w:r>
            <w:proofErr w:type="spellStart"/>
            <w:r w:rsidRPr="005443B5">
              <w:rPr>
                <w:rFonts w:ascii="Times New Roman" w:hAnsi="Times New Roman" w:cs="Times New Roman"/>
                <w:sz w:val="28"/>
                <w:szCs w:val="28"/>
              </w:rPr>
              <w:t>шт</w:t>
            </w:r>
            <w:proofErr w:type="spellEnd"/>
            <w:r w:rsidRPr="00FB616A">
              <w:rPr>
                <w:rFonts w:ascii="Times New Roman" w:hAnsi="Times New Roman" w:cs="Times New Roman"/>
                <w:sz w:val="28"/>
                <w:szCs w:val="28"/>
                <w:lang w:val="en-US"/>
              </w:rPr>
              <w:t>.</w:t>
            </w:r>
            <w:r w:rsidR="00FB616A" w:rsidRPr="00FB616A">
              <w:rPr>
                <w:rFonts w:ascii="Times New Roman" w:hAnsi="Times New Roman" w:cs="Times New Roman"/>
                <w:sz w:val="28"/>
                <w:szCs w:val="28"/>
                <w:lang w:val="en-US"/>
              </w:rPr>
              <w:t>)</w:t>
            </w:r>
            <w:r w:rsidR="00FB616A">
              <w:rPr>
                <w:rFonts w:ascii="Times New Roman" w:hAnsi="Times New Roman" w:cs="Times New Roman"/>
                <w:sz w:val="28"/>
                <w:szCs w:val="28"/>
              </w:rPr>
              <w:t xml:space="preserve"> –</w:t>
            </w:r>
            <w:bookmarkStart w:id="0" w:name="_GoBack"/>
            <w:bookmarkEnd w:id="0"/>
            <w:r w:rsidRPr="00FB616A">
              <w:rPr>
                <w:rFonts w:ascii="Times New Roman" w:hAnsi="Times New Roman" w:cs="Times New Roman"/>
                <w:sz w:val="28"/>
                <w:szCs w:val="28"/>
                <w:lang w:val="en-US"/>
              </w:rPr>
              <w:t xml:space="preserve"> 200$.</w:t>
            </w:r>
          </w:p>
          <w:p w:rsidR="00866835" w:rsidRPr="00FB616A" w:rsidRDefault="00BB3266" w:rsidP="00FB616A">
            <w:pPr>
              <w:spacing w:after="0" w:line="240" w:lineRule="auto"/>
              <w:jc w:val="both"/>
              <w:rPr>
                <w:rFonts w:ascii="Times New Roman" w:hAnsi="Times New Roman" w:cs="Times New Roman"/>
                <w:sz w:val="28"/>
                <w:szCs w:val="28"/>
                <w:lang w:val="en-US"/>
              </w:rPr>
            </w:pPr>
            <w:r w:rsidRPr="005443B5">
              <w:rPr>
                <w:rFonts w:ascii="Times New Roman" w:hAnsi="Times New Roman" w:cs="Times New Roman"/>
                <w:sz w:val="28"/>
                <w:szCs w:val="28"/>
              </w:rPr>
              <w:t>Общая</w:t>
            </w:r>
            <w:r w:rsidRPr="00FB616A">
              <w:rPr>
                <w:rFonts w:ascii="Times New Roman" w:hAnsi="Times New Roman" w:cs="Times New Roman"/>
                <w:sz w:val="28"/>
                <w:szCs w:val="28"/>
                <w:lang w:val="en-US"/>
              </w:rPr>
              <w:t xml:space="preserve"> </w:t>
            </w:r>
            <w:r w:rsidRPr="005443B5">
              <w:rPr>
                <w:rFonts w:ascii="Times New Roman" w:hAnsi="Times New Roman" w:cs="Times New Roman"/>
                <w:sz w:val="28"/>
                <w:szCs w:val="28"/>
              </w:rPr>
              <w:t>сумма</w:t>
            </w:r>
            <w:r w:rsidRPr="00FB616A">
              <w:rPr>
                <w:rFonts w:ascii="Times New Roman" w:hAnsi="Times New Roman" w:cs="Times New Roman"/>
                <w:sz w:val="28"/>
                <w:szCs w:val="28"/>
                <w:lang w:val="en-US"/>
              </w:rPr>
              <w:t xml:space="preserve"> </w:t>
            </w:r>
            <w:r w:rsidR="00FB616A" w:rsidRPr="00FB616A">
              <w:rPr>
                <w:rFonts w:ascii="Times New Roman" w:hAnsi="Times New Roman" w:cs="Times New Roman"/>
                <w:sz w:val="28"/>
                <w:szCs w:val="28"/>
                <w:lang w:val="en-US"/>
              </w:rPr>
              <w:t>–</w:t>
            </w:r>
            <w:r w:rsidRPr="00FB616A">
              <w:rPr>
                <w:rFonts w:ascii="Times New Roman" w:hAnsi="Times New Roman" w:cs="Times New Roman"/>
                <w:sz w:val="28"/>
                <w:szCs w:val="28"/>
                <w:lang w:val="en-US"/>
              </w:rPr>
              <w:t xml:space="preserve"> 5 000 $ </w:t>
            </w:r>
            <w:r w:rsidRPr="005443B5">
              <w:rPr>
                <w:rFonts w:ascii="Times New Roman" w:hAnsi="Times New Roman" w:cs="Times New Roman"/>
                <w:sz w:val="28"/>
                <w:szCs w:val="28"/>
              </w:rPr>
              <w:t>США</w:t>
            </w:r>
            <w:r w:rsidRPr="00FB616A">
              <w:rPr>
                <w:rFonts w:ascii="Times New Roman" w:hAnsi="Times New Roman" w:cs="Times New Roman"/>
                <w:sz w:val="28"/>
                <w:szCs w:val="28"/>
                <w:lang w:val="en-US"/>
              </w:rPr>
              <w:t>.</w:t>
            </w:r>
          </w:p>
        </w:tc>
      </w:tr>
    </w:tbl>
    <w:p w:rsidR="00866835" w:rsidRPr="00FB616A" w:rsidRDefault="00866835" w:rsidP="00220FBD">
      <w:pPr>
        <w:spacing w:after="0" w:line="240" w:lineRule="auto"/>
        <w:rPr>
          <w:rFonts w:ascii="Arial" w:hAnsi="Arial" w:cs="Arial"/>
          <w:sz w:val="24"/>
          <w:szCs w:val="24"/>
          <w:lang w:val="en-US"/>
        </w:rPr>
      </w:pPr>
    </w:p>
    <w:p w:rsidR="00671190" w:rsidRPr="00671190" w:rsidRDefault="00671190" w:rsidP="00671190">
      <w:pPr>
        <w:spacing w:after="0" w:line="240" w:lineRule="auto"/>
        <w:jc w:val="center"/>
        <w:rPr>
          <w:rFonts w:ascii="Times New Roman" w:eastAsia="Times New Roman" w:hAnsi="Times New Roman" w:cs="Times New Roman"/>
          <w:b/>
          <w:bCs/>
          <w:sz w:val="28"/>
          <w:lang w:val="en-US" w:eastAsia="ru-RU"/>
        </w:rPr>
      </w:pPr>
      <w:r w:rsidRPr="00671190">
        <w:rPr>
          <w:rFonts w:ascii="Times New Roman" w:eastAsia="Times New Roman" w:hAnsi="Times New Roman" w:cs="Times New Roman"/>
          <w:b/>
          <w:bCs/>
          <w:sz w:val="28"/>
          <w:lang w:val="en-US" w:eastAsia="ru-RU"/>
        </w:rPr>
        <w:t xml:space="preserve">Humanitarian project of </w:t>
      </w:r>
    </w:p>
    <w:p w:rsidR="00671190" w:rsidRPr="00671190" w:rsidRDefault="00671190" w:rsidP="00671190">
      <w:pPr>
        <w:spacing w:after="0" w:line="240" w:lineRule="auto"/>
        <w:jc w:val="center"/>
        <w:rPr>
          <w:rFonts w:ascii="Times New Roman" w:eastAsia="Times New Roman" w:hAnsi="Times New Roman" w:cs="Times New Roman"/>
          <w:b/>
          <w:sz w:val="36"/>
          <w:szCs w:val="28"/>
          <w:lang w:val="en-US" w:eastAsia="ru-RU"/>
        </w:rPr>
      </w:pPr>
      <w:r w:rsidRPr="00671190">
        <w:rPr>
          <w:rFonts w:ascii="Times New Roman" w:eastAsia="Times New Roman" w:hAnsi="Times New Roman" w:cs="Times New Roman"/>
          <w:b/>
          <w:bCs/>
          <w:sz w:val="28"/>
          <w:lang w:val="en-US" w:eastAsia="ru-RU"/>
        </w:rPr>
        <w:t>“</w:t>
      </w:r>
      <w:proofErr w:type="spellStart"/>
      <w:r w:rsidRPr="00671190">
        <w:rPr>
          <w:rFonts w:ascii="Times New Roman" w:eastAsia="Times New Roman" w:hAnsi="Times New Roman" w:cs="Times New Roman"/>
          <w:b/>
          <w:bCs/>
          <w:sz w:val="28"/>
          <w:lang w:val="en-US" w:eastAsia="ru-RU"/>
        </w:rPr>
        <w:t>Bykhovsky</w:t>
      </w:r>
      <w:proofErr w:type="spellEnd"/>
      <w:r w:rsidRPr="00671190">
        <w:rPr>
          <w:rFonts w:ascii="Times New Roman" w:eastAsia="Times New Roman" w:hAnsi="Times New Roman" w:cs="Times New Roman"/>
          <w:b/>
          <w:bCs/>
          <w:sz w:val="28"/>
          <w:lang w:val="en-US" w:eastAsia="ru-RU"/>
        </w:rPr>
        <w:t xml:space="preserve"> District Center of Population Social Service” Institution</w:t>
      </w:r>
    </w:p>
    <w:p w:rsidR="00F12C76" w:rsidRDefault="00F12C76" w:rsidP="00220FBD">
      <w:pPr>
        <w:spacing w:after="0" w:line="240" w:lineRule="auto"/>
        <w:jc w:val="both"/>
        <w:rPr>
          <w:rFonts w:ascii="Arial" w:hAnsi="Arial" w:cs="Arial"/>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228"/>
        <w:gridCol w:w="5812"/>
      </w:tblGrid>
      <w:tr w:rsidR="009B00B3" w:rsidRPr="00FB616A" w:rsidTr="002D2449">
        <w:tc>
          <w:tcPr>
            <w:tcW w:w="0" w:type="auto"/>
            <w:shd w:val="clear" w:color="auto" w:fill="auto"/>
          </w:tcPr>
          <w:p w:rsidR="002E502B" w:rsidRPr="00FB616A" w:rsidRDefault="002E502B" w:rsidP="002E502B">
            <w:pPr>
              <w:spacing w:after="0" w:line="240" w:lineRule="auto"/>
              <w:jc w:val="center"/>
              <w:rPr>
                <w:rFonts w:ascii="Times New Roman" w:eastAsia="Times New Roman" w:hAnsi="Times New Roman" w:cs="Times New Roman"/>
                <w:sz w:val="28"/>
                <w:szCs w:val="28"/>
                <w:lang w:val="en-US" w:eastAsia="ru-RU"/>
              </w:rPr>
            </w:pPr>
            <w:r w:rsidRPr="00FB616A">
              <w:rPr>
                <w:rFonts w:ascii="Times New Roman" w:eastAsia="Times New Roman" w:hAnsi="Times New Roman" w:cs="Times New Roman"/>
                <w:sz w:val="28"/>
                <w:szCs w:val="28"/>
                <w:lang w:val="en-US" w:eastAsia="ru-RU"/>
              </w:rPr>
              <w:t>1.</w:t>
            </w:r>
          </w:p>
        </w:tc>
        <w:tc>
          <w:tcPr>
            <w:tcW w:w="3228" w:type="dxa"/>
            <w:shd w:val="clear" w:color="auto" w:fill="auto"/>
          </w:tcPr>
          <w:p w:rsidR="002E502B" w:rsidRPr="00FB616A"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bCs/>
                <w:sz w:val="28"/>
                <w:szCs w:val="26"/>
                <w:lang w:val="en-US" w:eastAsia="ru-RU"/>
              </w:rPr>
              <w:t>Project name</w:t>
            </w:r>
          </w:p>
        </w:tc>
        <w:tc>
          <w:tcPr>
            <w:tcW w:w="5812" w:type="dxa"/>
            <w:shd w:val="clear" w:color="auto" w:fill="auto"/>
          </w:tcPr>
          <w:p w:rsidR="002E502B" w:rsidRPr="002E502B" w:rsidRDefault="007007D8" w:rsidP="002E502B">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“Sensory room for older people and people with special needs”</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2.</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bCs/>
                <w:sz w:val="28"/>
                <w:szCs w:val="26"/>
                <w:lang w:val="en-US" w:eastAsia="ru-RU"/>
              </w:rPr>
              <w:t>Organization name</w:t>
            </w:r>
          </w:p>
        </w:tc>
        <w:tc>
          <w:tcPr>
            <w:tcW w:w="5812"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sz w:val="28"/>
                <w:szCs w:val="28"/>
                <w:lang w:val="en-US" w:eastAsia="ru-RU"/>
              </w:rPr>
            </w:pPr>
            <w:r w:rsidRPr="002E502B">
              <w:rPr>
                <w:rFonts w:ascii="Times New Roman" w:eastAsia="Times New Roman" w:hAnsi="Times New Roman" w:cs="Times New Roman"/>
                <w:bCs/>
                <w:sz w:val="28"/>
                <w:szCs w:val="26"/>
                <w:lang w:val="en-US" w:eastAsia="ru-RU"/>
              </w:rPr>
              <w:t>Institution «</w:t>
            </w:r>
            <w:proofErr w:type="spellStart"/>
            <w:r w:rsidRPr="002E502B">
              <w:rPr>
                <w:rFonts w:ascii="Times New Roman" w:eastAsia="Times New Roman" w:hAnsi="Times New Roman" w:cs="Times New Roman"/>
                <w:bCs/>
                <w:sz w:val="28"/>
                <w:szCs w:val="26"/>
                <w:lang w:val="en-US" w:eastAsia="ru-RU"/>
              </w:rPr>
              <w:t>Bykhovsky</w:t>
            </w:r>
            <w:proofErr w:type="spellEnd"/>
            <w:r w:rsidRPr="002E502B">
              <w:rPr>
                <w:rFonts w:ascii="Times New Roman" w:eastAsia="Times New Roman" w:hAnsi="Times New Roman" w:cs="Times New Roman"/>
                <w:bCs/>
                <w:sz w:val="28"/>
                <w:szCs w:val="26"/>
                <w:lang w:val="en-US" w:eastAsia="ru-RU"/>
              </w:rPr>
              <w:t xml:space="preserve"> district center social service  population »</w:t>
            </w:r>
          </w:p>
        </w:tc>
      </w:tr>
      <w:tr w:rsidR="009B00B3" w:rsidRPr="002E502B"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3.</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bCs/>
                <w:sz w:val="28"/>
                <w:szCs w:val="26"/>
                <w:lang w:val="en-US" w:eastAsia="ru-RU"/>
              </w:rPr>
              <w:t>Organization</w:t>
            </w:r>
            <w:r w:rsidRPr="002E502B">
              <w:rPr>
                <w:rFonts w:ascii="Times New Roman" w:eastAsia="Times New Roman" w:hAnsi="Times New Roman" w:cs="Times New Roman"/>
                <w:b/>
                <w:bCs/>
                <w:sz w:val="28"/>
                <w:szCs w:val="26"/>
                <w:lang w:eastAsia="ru-RU"/>
              </w:rPr>
              <w:t xml:space="preserve"> </w:t>
            </w:r>
            <w:r w:rsidRPr="002E502B">
              <w:rPr>
                <w:rFonts w:ascii="Times New Roman" w:eastAsia="Times New Roman" w:hAnsi="Times New Roman" w:cs="Times New Roman"/>
                <w:b/>
                <w:bCs/>
                <w:sz w:val="28"/>
                <w:szCs w:val="26"/>
                <w:lang w:val="en-US" w:eastAsia="ru-RU"/>
              </w:rPr>
              <w:t>address</w:t>
            </w:r>
          </w:p>
        </w:tc>
        <w:tc>
          <w:tcPr>
            <w:tcW w:w="5812"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Cs/>
                <w:sz w:val="28"/>
                <w:szCs w:val="26"/>
                <w:lang w:val="en-US" w:eastAsia="ru-RU"/>
              </w:rPr>
            </w:pPr>
            <w:r w:rsidRPr="002E502B">
              <w:rPr>
                <w:rFonts w:ascii="Times New Roman" w:eastAsia="Times New Roman" w:hAnsi="Times New Roman" w:cs="Times New Roman"/>
                <w:bCs/>
                <w:sz w:val="28"/>
                <w:szCs w:val="26"/>
                <w:lang w:val="en-US" w:eastAsia="ru-RU"/>
              </w:rPr>
              <w:t xml:space="preserve">Republic of Belarus, Mogilev region, </w:t>
            </w:r>
            <w:proofErr w:type="spellStart"/>
            <w:r w:rsidRPr="002E502B">
              <w:rPr>
                <w:rFonts w:ascii="Times New Roman" w:eastAsia="Times New Roman" w:hAnsi="Times New Roman" w:cs="Times New Roman"/>
                <w:bCs/>
                <w:sz w:val="28"/>
                <w:szCs w:val="26"/>
                <w:lang w:val="en-US" w:eastAsia="ru-RU"/>
              </w:rPr>
              <w:t>Bykhovsky</w:t>
            </w:r>
            <w:proofErr w:type="spellEnd"/>
            <w:r w:rsidRPr="002E502B">
              <w:rPr>
                <w:rFonts w:ascii="Times New Roman" w:eastAsia="Times New Roman" w:hAnsi="Times New Roman" w:cs="Times New Roman"/>
                <w:bCs/>
                <w:sz w:val="28"/>
                <w:szCs w:val="26"/>
                <w:lang w:val="en-US" w:eastAsia="ru-RU"/>
              </w:rPr>
              <w:t xml:space="preserve"> district, city </w:t>
            </w:r>
            <w:proofErr w:type="spellStart"/>
            <w:r w:rsidRPr="002E502B">
              <w:rPr>
                <w:rFonts w:ascii="Times New Roman" w:eastAsia="Times New Roman" w:hAnsi="Times New Roman" w:cs="Times New Roman"/>
                <w:bCs/>
                <w:sz w:val="28"/>
                <w:szCs w:val="26"/>
                <w:lang w:val="en-US" w:eastAsia="ru-RU"/>
              </w:rPr>
              <w:t>Bykhov</w:t>
            </w:r>
            <w:proofErr w:type="spellEnd"/>
            <w:r w:rsidRPr="002E502B">
              <w:rPr>
                <w:rFonts w:ascii="Times New Roman" w:eastAsia="Times New Roman" w:hAnsi="Times New Roman" w:cs="Times New Roman"/>
                <w:bCs/>
                <w:sz w:val="28"/>
                <w:szCs w:val="26"/>
                <w:lang w:val="en-US" w:eastAsia="ru-RU"/>
              </w:rPr>
              <w:t>, Lenin street, house 15A Phone: + 3752231-71724, Fax: +3752231-49741</w:t>
            </w:r>
          </w:p>
          <w:p w:rsidR="002E502B" w:rsidRPr="002E502B" w:rsidRDefault="00FB616A" w:rsidP="002E502B">
            <w:pPr>
              <w:spacing w:after="0" w:line="240" w:lineRule="auto"/>
              <w:jc w:val="both"/>
              <w:rPr>
                <w:rFonts w:ascii="Times New Roman" w:eastAsia="Times New Roman" w:hAnsi="Times New Roman" w:cs="Times New Roman"/>
                <w:sz w:val="28"/>
                <w:szCs w:val="28"/>
                <w:lang w:val="en-US" w:eastAsia="ru-RU"/>
              </w:rPr>
            </w:pPr>
            <w:hyperlink r:id="rId8" w:history="1">
              <w:r w:rsidR="002E502B" w:rsidRPr="009B00B3">
                <w:rPr>
                  <w:rFonts w:ascii="Times New Roman" w:eastAsia="Calibri" w:hAnsi="Times New Roman" w:cs="Times New Roman"/>
                  <w:sz w:val="28"/>
                  <w:szCs w:val="28"/>
                  <w:u w:val="single"/>
                  <w:lang w:val="de-DE"/>
                </w:rPr>
                <w:t>byhov.c@mintrud.by</w:t>
              </w:r>
            </w:hyperlink>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4.</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bCs/>
                <w:sz w:val="28"/>
                <w:szCs w:val="26"/>
                <w:lang w:val="en-US" w:eastAsia="ru-RU"/>
              </w:rPr>
              <w:t>Organization</w:t>
            </w:r>
            <w:r w:rsidRPr="002E502B">
              <w:rPr>
                <w:rFonts w:ascii="Times New Roman" w:eastAsia="Times New Roman" w:hAnsi="Times New Roman" w:cs="Times New Roman"/>
                <w:b/>
                <w:sz w:val="28"/>
                <w:szCs w:val="28"/>
                <w:lang w:val="en-US" w:eastAsia="ru-RU"/>
              </w:rPr>
              <w:t xml:space="preserve"> information</w:t>
            </w:r>
          </w:p>
        </w:tc>
        <w:tc>
          <w:tcPr>
            <w:tcW w:w="5812" w:type="dxa"/>
            <w:shd w:val="clear" w:color="auto" w:fill="auto"/>
          </w:tcPr>
          <w:p w:rsidR="002E502B" w:rsidRPr="002E502B" w:rsidRDefault="002E502B" w:rsidP="002E502B">
            <w:pPr>
              <w:spacing w:after="0" w:line="240" w:lineRule="auto"/>
              <w:rPr>
                <w:rFonts w:ascii="Calibri" w:eastAsia="Times New Roman" w:hAnsi="Calibri" w:cs="Times New Roman"/>
                <w:lang w:val="en-US" w:eastAsia="ru-RU"/>
              </w:rPr>
            </w:pPr>
            <w:r w:rsidRPr="002E502B">
              <w:rPr>
                <w:rFonts w:ascii="Times New Roman" w:eastAsia="Times New Roman" w:hAnsi="Times New Roman" w:cs="Times New Roman"/>
                <w:sz w:val="28"/>
                <w:szCs w:val="28"/>
                <w:lang w:val="en-US" w:eastAsia="ru-RU"/>
              </w:rPr>
              <w:t>The institution "</w:t>
            </w:r>
            <w:proofErr w:type="spellStart"/>
            <w:r w:rsidRPr="002E502B">
              <w:rPr>
                <w:rFonts w:ascii="Times New Roman" w:eastAsia="Times New Roman" w:hAnsi="Times New Roman" w:cs="Times New Roman"/>
                <w:sz w:val="28"/>
                <w:szCs w:val="28"/>
                <w:lang w:val="en-US" w:eastAsia="ru-RU"/>
              </w:rPr>
              <w:t>Bykhovsky</w:t>
            </w:r>
            <w:proofErr w:type="spellEnd"/>
            <w:r w:rsidRPr="002E502B">
              <w:rPr>
                <w:rFonts w:ascii="Times New Roman" w:eastAsia="Times New Roman" w:hAnsi="Times New Roman" w:cs="Times New Roman"/>
                <w:sz w:val="28"/>
                <w:szCs w:val="28"/>
                <w:lang w:val="en-US" w:eastAsia="ru-RU"/>
              </w:rPr>
              <w:t xml:space="preserve"> district center for social services" was established in 2000.The institution is a public institution of social services, whose activities are aimed at organizing social services for people in difficult life situations, forms stationary, semi-stationary, non-stationary social services in-home and foster family and foster private efforts of citizens to prevent, overcome difficult situations and adapting to it.</w:t>
            </w:r>
          </w:p>
        </w:tc>
      </w:tr>
      <w:tr w:rsidR="009B00B3" w:rsidRPr="002E502B"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5.</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 xml:space="preserve">Head of the </w:t>
            </w:r>
            <w:r w:rsidRPr="002E502B">
              <w:rPr>
                <w:rFonts w:ascii="Times New Roman" w:eastAsia="Times New Roman" w:hAnsi="Times New Roman" w:cs="Times New Roman"/>
                <w:b/>
                <w:bCs/>
                <w:sz w:val="28"/>
                <w:szCs w:val="26"/>
                <w:lang w:val="en-US" w:eastAsia="ru-RU"/>
              </w:rPr>
              <w:t>organization</w:t>
            </w:r>
            <w:r w:rsidRPr="002E502B">
              <w:rPr>
                <w:rFonts w:ascii="Times New Roman" w:eastAsia="Times New Roman" w:hAnsi="Times New Roman" w:cs="Times New Roman"/>
                <w:b/>
                <w:sz w:val="28"/>
                <w:szCs w:val="28"/>
                <w:lang w:val="en-US" w:eastAsia="ru-RU"/>
              </w:rPr>
              <w:t xml:space="preserve"> </w:t>
            </w:r>
          </w:p>
        </w:tc>
        <w:tc>
          <w:tcPr>
            <w:tcW w:w="5812"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sz w:val="28"/>
                <w:szCs w:val="28"/>
                <w:lang w:val="en-US" w:eastAsia="ru-RU"/>
              </w:rPr>
            </w:pPr>
            <w:proofErr w:type="spellStart"/>
            <w:r w:rsidRPr="002E502B">
              <w:rPr>
                <w:rFonts w:ascii="Times New Roman" w:eastAsia="Times New Roman" w:hAnsi="Times New Roman" w:cs="Times New Roman"/>
                <w:bCs/>
                <w:sz w:val="28"/>
                <w:szCs w:val="26"/>
                <w:lang w:eastAsia="ru-RU"/>
              </w:rPr>
              <w:t>Pinchukova</w:t>
            </w:r>
            <w:proofErr w:type="spellEnd"/>
            <w:r w:rsidRPr="002E502B">
              <w:rPr>
                <w:rFonts w:ascii="Times New Roman" w:eastAsia="Times New Roman" w:hAnsi="Times New Roman" w:cs="Times New Roman"/>
                <w:bCs/>
                <w:sz w:val="28"/>
                <w:szCs w:val="26"/>
                <w:lang w:eastAsia="ru-RU"/>
              </w:rPr>
              <w:t xml:space="preserve"> </w:t>
            </w:r>
            <w:proofErr w:type="spellStart"/>
            <w:r w:rsidRPr="002E502B">
              <w:rPr>
                <w:rFonts w:ascii="Times New Roman" w:eastAsia="Times New Roman" w:hAnsi="Times New Roman" w:cs="Times New Roman"/>
                <w:bCs/>
                <w:sz w:val="28"/>
                <w:szCs w:val="26"/>
                <w:lang w:eastAsia="ru-RU"/>
              </w:rPr>
              <w:t>Tatiana</w:t>
            </w:r>
            <w:proofErr w:type="spellEnd"/>
            <w:r w:rsidRPr="002E502B">
              <w:rPr>
                <w:rFonts w:ascii="Times New Roman" w:eastAsia="Times New Roman" w:hAnsi="Times New Roman" w:cs="Times New Roman"/>
                <w:bCs/>
                <w:sz w:val="28"/>
                <w:szCs w:val="26"/>
                <w:lang w:eastAsia="ru-RU"/>
              </w:rPr>
              <w:t xml:space="preserve"> </w:t>
            </w:r>
            <w:proofErr w:type="spellStart"/>
            <w:r w:rsidRPr="002E502B">
              <w:rPr>
                <w:rFonts w:ascii="Times New Roman" w:eastAsia="Times New Roman" w:hAnsi="Times New Roman" w:cs="Times New Roman"/>
                <w:bCs/>
                <w:sz w:val="28"/>
                <w:szCs w:val="26"/>
                <w:lang w:eastAsia="ru-RU"/>
              </w:rPr>
              <w:t>Vladimirovna</w:t>
            </w:r>
            <w:proofErr w:type="spellEnd"/>
            <w:r w:rsidRPr="002E502B">
              <w:rPr>
                <w:rFonts w:ascii="Times New Roman" w:eastAsia="Times New Roman" w:hAnsi="Times New Roman" w:cs="Times New Roman"/>
                <w:bCs/>
                <w:sz w:val="28"/>
                <w:szCs w:val="26"/>
                <w:lang w:eastAsia="ru-RU"/>
              </w:rPr>
              <w:t xml:space="preserve"> – </w:t>
            </w:r>
            <w:proofErr w:type="spellStart"/>
            <w:r w:rsidRPr="002E502B">
              <w:rPr>
                <w:rFonts w:ascii="Times New Roman" w:eastAsia="Times New Roman" w:hAnsi="Times New Roman" w:cs="Times New Roman"/>
                <w:bCs/>
                <w:sz w:val="28"/>
                <w:szCs w:val="26"/>
                <w:lang w:eastAsia="ru-RU"/>
              </w:rPr>
              <w:t>Director</w:t>
            </w:r>
            <w:proofErr w:type="spellEnd"/>
            <w:r w:rsidRPr="002E502B">
              <w:rPr>
                <w:rFonts w:ascii="Times New Roman" w:eastAsia="Times New Roman" w:hAnsi="Times New Roman" w:cs="Times New Roman"/>
                <w:bCs/>
                <w:sz w:val="28"/>
                <w:szCs w:val="26"/>
                <w:lang w:eastAsia="ru-RU"/>
              </w:rPr>
              <w:t>, +375223149142</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6.</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bCs/>
                <w:sz w:val="28"/>
                <w:szCs w:val="26"/>
                <w:lang w:val="en-US" w:eastAsia="ru-RU"/>
              </w:rPr>
              <w:t>Project manager</w:t>
            </w:r>
          </w:p>
        </w:tc>
        <w:tc>
          <w:tcPr>
            <w:tcW w:w="5812" w:type="dxa"/>
            <w:shd w:val="clear" w:color="auto" w:fill="auto"/>
          </w:tcPr>
          <w:p w:rsidR="002E502B" w:rsidRPr="002E502B" w:rsidRDefault="002E502B" w:rsidP="007007D8">
            <w:pPr>
              <w:shd w:val="clear" w:color="auto" w:fill="F8F9FA"/>
              <w:spacing w:after="0" w:line="240" w:lineRule="auto"/>
              <w:rPr>
                <w:rFonts w:ascii="Times New Roman" w:eastAsia="Times New Roman" w:hAnsi="Times New Roman" w:cs="Times New Roman"/>
                <w:sz w:val="30"/>
                <w:szCs w:val="30"/>
                <w:lang w:val="en-US"/>
              </w:rPr>
            </w:pPr>
            <w:proofErr w:type="spellStart"/>
            <w:r w:rsidRPr="002E502B">
              <w:rPr>
                <w:rFonts w:ascii="Times New Roman" w:eastAsia="Times New Roman" w:hAnsi="Times New Roman" w:cs="Times New Roman"/>
                <w:sz w:val="30"/>
                <w:szCs w:val="30"/>
                <w:lang w:val="en-US" w:eastAsia="ru-RU"/>
              </w:rPr>
              <w:t>Nadezhda</w:t>
            </w:r>
            <w:proofErr w:type="spellEnd"/>
            <w:r w:rsidRPr="002E502B">
              <w:rPr>
                <w:rFonts w:ascii="Times New Roman" w:eastAsia="Times New Roman" w:hAnsi="Times New Roman" w:cs="Times New Roman"/>
                <w:sz w:val="30"/>
                <w:szCs w:val="30"/>
                <w:lang w:val="en-US" w:eastAsia="ru-RU"/>
              </w:rPr>
              <w:t xml:space="preserve"> </w:t>
            </w:r>
            <w:proofErr w:type="spellStart"/>
            <w:r w:rsidRPr="002E502B">
              <w:rPr>
                <w:rFonts w:ascii="Times New Roman" w:eastAsia="Times New Roman" w:hAnsi="Times New Roman" w:cs="Times New Roman"/>
                <w:sz w:val="30"/>
                <w:szCs w:val="30"/>
                <w:lang w:val="en-US" w:eastAsia="ru-RU"/>
              </w:rPr>
              <w:t>Vitalievna</w:t>
            </w:r>
            <w:proofErr w:type="spellEnd"/>
            <w:r w:rsidRPr="002E502B">
              <w:rPr>
                <w:rFonts w:ascii="Times New Roman" w:eastAsia="Times New Roman" w:hAnsi="Times New Roman" w:cs="Times New Roman"/>
                <w:sz w:val="30"/>
                <w:szCs w:val="30"/>
                <w:lang w:val="en-US" w:eastAsia="ru-RU"/>
              </w:rPr>
              <w:t xml:space="preserve"> </w:t>
            </w:r>
            <w:proofErr w:type="spellStart"/>
            <w:r w:rsidRPr="002E502B">
              <w:rPr>
                <w:rFonts w:ascii="Times New Roman" w:eastAsia="Times New Roman" w:hAnsi="Times New Roman" w:cs="Times New Roman"/>
                <w:sz w:val="30"/>
                <w:szCs w:val="30"/>
                <w:lang w:val="en-US" w:eastAsia="ru-RU"/>
              </w:rPr>
              <w:t>Yakovleva</w:t>
            </w:r>
            <w:proofErr w:type="spellEnd"/>
            <w:r w:rsidRPr="002E502B">
              <w:rPr>
                <w:rFonts w:ascii="Times New Roman" w:eastAsia="Times New Roman" w:hAnsi="Times New Roman" w:cs="Times New Roman"/>
                <w:sz w:val="30"/>
                <w:szCs w:val="30"/>
                <w:lang w:val="en-US" w:eastAsia="ru-RU"/>
              </w:rPr>
              <w:t xml:space="preserve">-head of the </w:t>
            </w:r>
            <w:r w:rsidRPr="002E502B">
              <w:rPr>
                <w:rFonts w:ascii="Times New Roman" w:eastAsia="Times New Roman" w:hAnsi="Times New Roman" w:cs="Times New Roman"/>
                <w:sz w:val="30"/>
                <w:szCs w:val="30"/>
                <w:lang w:val="en-US" w:eastAsia="ru-RU"/>
              </w:rPr>
              <w:lastRenderedPageBreak/>
              <w:t xml:space="preserve">Department of </w:t>
            </w:r>
            <w:r w:rsidRPr="002E502B">
              <w:rPr>
                <w:rFonts w:ascii="Times New Roman" w:eastAsia="Times New Roman" w:hAnsi="Times New Roman" w:cs="Times New Roman"/>
                <w:sz w:val="30"/>
                <w:szCs w:val="30"/>
                <w:lang w:val="en"/>
              </w:rPr>
              <w:t>comprehensive crisis support</w:t>
            </w:r>
            <w:r w:rsidRPr="002E502B">
              <w:rPr>
                <w:rFonts w:ascii="Times New Roman" w:eastAsia="Times New Roman" w:hAnsi="Times New Roman" w:cs="Times New Roman"/>
                <w:sz w:val="30"/>
                <w:szCs w:val="30"/>
                <w:lang w:val="en-US" w:eastAsia="ru-RU"/>
              </w:rPr>
              <w:t>, +3752231-71724</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lastRenderedPageBreak/>
              <w:t>7.</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The previous support which was provided from foreign sources</w:t>
            </w:r>
          </w:p>
        </w:tc>
        <w:tc>
          <w:tcPr>
            <w:tcW w:w="5812"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sz w:val="28"/>
                <w:szCs w:val="28"/>
                <w:lang w:val="en-US" w:eastAsia="ru-RU"/>
              </w:rPr>
            </w:pPr>
            <w:r w:rsidRPr="002E502B">
              <w:rPr>
                <w:rFonts w:ascii="Times New Roman" w:eastAsia="Times New Roman" w:hAnsi="Times New Roman" w:cs="Times New Roman"/>
                <w:sz w:val="28"/>
                <w:szCs w:val="28"/>
                <w:lang w:val="en-US" w:eastAsia="ru-RU"/>
              </w:rPr>
              <w:t>In 2016-2017, the project "Animator for the Elderly People" was implemented, in 2020-2021, the implementation of the project "Sanatorium at home", funded by the German foundation "Memory, Responsibility and Future", which were aimed at improving the quality of life of former prisoners of National Socialism.</w:t>
            </w:r>
          </w:p>
          <w:p w:rsidR="002E502B" w:rsidRPr="002E502B" w:rsidRDefault="002E502B" w:rsidP="002E502B">
            <w:pPr>
              <w:spacing w:after="0" w:line="240" w:lineRule="auto"/>
              <w:jc w:val="both"/>
              <w:rPr>
                <w:rFonts w:ascii="Times New Roman" w:eastAsia="Times New Roman" w:hAnsi="Times New Roman" w:cs="Times New Roman"/>
                <w:sz w:val="28"/>
                <w:szCs w:val="28"/>
                <w:lang w:val="en-US" w:eastAsia="ru-RU"/>
              </w:rPr>
            </w:pPr>
            <w:r w:rsidRPr="002E502B">
              <w:rPr>
                <w:rFonts w:ascii="Times New Roman" w:eastAsia="Times New Roman" w:hAnsi="Times New Roman" w:cs="Times New Roman"/>
                <w:sz w:val="28"/>
                <w:szCs w:val="28"/>
                <w:lang w:val="en-US" w:eastAsia="ru-RU"/>
              </w:rPr>
              <w:t>In 2020-2021, within the framework of international technical assistance, the regional initiative "Organic-Expo" was implemented within the framework of the Project "Networking to improve employment opportunities in rural areas of the Mogilev region", NEAR- TS/2017391-411.</w:t>
            </w:r>
          </w:p>
        </w:tc>
      </w:tr>
      <w:tr w:rsidR="009B00B3" w:rsidRPr="002E502B"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8.</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Amount required</w:t>
            </w:r>
          </w:p>
        </w:tc>
        <w:tc>
          <w:tcPr>
            <w:tcW w:w="5812" w:type="dxa"/>
            <w:shd w:val="clear" w:color="auto" w:fill="auto"/>
          </w:tcPr>
          <w:p w:rsidR="002E502B" w:rsidRPr="002E502B" w:rsidRDefault="007007D8" w:rsidP="002E502B">
            <w:pPr>
              <w:spacing w:after="0" w:line="240" w:lineRule="auto"/>
              <w:jc w:val="both"/>
              <w:rPr>
                <w:rFonts w:ascii="Times New Roman" w:eastAsia="Times New Roman" w:hAnsi="Times New Roman" w:cs="Times New Roman"/>
                <w:b/>
                <w:sz w:val="28"/>
                <w:szCs w:val="28"/>
                <w:lang w:val="en-US" w:eastAsia="ru-RU"/>
              </w:rPr>
            </w:pPr>
            <w:r w:rsidRPr="009B00B3">
              <w:rPr>
                <w:rFonts w:ascii="Times New Roman" w:eastAsia="Times New Roman" w:hAnsi="Times New Roman" w:cs="Times New Roman"/>
                <w:b/>
                <w:sz w:val="28"/>
                <w:szCs w:val="28"/>
                <w:lang w:eastAsia="ru-RU"/>
              </w:rPr>
              <w:t>5</w:t>
            </w:r>
            <w:r w:rsidR="002E502B" w:rsidRPr="002E502B">
              <w:rPr>
                <w:rFonts w:ascii="Times New Roman" w:eastAsia="Times New Roman" w:hAnsi="Times New Roman" w:cs="Times New Roman"/>
                <w:b/>
                <w:sz w:val="28"/>
                <w:szCs w:val="28"/>
                <w:lang w:eastAsia="ru-RU"/>
              </w:rPr>
              <w:t xml:space="preserve"> 000 </w:t>
            </w:r>
            <w:r w:rsidR="002E502B" w:rsidRPr="002E502B">
              <w:rPr>
                <w:rFonts w:ascii="Times New Roman" w:eastAsia="Times New Roman" w:hAnsi="Times New Roman" w:cs="Times New Roman"/>
                <w:b/>
                <w:sz w:val="28"/>
                <w:szCs w:val="28"/>
                <w:lang w:val="en-US" w:eastAsia="ru-RU"/>
              </w:rPr>
              <w:t>USD</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9.</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bCs/>
                <w:sz w:val="28"/>
                <w:szCs w:val="26"/>
                <w:lang w:val="en-US" w:eastAsia="ru-RU"/>
              </w:rPr>
              <w:t>Co-financing</w:t>
            </w:r>
          </w:p>
        </w:tc>
        <w:tc>
          <w:tcPr>
            <w:tcW w:w="5812" w:type="dxa"/>
            <w:shd w:val="clear" w:color="auto" w:fill="auto"/>
          </w:tcPr>
          <w:p w:rsidR="002E502B" w:rsidRPr="002E502B" w:rsidRDefault="007007D8" w:rsidP="002E502B">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Funds received from the organization's extra-budgetary activities will be spent on cosmetic repairs of the premises and the purchase of necessary furniture in the amount of $500.</w:t>
            </w:r>
          </w:p>
        </w:tc>
      </w:tr>
      <w:tr w:rsidR="009B00B3" w:rsidRPr="002E502B"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10.</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bCs/>
                <w:sz w:val="28"/>
                <w:szCs w:val="26"/>
                <w:lang w:val="en-US" w:eastAsia="ru-RU"/>
              </w:rPr>
              <w:t>Project period</w:t>
            </w:r>
          </w:p>
        </w:tc>
        <w:tc>
          <w:tcPr>
            <w:tcW w:w="5812" w:type="dxa"/>
            <w:shd w:val="clear" w:color="auto" w:fill="auto"/>
          </w:tcPr>
          <w:p w:rsidR="002E502B" w:rsidRPr="002E502B" w:rsidRDefault="007007D8" w:rsidP="002E502B">
            <w:pPr>
              <w:spacing w:after="0" w:line="240" w:lineRule="auto"/>
              <w:jc w:val="both"/>
              <w:rPr>
                <w:rFonts w:ascii="Times New Roman" w:eastAsia="Times New Roman" w:hAnsi="Times New Roman" w:cs="Times New Roman"/>
                <w:sz w:val="28"/>
                <w:szCs w:val="28"/>
                <w:lang w:eastAsia="ru-RU"/>
              </w:rPr>
            </w:pPr>
            <w:r w:rsidRPr="009B00B3">
              <w:rPr>
                <w:rFonts w:ascii="Times New Roman" w:eastAsia="Times New Roman" w:hAnsi="Times New Roman" w:cs="Times New Roman"/>
                <w:sz w:val="28"/>
                <w:szCs w:val="28"/>
                <w:lang w:val="en" w:eastAsia="ru-RU"/>
              </w:rPr>
              <w:t>6 months</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11.</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Project</w:t>
            </w:r>
            <w:r w:rsidRPr="002E502B">
              <w:rPr>
                <w:rFonts w:ascii="Times New Roman" w:eastAsia="Times New Roman" w:hAnsi="Times New Roman" w:cs="Times New Roman"/>
                <w:b/>
                <w:sz w:val="28"/>
                <w:szCs w:val="28"/>
                <w:lang w:eastAsia="ru-RU"/>
              </w:rPr>
              <w:t xml:space="preserve"> </w:t>
            </w:r>
            <w:r w:rsidRPr="002E502B">
              <w:rPr>
                <w:rFonts w:ascii="Times New Roman" w:eastAsia="Times New Roman" w:hAnsi="Times New Roman" w:cs="Times New Roman"/>
                <w:b/>
                <w:sz w:val="28"/>
                <w:szCs w:val="28"/>
                <w:lang w:val="en-US" w:eastAsia="ru-RU"/>
              </w:rPr>
              <w:t>missions</w:t>
            </w:r>
          </w:p>
        </w:tc>
        <w:tc>
          <w:tcPr>
            <w:tcW w:w="5812" w:type="dxa"/>
            <w:shd w:val="clear" w:color="auto" w:fill="auto"/>
          </w:tcPr>
          <w:p w:rsidR="002E502B" w:rsidRPr="002E502B" w:rsidRDefault="007007D8" w:rsidP="002E502B">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Creation of conditions aimed at improving the quality of stay of people with disabilities and older people in the form of semi-stationary social services in accordance with modern requirements.</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12.</w:t>
            </w:r>
          </w:p>
        </w:tc>
        <w:tc>
          <w:tcPr>
            <w:tcW w:w="3228" w:type="dxa"/>
            <w:shd w:val="clear" w:color="auto" w:fill="auto"/>
          </w:tcPr>
          <w:p w:rsidR="009B00B3" w:rsidRPr="009B00B3"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val="en-US" w:eastAsia="ru-RU"/>
              </w:rPr>
              <w:t>Project</w:t>
            </w:r>
            <w:r w:rsidRPr="002E502B">
              <w:rPr>
                <w:rFonts w:ascii="Times New Roman" w:eastAsia="Times New Roman" w:hAnsi="Times New Roman" w:cs="Times New Roman"/>
                <w:b/>
                <w:sz w:val="28"/>
                <w:szCs w:val="26"/>
                <w:lang w:val="en-US" w:eastAsia="ru-RU"/>
              </w:rPr>
              <w:t xml:space="preserve"> tasks</w:t>
            </w:r>
          </w:p>
          <w:p w:rsidR="009B00B3" w:rsidRPr="009B00B3" w:rsidRDefault="009B00B3" w:rsidP="009B00B3">
            <w:pPr>
              <w:rPr>
                <w:rFonts w:ascii="Times New Roman" w:eastAsia="Times New Roman" w:hAnsi="Times New Roman" w:cs="Times New Roman"/>
                <w:sz w:val="28"/>
                <w:szCs w:val="28"/>
                <w:lang w:eastAsia="ru-RU"/>
              </w:rPr>
            </w:pPr>
          </w:p>
          <w:p w:rsidR="009B00B3" w:rsidRPr="009B00B3" w:rsidRDefault="009B00B3" w:rsidP="009B00B3">
            <w:pPr>
              <w:rPr>
                <w:rFonts w:ascii="Times New Roman" w:eastAsia="Times New Roman" w:hAnsi="Times New Roman" w:cs="Times New Roman"/>
                <w:sz w:val="28"/>
                <w:szCs w:val="28"/>
                <w:lang w:eastAsia="ru-RU"/>
              </w:rPr>
            </w:pPr>
          </w:p>
          <w:p w:rsidR="002E502B" w:rsidRPr="009B00B3" w:rsidRDefault="002E502B" w:rsidP="009B00B3">
            <w:pPr>
              <w:rPr>
                <w:rFonts w:ascii="Times New Roman" w:eastAsia="Times New Roman" w:hAnsi="Times New Roman" w:cs="Times New Roman"/>
                <w:sz w:val="28"/>
                <w:szCs w:val="28"/>
                <w:lang w:eastAsia="ru-RU"/>
              </w:rPr>
            </w:pPr>
          </w:p>
        </w:tc>
        <w:tc>
          <w:tcPr>
            <w:tcW w:w="5812" w:type="dxa"/>
            <w:shd w:val="clear" w:color="auto" w:fill="auto"/>
          </w:tcPr>
          <w:p w:rsidR="007007D8" w:rsidRPr="009B00B3" w:rsidRDefault="007007D8" w:rsidP="007007D8">
            <w:pPr>
              <w:numPr>
                <w:ilvl w:val="0"/>
                <w:numId w:val="2"/>
              </w:numPr>
              <w:spacing w:after="0" w:line="240" w:lineRule="auto"/>
              <w:ind w:left="34" w:firstLine="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Equipment of a rest room and leisure activities for the pastime of elderly people and people with special needs.</w:t>
            </w:r>
          </w:p>
          <w:p w:rsidR="009B00B3" w:rsidRPr="009B00B3" w:rsidRDefault="009B00B3" w:rsidP="009B00B3">
            <w:pPr>
              <w:numPr>
                <w:ilvl w:val="0"/>
                <w:numId w:val="2"/>
              </w:numPr>
              <w:spacing w:after="0" w:line="240" w:lineRule="auto"/>
              <w:ind w:left="-108" w:firstLine="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Equipping the department of social rehabilitation, habilitation of the disabled and day care for elderly citizens with elements of a barrier-free environment.</w:t>
            </w:r>
          </w:p>
          <w:p w:rsidR="009B00B3" w:rsidRPr="009B00B3" w:rsidRDefault="009B00B3" w:rsidP="009B00B3">
            <w:pPr>
              <w:numPr>
                <w:ilvl w:val="0"/>
                <w:numId w:val="2"/>
              </w:numPr>
              <w:spacing w:after="0" w:line="240" w:lineRule="auto"/>
              <w:ind w:left="-108" w:firstLine="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Conducting psychological classes for the target group.</w:t>
            </w:r>
          </w:p>
          <w:p w:rsidR="002E502B" w:rsidRPr="002E502B" w:rsidRDefault="002E502B" w:rsidP="009B00B3">
            <w:pPr>
              <w:spacing w:after="0" w:line="240" w:lineRule="auto"/>
              <w:ind w:left="-108"/>
              <w:jc w:val="both"/>
              <w:rPr>
                <w:rFonts w:ascii="Times New Roman" w:eastAsia="Times New Roman" w:hAnsi="Times New Roman" w:cs="Times New Roman"/>
                <w:sz w:val="28"/>
                <w:szCs w:val="28"/>
                <w:lang w:val="en-US" w:eastAsia="ru-RU"/>
              </w:rPr>
            </w:pP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13.</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val="en-US" w:eastAsia="ru-RU"/>
              </w:rPr>
              <w:t>Project</w:t>
            </w:r>
            <w:r w:rsidRPr="002E502B">
              <w:rPr>
                <w:rFonts w:ascii="Times New Roman" w:eastAsia="Times New Roman" w:hAnsi="Times New Roman" w:cs="Times New Roman"/>
                <w:b/>
                <w:bCs/>
                <w:sz w:val="28"/>
                <w:szCs w:val="28"/>
                <w:lang w:val="en-US" w:eastAsia="ru-RU"/>
              </w:rPr>
              <w:t xml:space="preserve"> description</w:t>
            </w:r>
          </w:p>
        </w:tc>
        <w:tc>
          <w:tcPr>
            <w:tcW w:w="5812" w:type="dxa"/>
            <w:shd w:val="clear" w:color="auto" w:fill="auto"/>
          </w:tcPr>
          <w:p w:rsidR="009B00B3" w:rsidRPr="009B00B3" w:rsidRDefault="009B00B3" w:rsidP="009B00B3">
            <w:pPr>
              <w:pStyle w:val="a6"/>
              <w:numPr>
                <w:ilvl w:val="0"/>
                <w:numId w:val="3"/>
              </w:numPr>
              <w:spacing w:after="0" w:line="240" w:lineRule="auto"/>
              <w:ind w:left="0" w:firstLine="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Carrying out activities to equip a recreation room and leisure activities for the pastime of elderly people and people with special needs.</w:t>
            </w:r>
          </w:p>
          <w:p w:rsidR="009B00B3" w:rsidRPr="009B00B3" w:rsidRDefault="009B00B3" w:rsidP="009B00B3">
            <w:pPr>
              <w:pStyle w:val="a6"/>
              <w:numPr>
                <w:ilvl w:val="0"/>
                <w:numId w:val="3"/>
              </w:numPr>
              <w:spacing w:line="240" w:lineRule="auto"/>
              <w:ind w:left="0" w:firstLine="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Carrying out measures to equip the department of social rehabilitation, habilitation of the disabled and day care for elderly citizens with elements of a barrier-free environment</w:t>
            </w:r>
            <w:r w:rsidRPr="009B00B3">
              <w:rPr>
                <w:rFonts w:ascii="Times New Roman" w:eastAsia="Times New Roman" w:hAnsi="Times New Roman" w:cs="Times New Roman"/>
                <w:sz w:val="28"/>
                <w:szCs w:val="28"/>
                <w:lang w:val="en-US" w:eastAsia="ru-RU"/>
              </w:rPr>
              <w:t>.</w:t>
            </w:r>
          </w:p>
          <w:p w:rsidR="009B00B3" w:rsidRPr="009B00B3" w:rsidRDefault="009B00B3" w:rsidP="009B00B3">
            <w:pPr>
              <w:pStyle w:val="a6"/>
              <w:numPr>
                <w:ilvl w:val="0"/>
                <w:numId w:val="3"/>
              </w:numPr>
              <w:spacing w:line="240" w:lineRule="auto"/>
              <w:ind w:left="0" w:firstLine="0"/>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lastRenderedPageBreak/>
              <w:t>Developing and conducting psychological classes for the target group at least once a month for each target group.</w:t>
            </w:r>
          </w:p>
          <w:p w:rsidR="009B00B3" w:rsidRPr="009B00B3" w:rsidRDefault="009B00B3" w:rsidP="009B00B3">
            <w:pPr>
              <w:pStyle w:val="a6"/>
              <w:spacing w:line="240" w:lineRule="auto"/>
              <w:ind w:left="0"/>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The target group is elderly citizens and people with disabilities, numbering 60 people.</w:t>
            </w:r>
          </w:p>
          <w:p w:rsidR="009B00B3" w:rsidRPr="009B00B3" w:rsidRDefault="009B00B3" w:rsidP="009B00B3">
            <w:pPr>
              <w:pStyle w:val="a6"/>
              <w:spacing w:line="240" w:lineRule="auto"/>
              <w:ind w:left="0"/>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 xml:space="preserve">The person in charge is Svetlana </w:t>
            </w:r>
            <w:proofErr w:type="spellStart"/>
            <w:r w:rsidRPr="009B00B3">
              <w:rPr>
                <w:rFonts w:ascii="Times New Roman" w:eastAsia="Times New Roman" w:hAnsi="Times New Roman" w:cs="Times New Roman"/>
                <w:sz w:val="28"/>
                <w:szCs w:val="28"/>
                <w:lang w:val="en" w:eastAsia="ru-RU"/>
              </w:rPr>
              <w:t>Vladimirovna</w:t>
            </w:r>
            <w:proofErr w:type="spellEnd"/>
            <w:r w:rsidRPr="009B00B3">
              <w:rPr>
                <w:rFonts w:ascii="Times New Roman" w:eastAsia="Times New Roman" w:hAnsi="Times New Roman" w:cs="Times New Roman"/>
                <w:sz w:val="28"/>
                <w:szCs w:val="28"/>
                <w:lang w:val="en" w:eastAsia="ru-RU"/>
              </w:rPr>
              <w:t xml:space="preserve"> </w:t>
            </w:r>
            <w:proofErr w:type="spellStart"/>
            <w:r w:rsidRPr="009B00B3">
              <w:rPr>
                <w:rFonts w:ascii="Times New Roman" w:eastAsia="Times New Roman" w:hAnsi="Times New Roman" w:cs="Times New Roman"/>
                <w:sz w:val="28"/>
                <w:szCs w:val="28"/>
                <w:lang w:val="en" w:eastAsia="ru-RU"/>
              </w:rPr>
              <w:t>Atroshkova</w:t>
            </w:r>
            <w:proofErr w:type="spellEnd"/>
            <w:r w:rsidRPr="009B00B3">
              <w:rPr>
                <w:rFonts w:ascii="Times New Roman" w:eastAsia="Times New Roman" w:hAnsi="Times New Roman" w:cs="Times New Roman"/>
                <w:sz w:val="28"/>
                <w:szCs w:val="28"/>
                <w:lang w:val="en" w:eastAsia="ru-RU"/>
              </w:rPr>
              <w:t>.</w:t>
            </w:r>
          </w:p>
          <w:p w:rsidR="002E502B" w:rsidRPr="002E502B" w:rsidRDefault="009B00B3" w:rsidP="009B00B3">
            <w:pPr>
              <w:pStyle w:val="a6"/>
              <w:spacing w:line="240" w:lineRule="auto"/>
              <w:ind w:left="0"/>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As a result of the equipment of the sensory room, elderly citizens and people with disabilities will be able to attend classes with a psychologist aimed at stabilizing their psychological health.</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lastRenderedPageBreak/>
              <w:t>14.</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lang w:val="en-US" w:eastAsia="ru-RU"/>
              </w:rPr>
              <w:t>Justification of the project social significance</w:t>
            </w:r>
          </w:p>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p>
        </w:tc>
        <w:tc>
          <w:tcPr>
            <w:tcW w:w="5812" w:type="dxa"/>
            <w:shd w:val="clear" w:color="auto" w:fill="auto"/>
          </w:tcPr>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Every year, more than 60 people receive social services in the department of social rehabilitation, habilitation of the disabled and day care for elderly citizens.</w:t>
            </w:r>
          </w:p>
          <w:p w:rsidR="002E502B" w:rsidRPr="002E502B" w:rsidRDefault="009B00B3" w:rsidP="009B00B3">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These people need social rehabilitation and adaptation, stabilization of their psycho-emotional state, which in turn will have a beneficial effect on physical health.</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15.</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val="en-US" w:eastAsia="ru-RU"/>
              </w:rPr>
            </w:pPr>
            <w:r w:rsidRPr="002E502B">
              <w:rPr>
                <w:rFonts w:ascii="Times New Roman" w:eastAsia="Times New Roman" w:hAnsi="Times New Roman" w:cs="Times New Roman"/>
                <w:b/>
                <w:sz w:val="28"/>
                <w:szCs w:val="28"/>
                <w:lang w:val="en-US" w:eastAsia="ru-RU"/>
              </w:rPr>
              <w:t>Activity after finishing the project</w:t>
            </w:r>
          </w:p>
        </w:tc>
        <w:tc>
          <w:tcPr>
            <w:tcW w:w="5812" w:type="dxa"/>
            <w:shd w:val="clear" w:color="auto" w:fill="auto"/>
          </w:tcPr>
          <w:p w:rsidR="002E502B" w:rsidRPr="002E502B" w:rsidRDefault="009B00B3" w:rsidP="002E502B">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After the end of the project, the number of citizens visiting the department of social rehabilitation, habilitation of the disabled and day care for elderly citizens will be increased, new types of social services will be introduced, and the quality of social services will improve</w:t>
            </w:r>
            <w:r w:rsidRPr="009B00B3">
              <w:rPr>
                <w:rFonts w:ascii="Times New Roman" w:eastAsia="Times New Roman" w:hAnsi="Times New Roman" w:cs="Times New Roman"/>
                <w:sz w:val="28"/>
                <w:szCs w:val="28"/>
                <w:lang w:val="en-US" w:eastAsia="ru-RU"/>
              </w:rPr>
              <w:t>.</w:t>
            </w:r>
          </w:p>
        </w:tc>
      </w:tr>
      <w:tr w:rsidR="009B00B3" w:rsidRPr="00FB616A" w:rsidTr="002D2449">
        <w:tc>
          <w:tcPr>
            <w:tcW w:w="0" w:type="auto"/>
            <w:shd w:val="clear" w:color="auto" w:fill="auto"/>
          </w:tcPr>
          <w:p w:rsidR="002E502B" w:rsidRPr="002E502B" w:rsidRDefault="002E502B" w:rsidP="002E502B">
            <w:pPr>
              <w:spacing w:after="0" w:line="240" w:lineRule="auto"/>
              <w:jc w:val="center"/>
              <w:rPr>
                <w:rFonts w:ascii="Times New Roman" w:eastAsia="Times New Roman" w:hAnsi="Times New Roman" w:cs="Times New Roman"/>
                <w:b/>
                <w:sz w:val="28"/>
                <w:szCs w:val="28"/>
                <w:lang w:eastAsia="ru-RU"/>
              </w:rPr>
            </w:pPr>
            <w:r w:rsidRPr="002E502B">
              <w:rPr>
                <w:rFonts w:ascii="Times New Roman" w:eastAsia="Times New Roman" w:hAnsi="Times New Roman" w:cs="Times New Roman"/>
                <w:b/>
                <w:sz w:val="28"/>
                <w:szCs w:val="28"/>
                <w:lang w:eastAsia="ru-RU"/>
              </w:rPr>
              <w:t>16.</w:t>
            </w:r>
          </w:p>
        </w:tc>
        <w:tc>
          <w:tcPr>
            <w:tcW w:w="3228" w:type="dxa"/>
            <w:shd w:val="clear" w:color="auto" w:fill="auto"/>
          </w:tcPr>
          <w:p w:rsidR="002E502B" w:rsidRPr="002E502B" w:rsidRDefault="002E502B" w:rsidP="002E502B">
            <w:pPr>
              <w:spacing w:after="0" w:line="240" w:lineRule="auto"/>
              <w:jc w:val="both"/>
              <w:rPr>
                <w:rFonts w:ascii="Times New Roman" w:eastAsia="Times New Roman" w:hAnsi="Times New Roman" w:cs="Times New Roman"/>
                <w:b/>
                <w:sz w:val="28"/>
                <w:szCs w:val="28"/>
                <w:lang w:eastAsia="ru-RU"/>
              </w:rPr>
            </w:pPr>
            <w:proofErr w:type="spellStart"/>
            <w:r w:rsidRPr="002E502B">
              <w:rPr>
                <w:rFonts w:ascii="Times New Roman" w:eastAsia="Times New Roman" w:hAnsi="Times New Roman" w:cs="Times New Roman"/>
                <w:b/>
                <w:bCs/>
                <w:sz w:val="28"/>
                <w:lang w:eastAsia="ru-RU"/>
              </w:rPr>
              <w:t>Project</w:t>
            </w:r>
            <w:proofErr w:type="spellEnd"/>
            <w:r w:rsidRPr="002E502B">
              <w:rPr>
                <w:rFonts w:ascii="Times New Roman" w:eastAsia="Times New Roman" w:hAnsi="Times New Roman" w:cs="Times New Roman"/>
                <w:b/>
                <w:bCs/>
                <w:sz w:val="28"/>
                <w:lang w:eastAsia="ru-RU"/>
              </w:rPr>
              <w:t xml:space="preserve"> </w:t>
            </w:r>
            <w:proofErr w:type="spellStart"/>
            <w:r w:rsidRPr="002E502B">
              <w:rPr>
                <w:rFonts w:ascii="Times New Roman" w:eastAsia="Times New Roman" w:hAnsi="Times New Roman" w:cs="Times New Roman"/>
                <w:b/>
                <w:bCs/>
                <w:sz w:val="28"/>
                <w:lang w:eastAsia="ru-RU"/>
              </w:rPr>
              <w:t>budget</w:t>
            </w:r>
            <w:proofErr w:type="spellEnd"/>
          </w:p>
        </w:tc>
        <w:tc>
          <w:tcPr>
            <w:tcW w:w="5812" w:type="dxa"/>
            <w:shd w:val="clear" w:color="auto" w:fill="auto"/>
          </w:tcPr>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1. Vertical bubble panel 1.8*0.7 meters, $500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2. frameless chair – 2 pieces, - $300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3. home theater 1 piece, $2100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4. laptop with software, bag and mouse – 1 pc., $1500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5. table for drawing with sand PROFI colored – 1 piece, $200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6. mirror ball 4 in 1 – 1 pc., $200</w:t>
            </w:r>
          </w:p>
          <w:p w:rsidR="009B00B3" w:rsidRPr="009B00B3" w:rsidRDefault="009B00B3" w:rsidP="009B00B3">
            <w:pPr>
              <w:spacing w:after="0" w:line="240" w:lineRule="auto"/>
              <w:jc w:val="both"/>
              <w:rPr>
                <w:rFonts w:ascii="Times New Roman" w:eastAsia="Times New Roman" w:hAnsi="Times New Roman" w:cs="Times New Roman"/>
                <w:sz w:val="28"/>
                <w:szCs w:val="28"/>
                <w:lang w:val="en" w:eastAsia="ru-RU"/>
              </w:rPr>
            </w:pPr>
            <w:r w:rsidRPr="009B00B3">
              <w:rPr>
                <w:rFonts w:ascii="Times New Roman" w:eastAsia="Times New Roman" w:hAnsi="Times New Roman" w:cs="Times New Roman"/>
                <w:sz w:val="28"/>
                <w:szCs w:val="28"/>
                <w:lang w:val="en" w:eastAsia="ru-RU"/>
              </w:rPr>
              <w:t>7. Acoustic tactile panel – 1 piece, $200.</w:t>
            </w:r>
          </w:p>
          <w:p w:rsidR="009B00B3" w:rsidRPr="009B00B3" w:rsidRDefault="009B00B3" w:rsidP="009B00B3">
            <w:pPr>
              <w:spacing w:after="0" w:line="240" w:lineRule="auto"/>
              <w:jc w:val="both"/>
              <w:rPr>
                <w:rFonts w:ascii="Times New Roman" w:eastAsia="Times New Roman" w:hAnsi="Times New Roman" w:cs="Times New Roman"/>
                <w:sz w:val="28"/>
                <w:szCs w:val="28"/>
                <w:lang w:val="en-US" w:eastAsia="ru-RU"/>
              </w:rPr>
            </w:pPr>
            <w:r w:rsidRPr="009B00B3">
              <w:rPr>
                <w:rFonts w:ascii="Times New Roman" w:eastAsia="Times New Roman" w:hAnsi="Times New Roman" w:cs="Times New Roman"/>
                <w:sz w:val="28"/>
                <w:szCs w:val="28"/>
                <w:lang w:val="en" w:eastAsia="ru-RU"/>
              </w:rPr>
              <w:t>The total amount is $5,000 US.</w:t>
            </w:r>
          </w:p>
          <w:p w:rsidR="002E502B" w:rsidRPr="002E502B" w:rsidRDefault="002E502B" w:rsidP="002E502B">
            <w:pPr>
              <w:spacing w:after="0" w:line="240" w:lineRule="auto"/>
              <w:jc w:val="both"/>
              <w:rPr>
                <w:rFonts w:ascii="Times New Roman" w:eastAsia="Times New Roman" w:hAnsi="Times New Roman" w:cs="Times New Roman"/>
                <w:sz w:val="28"/>
                <w:szCs w:val="28"/>
                <w:lang w:val="en-US" w:eastAsia="ru-RU"/>
              </w:rPr>
            </w:pPr>
          </w:p>
        </w:tc>
      </w:tr>
    </w:tbl>
    <w:p w:rsidR="002E502B" w:rsidRPr="00671190" w:rsidRDefault="002E502B" w:rsidP="00220FBD">
      <w:pPr>
        <w:spacing w:after="0" w:line="240" w:lineRule="auto"/>
        <w:jc w:val="both"/>
        <w:rPr>
          <w:rFonts w:ascii="Arial" w:hAnsi="Arial" w:cs="Arial"/>
          <w:sz w:val="24"/>
          <w:szCs w:val="24"/>
          <w:lang w:val="en-US"/>
        </w:rPr>
      </w:pPr>
    </w:p>
    <w:sectPr w:rsidR="002E502B" w:rsidRPr="00671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4172"/>
    <w:multiLevelType w:val="hybridMultilevel"/>
    <w:tmpl w:val="DC1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8F5092"/>
    <w:multiLevelType w:val="multilevel"/>
    <w:tmpl w:val="4F8E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A14B98"/>
    <w:multiLevelType w:val="hybridMultilevel"/>
    <w:tmpl w:val="92683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CA"/>
    <w:rsid w:val="00220FBD"/>
    <w:rsid w:val="0026586C"/>
    <w:rsid w:val="002E502B"/>
    <w:rsid w:val="00531231"/>
    <w:rsid w:val="005443B5"/>
    <w:rsid w:val="00671190"/>
    <w:rsid w:val="006C0B77"/>
    <w:rsid w:val="007007D8"/>
    <w:rsid w:val="00716CD7"/>
    <w:rsid w:val="007A3CD3"/>
    <w:rsid w:val="008242FF"/>
    <w:rsid w:val="00866835"/>
    <w:rsid w:val="00870751"/>
    <w:rsid w:val="008D6987"/>
    <w:rsid w:val="00922C48"/>
    <w:rsid w:val="00977E61"/>
    <w:rsid w:val="00980276"/>
    <w:rsid w:val="009A769F"/>
    <w:rsid w:val="009B00B3"/>
    <w:rsid w:val="009F53A5"/>
    <w:rsid w:val="00B915B7"/>
    <w:rsid w:val="00BB3266"/>
    <w:rsid w:val="00D97BCA"/>
    <w:rsid w:val="00E46DF7"/>
    <w:rsid w:val="00EA59DF"/>
    <w:rsid w:val="00EE4070"/>
    <w:rsid w:val="00F12C76"/>
    <w:rsid w:val="00FB6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BCA"/>
    <w:rPr>
      <w:color w:val="0563C1" w:themeColor="hyperlink"/>
      <w:u w:val="single"/>
    </w:rPr>
  </w:style>
  <w:style w:type="paragraph" w:styleId="a4">
    <w:name w:val="Balloon Text"/>
    <w:basedOn w:val="a"/>
    <w:link w:val="a5"/>
    <w:uiPriority w:val="99"/>
    <w:semiHidden/>
    <w:unhideWhenUsed/>
    <w:rsid w:val="00220F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FBD"/>
    <w:rPr>
      <w:rFonts w:ascii="Segoe UI" w:hAnsi="Segoe UI" w:cs="Segoe UI"/>
      <w:sz w:val="18"/>
      <w:szCs w:val="18"/>
    </w:rPr>
  </w:style>
  <w:style w:type="paragraph" w:styleId="a6">
    <w:name w:val="List Paragraph"/>
    <w:basedOn w:val="a"/>
    <w:uiPriority w:val="34"/>
    <w:qFormat/>
    <w:rsid w:val="009B0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B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BCA"/>
    <w:rPr>
      <w:color w:val="0563C1" w:themeColor="hyperlink"/>
      <w:u w:val="single"/>
    </w:rPr>
  </w:style>
  <w:style w:type="paragraph" w:styleId="a4">
    <w:name w:val="Balloon Text"/>
    <w:basedOn w:val="a"/>
    <w:link w:val="a5"/>
    <w:uiPriority w:val="99"/>
    <w:semiHidden/>
    <w:unhideWhenUsed/>
    <w:rsid w:val="00220F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FBD"/>
    <w:rPr>
      <w:rFonts w:ascii="Segoe UI" w:hAnsi="Segoe UI" w:cs="Segoe UI"/>
      <w:sz w:val="18"/>
      <w:szCs w:val="18"/>
    </w:rPr>
  </w:style>
  <w:style w:type="paragraph" w:styleId="a6">
    <w:name w:val="List Paragraph"/>
    <w:basedOn w:val="a"/>
    <w:uiPriority w:val="34"/>
    <w:qFormat/>
    <w:rsid w:val="009B0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885">
      <w:bodyDiv w:val="1"/>
      <w:marLeft w:val="0"/>
      <w:marRight w:val="0"/>
      <w:marTop w:val="0"/>
      <w:marBottom w:val="0"/>
      <w:divBdr>
        <w:top w:val="none" w:sz="0" w:space="0" w:color="auto"/>
        <w:left w:val="none" w:sz="0" w:space="0" w:color="auto"/>
        <w:bottom w:val="none" w:sz="0" w:space="0" w:color="auto"/>
        <w:right w:val="none" w:sz="0" w:space="0" w:color="auto"/>
      </w:divBdr>
    </w:div>
    <w:div w:id="516113523">
      <w:bodyDiv w:val="1"/>
      <w:marLeft w:val="0"/>
      <w:marRight w:val="0"/>
      <w:marTop w:val="0"/>
      <w:marBottom w:val="0"/>
      <w:divBdr>
        <w:top w:val="none" w:sz="0" w:space="0" w:color="auto"/>
        <w:left w:val="none" w:sz="0" w:space="0" w:color="auto"/>
        <w:bottom w:val="none" w:sz="0" w:space="0" w:color="auto"/>
        <w:right w:val="none" w:sz="0" w:space="0" w:color="auto"/>
      </w:divBdr>
    </w:div>
    <w:div w:id="520120371">
      <w:bodyDiv w:val="1"/>
      <w:marLeft w:val="0"/>
      <w:marRight w:val="0"/>
      <w:marTop w:val="0"/>
      <w:marBottom w:val="0"/>
      <w:divBdr>
        <w:top w:val="none" w:sz="0" w:space="0" w:color="auto"/>
        <w:left w:val="none" w:sz="0" w:space="0" w:color="auto"/>
        <w:bottom w:val="none" w:sz="0" w:space="0" w:color="auto"/>
        <w:right w:val="none" w:sz="0" w:space="0" w:color="auto"/>
      </w:divBdr>
    </w:div>
    <w:div w:id="558127071">
      <w:bodyDiv w:val="1"/>
      <w:marLeft w:val="0"/>
      <w:marRight w:val="0"/>
      <w:marTop w:val="0"/>
      <w:marBottom w:val="0"/>
      <w:divBdr>
        <w:top w:val="none" w:sz="0" w:space="0" w:color="auto"/>
        <w:left w:val="none" w:sz="0" w:space="0" w:color="auto"/>
        <w:bottom w:val="none" w:sz="0" w:space="0" w:color="auto"/>
        <w:right w:val="none" w:sz="0" w:space="0" w:color="auto"/>
      </w:divBdr>
    </w:div>
    <w:div w:id="788821834">
      <w:bodyDiv w:val="1"/>
      <w:marLeft w:val="0"/>
      <w:marRight w:val="0"/>
      <w:marTop w:val="0"/>
      <w:marBottom w:val="0"/>
      <w:divBdr>
        <w:top w:val="none" w:sz="0" w:space="0" w:color="auto"/>
        <w:left w:val="none" w:sz="0" w:space="0" w:color="auto"/>
        <w:bottom w:val="none" w:sz="0" w:space="0" w:color="auto"/>
        <w:right w:val="none" w:sz="0" w:space="0" w:color="auto"/>
      </w:divBdr>
    </w:div>
    <w:div w:id="872034762">
      <w:bodyDiv w:val="1"/>
      <w:marLeft w:val="0"/>
      <w:marRight w:val="0"/>
      <w:marTop w:val="0"/>
      <w:marBottom w:val="0"/>
      <w:divBdr>
        <w:top w:val="none" w:sz="0" w:space="0" w:color="auto"/>
        <w:left w:val="none" w:sz="0" w:space="0" w:color="auto"/>
        <w:bottom w:val="none" w:sz="0" w:space="0" w:color="auto"/>
        <w:right w:val="none" w:sz="0" w:space="0" w:color="auto"/>
      </w:divBdr>
    </w:div>
    <w:div w:id="898592472">
      <w:bodyDiv w:val="1"/>
      <w:marLeft w:val="0"/>
      <w:marRight w:val="0"/>
      <w:marTop w:val="0"/>
      <w:marBottom w:val="0"/>
      <w:divBdr>
        <w:top w:val="none" w:sz="0" w:space="0" w:color="auto"/>
        <w:left w:val="none" w:sz="0" w:space="0" w:color="auto"/>
        <w:bottom w:val="none" w:sz="0" w:space="0" w:color="auto"/>
        <w:right w:val="none" w:sz="0" w:space="0" w:color="auto"/>
      </w:divBdr>
    </w:div>
    <w:div w:id="1335838921">
      <w:bodyDiv w:val="1"/>
      <w:marLeft w:val="0"/>
      <w:marRight w:val="0"/>
      <w:marTop w:val="0"/>
      <w:marBottom w:val="0"/>
      <w:divBdr>
        <w:top w:val="none" w:sz="0" w:space="0" w:color="auto"/>
        <w:left w:val="none" w:sz="0" w:space="0" w:color="auto"/>
        <w:bottom w:val="none" w:sz="0" w:space="0" w:color="auto"/>
        <w:right w:val="none" w:sz="0" w:space="0" w:color="auto"/>
      </w:divBdr>
    </w:div>
    <w:div w:id="1548640112">
      <w:bodyDiv w:val="1"/>
      <w:marLeft w:val="0"/>
      <w:marRight w:val="0"/>
      <w:marTop w:val="0"/>
      <w:marBottom w:val="0"/>
      <w:divBdr>
        <w:top w:val="none" w:sz="0" w:space="0" w:color="auto"/>
        <w:left w:val="none" w:sz="0" w:space="0" w:color="auto"/>
        <w:bottom w:val="none" w:sz="0" w:space="0" w:color="auto"/>
        <w:right w:val="none" w:sz="0" w:space="0" w:color="auto"/>
      </w:divBdr>
    </w:div>
    <w:div w:id="1558786795">
      <w:bodyDiv w:val="1"/>
      <w:marLeft w:val="0"/>
      <w:marRight w:val="0"/>
      <w:marTop w:val="0"/>
      <w:marBottom w:val="0"/>
      <w:divBdr>
        <w:top w:val="none" w:sz="0" w:space="0" w:color="auto"/>
        <w:left w:val="none" w:sz="0" w:space="0" w:color="auto"/>
        <w:bottom w:val="none" w:sz="0" w:space="0" w:color="auto"/>
        <w:right w:val="none" w:sz="0" w:space="0" w:color="auto"/>
      </w:divBdr>
    </w:div>
    <w:div w:id="1644191238">
      <w:bodyDiv w:val="1"/>
      <w:marLeft w:val="0"/>
      <w:marRight w:val="0"/>
      <w:marTop w:val="0"/>
      <w:marBottom w:val="0"/>
      <w:divBdr>
        <w:top w:val="none" w:sz="0" w:space="0" w:color="auto"/>
        <w:left w:val="none" w:sz="0" w:space="0" w:color="auto"/>
        <w:bottom w:val="none" w:sz="0" w:space="0" w:color="auto"/>
        <w:right w:val="none" w:sz="0" w:space="0" w:color="auto"/>
      </w:divBdr>
    </w:div>
    <w:div w:id="1876504560">
      <w:bodyDiv w:val="1"/>
      <w:marLeft w:val="0"/>
      <w:marRight w:val="0"/>
      <w:marTop w:val="0"/>
      <w:marBottom w:val="0"/>
      <w:divBdr>
        <w:top w:val="none" w:sz="0" w:space="0" w:color="auto"/>
        <w:left w:val="none" w:sz="0" w:space="0" w:color="auto"/>
        <w:bottom w:val="none" w:sz="0" w:space="0" w:color="auto"/>
        <w:right w:val="none" w:sz="0" w:space="0" w:color="auto"/>
      </w:divBdr>
    </w:div>
    <w:div w:id="20091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hov.c@mintrud.by" TargetMode="External"/><Relationship Id="rId3" Type="http://schemas.microsoft.com/office/2007/relationships/stylesWithEffects" Target="stylesWithEffects.xml"/><Relationship Id="rId7" Type="http://schemas.openxmlformats.org/officeDocument/2006/relationships/hyperlink" Target="mailto:byhov.c@mintru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Артемчик Елена Михайловна</cp:lastModifiedBy>
  <cp:revision>5</cp:revision>
  <cp:lastPrinted>2021-09-30T11:46:00Z</cp:lastPrinted>
  <dcterms:created xsi:type="dcterms:W3CDTF">2024-03-21T07:51:00Z</dcterms:created>
  <dcterms:modified xsi:type="dcterms:W3CDTF">2024-04-03T10:49:00Z</dcterms:modified>
</cp:coreProperties>
</file>