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9C9" w:rsidRDefault="00C67D61" w:rsidP="00F809C9">
      <w:pPr>
        <w:tabs>
          <w:tab w:val="left" w:pos="6804"/>
        </w:tabs>
        <w:spacing w:after="0"/>
        <w:ind w:left="-426"/>
        <w:jc w:val="both"/>
        <w:rPr>
          <w:rFonts w:ascii="Times New Roman" w:hAnsi="Times New Roman"/>
          <w:b/>
          <w:sz w:val="24"/>
          <w:szCs w:val="24"/>
        </w:rPr>
      </w:pPr>
      <w:r w:rsidRPr="00F120CD">
        <w:rPr>
          <w:rFonts w:ascii="Times New Roman" w:hAnsi="Times New Roman"/>
          <w:b/>
          <w:sz w:val="24"/>
          <w:szCs w:val="24"/>
        </w:rPr>
        <w:t>[</w:t>
      </w:r>
      <w:proofErr w:type="spellStart"/>
      <w:r w:rsidR="00F809C9" w:rsidRPr="00F120CD">
        <w:rPr>
          <w:rFonts w:ascii="Times New Roman" w:hAnsi="Times New Roman"/>
          <w:b/>
          <w:sz w:val="24"/>
          <w:szCs w:val="24"/>
        </w:rPr>
        <w:t>М</w:t>
      </w:r>
      <w:r w:rsidR="0044284B">
        <w:rPr>
          <w:rFonts w:ascii="Times New Roman" w:hAnsi="Times New Roman"/>
          <w:b/>
          <w:sz w:val="24"/>
          <w:szCs w:val="24"/>
        </w:rPr>
        <w:t>огилёв</w:t>
      </w:r>
      <w:proofErr w:type="spellEnd"/>
      <w:r w:rsidR="00F809C9" w:rsidRPr="00F120CD">
        <w:rPr>
          <w:rFonts w:ascii="Times New Roman" w:hAnsi="Times New Roman"/>
          <w:b/>
          <w:sz w:val="24"/>
          <w:szCs w:val="24"/>
        </w:rPr>
        <w:t xml:space="preserve">] </w:t>
      </w:r>
      <w:r w:rsidR="0082166B">
        <w:rPr>
          <w:rFonts w:ascii="Times New Roman" w:hAnsi="Times New Roman"/>
          <w:b/>
          <w:sz w:val="24"/>
          <w:szCs w:val="24"/>
        </w:rPr>
        <w:t>16</w:t>
      </w:r>
      <w:r w:rsidR="00FB3763">
        <w:rPr>
          <w:rFonts w:ascii="Times New Roman" w:hAnsi="Times New Roman"/>
          <w:b/>
          <w:sz w:val="24"/>
          <w:szCs w:val="24"/>
        </w:rPr>
        <w:t>-0</w:t>
      </w:r>
      <w:r w:rsidR="0082166B">
        <w:rPr>
          <w:rFonts w:ascii="Times New Roman" w:hAnsi="Times New Roman"/>
          <w:b/>
          <w:sz w:val="24"/>
          <w:szCs w:val="24"/>
        </w:rPr>
        <w:t>5</w:t>
      </w:r>
      <w:r w:rsidR="00FB3763" w:rsidRPr="000B2DEC">
        <w:rPr>
          <w:rFonts w:ascii="Times New Roman" w:hAnsi="Times New Roman"/>
          <w:b/>
          <w:sz w:val="24"/>
          <w:szCs w:val="24"/>
        </w:rPr>
        <w:t>-</w:t>
      </w:r>
      <w:r w:rsidR="00FB3763" w:rsidRPr="000B2DEC">
        <w:rPr>
          <w:rFonts w:ascii="Times New Roman" w:hAnsi="Times New Roman"/>
          <w:b/>
          <w:sz w:val="24"/>
          <w:szCs w:val="24"/>
          <w:lang w:val="x-none"/>
        </w:rPr>
        <w:t>20</w:t>
      </w:r>
      <w:r w:rsidR="00FB3763" w:rsidRPr="000B2DEC">
        <w:rPr>
          <w:rFonts w:ascii="Times New Roman" w:hAnsi="Times New Roman"/>
          <w:b/>
          <w:sz w:val="24"/>
          <w:szCs w:val="24"/>
        </w:rPr>
        <w:t>2</w:t>
      </w:r>
      <w:r w:rsidR="00FB3763">
        <w:rPr>
          <w:rFonts w:ascii="Times New Roman" w:hAnsi="Times New Roman"/>
          <w:b/>
          <w:sz w:val="24"/>
          <w:szCs w:val="24"/>
        </w:rPr>
        <w:t>4 в 1</w:t>
      </w:r>
      <w:r w:rsidR="0082166B">
        <w:rPr>
          <w:rFonts w:ascii="Times New Roman" w:hAnsi="Times New Roman"/>
          <w:b/>
          <w:sz w:val="24"/>
          <w:szCs w:val="24"/>
        </w:rPr>
        <w:t>1</w:t>
      </w:r>
      <w:r w:rsidR="00FB3763">
        <w:rPr>
          <w:rFonts w:ascii="Times New Roman" w:hAnsi="Times New Roman"/>
          <w:b/>
          <w:sz w:val="24"/>
          <w:szCs w:val="24"/>
        </w:rPr>
        <w:t>:00 - ЛОТ №</w:t>
      </w:r>
      <w:r w:rsidR="00636EBB">
        <w:rPr>
          <w:rFonts w:ascii="Times New Roman" w:hAnsi="Times New Roman"/>
          <w:b/>
          <w:sz w:val="24"/>
          <w:szCs w:val="24"/>
        </w:rPr>
        <w:t>1</w:t>
      </w:r>
      <w:r w:rsidR="0044284B">
        <w:rPr>
          <w:rFonts w:ascii="Times New Roman" w:hAnsi="Times New Roman"/>
          <w:b/>
          <w:sz w:val="24"/>
          <w:szCs w:val="24"/>
        </w:rPr>
        <w:t xml:space="preserve"> </w:t>
      </w:r>
      <w:r w:rsidR="00762D4E">
        <w:rPr>
          <w:rFonts w:ascii="Times New Roman" w:hAnsi="Times New Roman"/>
          <w:b/>
          <w:sz w:val="24"/>
          <w:szCs w:val="24"/>
        </w:rPr>
        <w:t>–</w:t>
      </w:r>
      <w:r w:rsidR="008F6E2E" w:rsidRPr="008F6E2E">
        <w:rPr>
          <w:rFonts w:ascii="Times New Roman" w:hAnsi="Times New Roman"/>
          <w:b/>
          <w:sz w:val="24"/>
          <w:szCs w:val="24"/>
        </w:rPr>
        <w:t xml:space="preserve"> </w:t>
      </w:r>
      <w:r w:rsidR="00762D4E">
        <w:rPr>
          <w:rFonts w:ascii="Times New Roman" w:hAnsi="Times New Roman"/>
          <w:b/>
          <w:sz w:val="24"/>
          <w:szCs w:val="24"/>
        </w:rPr>
        <w:t xml:space="preserve">Комплекс производственных зданий </w:t>
      </w:r>
      <w:r w:rsidR="00FB3763">
        <w:rPr>
          <w:rFonts w:ascii="Times New Roman" w:hAnsi="Times New Roman"/>
          <w:b/>
          <w:sz w:val="24"/>
          <w:szCs w:val="24"/>
        </w:rPr>
        <w:t xml:space="preserve">с </w:t>
      </w:r>
      <w:r w:rsidR="00C52DDD">
        <w:rPr>
          <w:rFonts w:ascii="Times New Roman" w:hAnsi="Times New Roman"/>
          <w:b/>
          <w:sz w:val="24"/>
          <w:szCs w:val="24"/>
        </w:rPr>
        <w:t>промышленной</w:t>
      </w:r>
      <w:r w:rsidR="00FB3763">
        <w:rPr>
          <w:rFonts w:ascii="Times New Roman" w:hAnsi="Times New Roman"/>
          <w:b/>
          <w:sz w:val="24"/>
          <w:szCs w:val="24"/>
        </w:rPr>
        <w:t xml:space="preserve"> площадкой и оборудованием</w:t>
      </w:r>
      <w:r w:rsidR="00762D4E">
        <w:rPr>
          <w:rFonts w:ascii="Times New Roman" w:hAnsi="Times New Roman"/>
          <w:b/>
          <w:sz w:val="24"/>
          <w:szCs w:val="24"/>
        </w:rPr>
        <w:t xml:space="preserve"> в Могилеве</w:t>
      </w:r>
      <w:r w:rsidR="00400421" w:rsidRPr="00C32A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09C9" w:rsidRPr="00F120CD">
        <w:rPr>
          <w:rFonts w:ascii="Times New Roman" w:hAnsi="Times New Roman"/>
          <w:b/>
          <w:sz w:val="24"/>
          <w:szCs w:val="24"/>
        </w:rPr>
        <w:t>(</w:t>
      </w:r>
      <w:r w:rsidR="00920401">
        <w:rPr>
          <w:rFonts w:ascii="Times New Roman" w:hAnsi="Times New Roman"/>
          <w:b/>
          <w:sz w:val="24"/>
          <w:szCs w:val="24"/>
        </w:rPr>
        <w:t>ОАО «</w:t>
      </w:r>
      <w:proofErr w:type="spellStart"/>
      <w:r w:rsidR="00920401">
        <w:rPr>
          <w:rFonts w:ascii="Times New Roman" w:hAnsi="Times New Roman"/>
          <w:b/>
          <w:sz w:val="24"/>
          <w:szCs w:val="24"/>
        </w:rPr>
        <w:t>Агросервис</w:t>
      </w:r>
      <w:proofErr w:type="spellEnd"/>
      <w:r w:rsidR="00920401">
        <w:rPr>
          <w:rFonts w:ascii="Times New Roman" w:hAnsi="Times New Roman"/>
          <w:b/>
          <w:sz w:val="24"/>
          <w:szCs w:val="24"/>
        </w:rPr>
        <w:t>»</w:t>
      </w:r>
      <w:r w:rsidR="00F809C9" w:rsidRPr="00F120CD">
        <w:rPr>
          <w:rFonts w:ascii="Times New Roman" w:hAnsi="Times New Roman"/>
          <w:b/>
          <w:sz w:val="24"/>
          <w:szCs w:val="24"/>
        </w:rPr>
        <w:t>)</w:t>
      </w:r>
    </w:p>
    <w:p w:rsidR="00F809C9" w:rsidRPr="00F120CD" w:rsidRDefault="00F809C9" w:rsidP="00F809C9">
      <w:pPr>
        <w:tabs>
          <w:tab w:val="left" w:pos="6804"/>
        </w:tabs>
        <w:spacing w:after="0"/>
        <w:ind w:left="-426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17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524"/>
        <w:gridCol w:w="7654"/>
      </w:tblGrid>
      <w:tr w:rsidR="006F0FE2" w:rsidRPr="00F368C6" w:rsidTr="00CB48B4">
        <w:trPr>
          <w:trHeight w:val="115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FE2" w:rsidRPr="006812EC" w:rsidRDefault="006F0FE2" w:rsidP="0082166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bookmarkStart w:id="0" w:name="_GoBack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Могилёвский филиал 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РУП «Институт недвижимости и оценки»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2C0809" w:rsidRPr="00DD53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информирует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 проведении </w:t>
            </w:r>
            <w:r w:rsidRPr="00F368C6">
              <w:rPr>
                <w:rFonts w:ascii="Times New Roman" w:hAnsi="Times New Roman"/>
                <w:sz w:val="28"/>
                <w:szCs w:val="28"/>
              </w:rPr>
              <w:t>открытого аукциона по продаже имущества, принадлежащего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014B6" w:rsidRPr="009014B6">
              <w:rPr>
                <w:rFonts w:ascii="Times New Roman" w:hAnsi="Times New Roman"/>
                <w:sz w:val="28"/>
                <w:szCs w:val="28"/>
              </w:rPr>
              <w:t>ОАО «</w:t>
            </w:r>
            <w:proofErr w:type="spellStart"/>
            <w:r w:rsidR="00AA05FD">
              <w:rPr>
                <w:rFonts w:ascii="Times New Roman" w:hAnsi="Times New Roman"/>
                <w:sz w:val="28"/>
                <w:szCs w:val="28"/>
              </w:rPr>
              <w:t>Агросервис</w:t>
            </w:r>
            <w:proofErr w:type="spellEnd"/>
            <w:r w:rsidR="009014B6" w:rsidRPr="009014B6">
              <w:rPr>
                <w:rFonts w:ascii="Times New Roman" w:hAnsi="Times New Roman"/>
                <w:sz w:val="28"/>
                <w:szCs w:val="28"/>
              </w:rPr>
              <w:t>»</w:t>
            </w:r>
            <w:bookmarkEnd w:id="0"/>
          </w:p>
        </w:tc>
      </w:tr>
      <w:tr w:rsidR="00F809C9" w:rsidRPr="00F368C6" w:rsidTr="00CB48B4">
        <w:trPr>
          <w:trHeight w:val="76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E5C" w:rsidRDefault="00F809C9" w:rsidP="006F0F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Аукцион состоится</w:t>
            </w:r>
            <w:r w:rsidR="0044284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7D3377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 w:rsidR="0082166B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  <w:r w:rsidR="001016BA" w:rsidRPr="009D65B2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  <w:r w:rsidR="00C52DDD" w:rsidRPr="009D65B2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  <w:r w:rsidR="0082166B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  <w:r w:rsidRPr="009D65B2">
              <w:rPr>
                <w:rFonts w:ascii="Times New Roman" w:hAnsi="Times New Roman"/>
                <w:b/>
                <w:bCs/>
                <w:sz w:val="28"/>
                <w:szCs w:val="28"/>
              </w:rPr>
              <w:t>.202</w:t>
            </w:r>
            <w:r w:rsidR="00C52DDD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в 1</w:t>
            </w:r>
            <w:r w:rsidR="0082166B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:00 </w:t>
            </w:r>
          </w:p>
          <w:p w:rsidR="00F809C9" w:rsidRPr="00F809C9" w:rsidRDefault="00F809C9" w:rsidP="00EC2E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по адресу: г. Могил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ев, ул.</w:t>
            </w:r>
            <w:r w:rsidR="00EC2E5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Первомайская</w:t>
            </w:r>
            <w:proofErr w:type="gramEnd"/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, 77, к.352</w:t>
            </w:r>
          </w:p>
        </w:tc>
      </w:tr>
      <w:tr w:rsidR="007A3E52" w:rsidRPr="009014B6" w:rsidTr="005F0B55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A3E52" w:rsidRPr="00AF1DAD" w:rsidRDefault="007A3E52" w:rsidP="00636E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Лот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№ </w:t>
            </w:r>
            <w:r w:rsidR="00636E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7A3E52" w:rsidRPr="009014B6" w:rsidTr="00184529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A3E52" w:rsidRPr="00AF1DAD" w:rsidRDefault="00F81A1A" w:rsidP="007A3E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324600" cy="4781550"/>
                  <wp:effectExtent l="0" t="0" r="0" b="0"/>
                  <wp:docPr id="1" name="Рисунок 1" descr="D:\Входящие\АУКЦИОНЫ\2024\01-23 Агросервис\37 - на 16.05.24 - профилакторий\фото на сайты\1 профилакто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ходящие\АУКЦИОНЫ\2024\01-23 Агросервис\37 - на 16.05.24 - профилакторий\фото на сайты\1 профилактор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E7C" w:rsidRPr="009014B6" w:rsidTr="00184529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F0E7C" w:rsidRPr="00AF1DAD" w:rsidRDefault="00F81A1A" w:rsidP="007A3E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4781550"/>
                  <wp:effectExtent l="0" t="0" r="0" b="0"/>
                  <wp:docPr id="2" name="Рисунок 2" descr="D:\Входящие\АУКЦИОНЫ\2024\01-23 Агросервис\37 - на 16.05.24 - профилакторий\фото на сайты\2 склад мас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ходящие\АУКЦИОНЫ\2024\01-23 Агросервис\37 - на 16.05.24 - профилакторий\фото на сайты\2 склад мас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A1A" w:rsidRPr="009014B6" w:rsidTr="00184529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81A1A" w:rsidRPr="00AF1DAD" w:rsidRDefault="00F81A1A" w:rsidP="007A3E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4781550"/>
                  <wp:effectExtent l="0" t="0" r="0" b="0"/>
                  <wp:docPr id="3" name="Рисунок 3" descr="D:\Входящие\АУКЦИОНЫ\2024\01-23 Агросервис\37 - на 16.05.24 - профилакторий\фото на сайты\3 проход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Входящие\АУКЦИОНЫ\2024\01-23 Агросервис\37 - на 16.05.24 - профилакторий\фото на сайты\3 проход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A1A" w:rsidRPr="009014B6" w:rsidTr="00184529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81A1A" w:rsidRPr="00AF1DAD" w:rsidRDefault="00F81A1A" w:rsidP="007A3E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4781550"/>
                  <wp:effectExtent l="0" t="0" r="0" b="0"/>
                  <wp:docPr id="4" name="Рисунок 4" descr="D:\Входящие\АУКЦИОНЫ\2024\01-23 Агросервис\37 - на 16.05.24 - профилакторий\фото на сайты\4 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Входящие\АУКЦИОНЫ\2024\01-23 Агросервис\37 - на 16.05.24 - профилакторий\фото на сайты\4 площа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A1A" w:rsidRPr="009014B6" w:rsidTr="00184529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81A1A" w:rsidRPr="00AF1DAD" w:rsidRDefault="00F81A1A" w:rsidP="007A3E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4781550"/>
                  <wp:effectExtent l="0" t="0" r="0" b="0"/>
                  <wp:docPr id="5" name="Рисунок 5" descr="D:\Входящие\АУКЦИОНЫ\2024\01-23 Агросервис\37 - на 16.05.24 - профилакторий\фото на сайты\5 огражд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Входящие\АУКЦИОНЫ\2024\01-23 Агросервис\37 - на 16.05.24 - профилакторий\фото на сайты\5 огражд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E7C" w:rsidRPr="009014B6" w:rsidTr="00184529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F0E7C" w:rsidRPr="00AF1DAD" w:rsidRDefault="00F81A1A" w:rsidP="007A3E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6324600"/>
                  <wp:effectExtent l="0" t="0" r="0" b="0"/>
                  <wp:docPr id="6" name="Рисунок 6" descr="D:\Входящие\АУКЦИОНЫ\2024\01-23 Агросервис\37 - на 16.05.24 - профилакторий\фото на сайты\коллаж 6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Входящие\АУКЦИОНЫ\2024\01-23 Агросервис\37 - на 16.05.24 - профилакторий\фото на сайты\коллаж 6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632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A1A" w:rsidRPr="009014B6" w:rsidTr="00184529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81A1A" w:rsidRPr="00AF1DAD" w:rsidRDefault="00F81A1A" w:rsidP="007A3E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6324600"/>
                  <wp:effectExtent l="0" t="0" r="0" b="0"/>
                  <wp:docPr id="7" name="Рисунок 7" descr="D:\Входящие\АУКЦИОНЫ\2024\01-23 Агросервис\37 - на 16.05.24 - профилакторий\фото на сайты\коллаж 10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Входящие\АУКЦИОНЫ\2024\01-23 Агросервис\37 - на 16.05.24 - профилакторий\фото на сайты\коллаж 10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632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A1A" w:rsidRPr="009014B6" w:rsidTr="00184529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81A1A" w:rsidRPr="00AF1DAD" w:rsidRDefault="00F81A1A" w:rsidP="007A3E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6324600"/>
                  <wp:effectExtent l="0" t="0" r="0" b="0"/>
                  <wp:docPr id="8" name="Рисунок 8" descr="D:\Входящие\АУКЦИОНЫ\2024\01-23 Агросервис\37 - на 16.05.24 - профилакторий\фото на сайты\коллаж 14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Входящие\АУКЦИОНЫ\2024\01-23 Агросервис\37 - на 16.05.24 - профилакторий\фото на сайты\коллаж 14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632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A1A" w:rsidRPr="009014B6" w:rsidTr="00184529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81A1A" w:rsidRPr="00AF1DAD" w:rsidRDefault="00F81A1A" w:rsidP="007A3E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6324600"/>
                  <wp:effectExtent l="0" t="0" r="0" b="0"/>
                  <wp:docPr id="9" name="Рисунок 9" descr="D:\Входящие\АУКЦИОНЫ\2024\01-23 Агросервис\37 - на 16.05.24 - профилакторий\фото на сайты\коллаж 18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Входящие\АУКЦИОНЫ\2024\01-23 Агросервис\37 - на 16.05.24 - профилакторий\фото на сайты\коллаж 18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632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E52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3E52" w:rsidRPr="0082166B" w:rsidRDefault="0082166B" w:rsidP="008216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66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Капитальное строение с инв. № 700/C-50210</w:t>
            </w:r>
            <w:r w:rsidRPr="008216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82166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Здание профилактория для ремонта автомашин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2166B" w:rsidRDefault="0082166B" w:rsidP="005465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16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Площадь 1311,0 </w:t>
            </w:r>
            <w:proofErr w:type="spellStart"/>
            <w:r w:rsidRPr="008216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кв.м</w:t>
            </w:r>
            <w:proofErr w:type="spellEnd"/>
            <w:r w:rsidRPr="008216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., </w:t>
            </w:r>
          </w:p>
          <w:p w:rsidR="0082166B" w:rsidRDefault="0082166B" w:rsidP="005465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16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Назначение: </w:t>
            </w:r>
            <w:proofErr w:type="gramStart"/>
            <w:r w:rsidRPr="008216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Здание</w:t>
            </w:r>
            <w:proofErr w:type="gramEnd"/>
            <w:r w:rsidRPr="008216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специализированное для ремонта и технического обслуживания автомобилей (в </w:t>
            </w:r>
            <w:proofErr w:type="spellStart"/>
            <w:r w:rsidRPr="008216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8216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автомобильные заправочные и газонаполнительные станции), расположенное на земельном участке с кадастровым номером 740100000007006131 по адресу: </w:t>
            </w:r>
            <w:proofErr w:type="gramStart"/>
            <w:r w:rsidRPr="008216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Могилевская</w:t>
            </w:r>
            <w:proofErr w:type="gramEnd"/>
            <w:r w:rsidRPr="008216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обл., г. Могилев, ш. </w:t>
            </w:r>
            <w:proofErr w:type="spellStart"/>
            <w:r w:rsidRPr="008216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Славгородское</w:t>
            </w:r>
            <w:proofErr w:type="spellEnd"/>
            <w:r w:rsidRPr="008216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44а. </w:t>
            </w:r>
          </w:p>
          <w:p w:rsidR="007A3E52" w:rsidRPr="0082166B" w:rsidRDefault="0082166B" w:rsidP="005465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6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Составные части и принадлежности: одноэтажное каменное здание профилактория для ремонта автомашин.</w:t>
            </w:r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82166B" w:rsidRDefault="0082166B" w:rsidP="008216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82166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Капитальное строение с инв. № 700/C-50198 -</w:t>
            </w:r>
            <w:r w:rsidRPr="008216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2166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Здание склада масел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2166B" w:rsidRDefault="0082166B" w:rsidP="00E13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16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Площадь 61,7 </w:t>
            </w:r>
            <w:proofErr w:type="spellStart"/>
            <w:r w:rsidRPr="008216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кв.м</w:t>
            </w:r>
            <w:proofErr w:type="spellEnd"/>
            <w:r w:rsidRPr="008216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., </w:t>
            </w:r>
          </w:p>
          <w:p w:rsidR="0082166B" w:rsidRDefault="0082166B" w:rsidP="00E13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16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Назначение: </w:t>
            </w:r>
            <w:proofErr w:type="gramStart"/>
            <w:r w:rsidRPr="008216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Здание</w:t>
            </w:r>
            <w:proofErr w:type="gramEnd"/>
            <w:r w:rsidRPr="008216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специализированное складов, торговых баз, баз материально-технического снабжения, хранилищ, расположенное на земельном участке с кадастровым номером 740100000007006131 по адресу: </w:t>
            </w:r>
            <w:proofErr w:type="gramStart"/>
            <w:r w:rsidRPr="008216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Могилевская</w:t>
            </w:r>
            <w:proofErr w:type="gramEnd"/>
            <w:r w:rsidRPr="008216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обл., </w:t>
            </w:r>
            <w:r w:rsidRPr="008216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г. Могилев, ш. </w:t>
            </w:r>
            <w:proofErr w:type="spellStart"/>
            <w:r w:rsidRPr="008216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Славгородское</w:t>
            </w:r>
            <w:proofErr w:type="spellEnd"/>
            <w:r w:rsidRPr="008216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44а. </w:t>
            </w:r>
          </w:p>
          <w:p w:rsidR="00C52DDD" w:rsidRPr="0082166B" w:rsidRDefault="0082166B" w:rsidP="00E133E0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8216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Составные части и принадлежности: одноэтажное каменное здание склада масел</w:t>
            </w:r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466EF1" w:rsidRDefault="00466EF1" w:rsidP="00466E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6E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Капитальное строение с инв. № 700/C-50194 - Здание проходной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66EF1" w:rsidRDefault="00466EF1" w:rsidP="00E13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E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Площадь 6,9 </w:t>
            </w:r>
            <w:proofErr w:type="spellStart"/>
            <w:r w:rsidRPr="00466E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кв.м</w:t>
            </w:r>
            <w:proofErr w:type="spellEnd"/>
            <w:r w:rsidRPr="00466E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., </w:t>
            </w:r>
          </w:p>
          <w:p w:rsidR="00466EF1" w:rsidRDefault="00466EF1" w:rsidP="00E133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E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Назначение: Здание неустановленного назначения, расположенное на земельном участке с кадастровым номером 740100000007006131 по адресу: </w:t>
            </w:r>
            <w:proofErr w:type="gramStart"/>
            <w:r w:rsidRPr="00466E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Могилевская</w:t>
            </w:r>
            <w:proofErr w:type="gramEnd"/>
            <w:r w:rsidRPr="00466E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обл., г. Могилев, ш. </w:t>
            </w:r>
            <w:proofErr w:type="spellStart"/>
            <w:r w:rsidRPr="00466E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Славгородское</w:t>
            </w:r>
            <w:proofErr w:type="spellEnd"/>
            <w:r w:rsidRPr="00466E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44А. </w:t>
            </w:r>
          </w:p>
          <w:p w:rsidR="00C52DDD" w:rsidRPr="00466EF1" w:rsidRDefault="00466EF1" w:rsidP="00E13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E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Составные части и принадлежности: одноэтажное каменное здание проходной.</w:t>
            </w:r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466EF1" w:rsidRDefault="00466EF1" w:rsidP="00466E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6E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55/100 доли капитального строения с инв. № 700/C-117992 - Промышленная площадка для стоянки автомобилей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66EF1" w:rsidRDefault="00466EF1" w:rsidP="00466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EF1">
              <w:rPr>
                <w:rFonts w:ascii="Times New Roman" w:hAnsi="Times New Roman" w:cs="Times New Roman"/>
                <w:sz w:val="28"/>
                <w:szCs w:val="28"/>
              </w:rPr>
              <w:t xml:space="preserve">Площадь всего капитального строения 17110,5 </w:t>
            </w:r>
            <w:proofErr w:type="spellStart"/>
            <w:r w:rsidRPr="00466EF1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466E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6EF1" w:rsidRDefault="00466EF1" w:rsidP="00466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EF1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Назначение: </w:t>
            </w:r>
            <w:proofErr w:type="gramStart"/>
            <w:r w:rsidRPr="00466EF1">
              <w:rPr>
                <w:rFonts w:ascii="Times New Roman" w:hAnsi="Times New Roman" w:cs="Times New Roman"/>
                <w:sz w:val="28"/>
                <w:szCs w:val="28"/>
              </w:rPr>
              <w:t>Сооружение</w:t>
            </w:r>
            <w:proofErr w:type="gramEnd"/>
            <w:r w:rsidRPr="00466EF1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специализированное транспорта, расположенное на земельном участке с кадастровым номером 740100000007006131 по адресу: Могилевская обл., г. Могилев, ул. Академика Павлова, 7/5. </w:t>
            </w:r>
          </w:p>
          <w:p w:rsidR="00C52DDD" w:rsidRPr="00E133E0" w:rsidRDefault="00466EF1" w:rsidP="00466E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EF1">
              <w:rPr>
                <w:rFonts w:ascii="Times New Roman" w:hAnsi="Times New Roman" w:cs="Times New Roman"/>
                <w:sz w:val="28"/>
                <w:szCs w:val="28"/>
              </w:rPr>
              <w:t xml:space="preserve">Составные части и принадлежности: </w:t>
            </w:r>
            <w:proofErr w:type="gramStart"/>
            <w:r w:rsidRPr="00466EF1">
              <w:rPr>
                <w:rFonts w:ascii="Times New Roman" w:hAnsi="Times New Roman" w:cs="Times New Roman"/>
                <w:sz w:val="28"/>
                <w:szCs w:val="28"/>
              </w:rPr>
              <w:t>Сооружение промышленной площадки для стоянки автомобилей.)</w:t>
            </w:r>
            <w:proofErr w:type="gramEnd"/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466EF1" w:rsidRDefault="00466EF1" w:rsidP="00466E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6EF1">
              <w:rPr>
                <w:rFonts w:ascii="Times New Roman" w:hAnsi="Times New Roman" w:cs="Times New Roman"/>
                <w:b/>
                <w:sz w:val="28"/>
                <w:szCs w:val="28"/>
              </w:rPr>
              <w:t>85/100 доли</w:t>
            </w:r>
            <w:r w:rsidRPr="00466E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6EF1">
              <w:rPr>
                <w:rFonts w:ascii="Times New Roman" w:hAnsi="Times New Roman" w:cs="Times New Roman"/>
                <w:b/>
                <w:sz w:val="28"/>
                <w:szCs w:val="28"/>
              </w:rPr>
              <w:t>капитального строения с инв. № 700/C-118291 - Кирпичное ограждение, в том числе 1-и ворота</w:t>
            </w:r>
            <w:r w:rsidRPr="00466E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66EF1" w:rsidRDefault="00466EF1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EF1">
              <w:rPr>
                <w:rFonts w:ascii="Times New Roman" w:hAnsi="Times New Roman" w:cs="Times New Roman"/>
                <w:sz w:val="28"/>
                <w:szCs w:val="28"/>
              </w:rPr>
              <w:t xml:space="preserve">Протяженностью </w:t>
            </w:r>
            <w:r w:rsidR="004B7F20" w:rsidRPr="00466EF1">
              <w:rPr>
                <w:rFonts w:ascii="Times New Roman" w:hAnsi="Times New Roman" w:cs="Times New Roman"/>
                <w:sz w:val="28"/>
                <w:szCs w:val="28"/>
              </w:rPr>
              <w:t xml:space="preserve">всего капитального строения </w:t>
            </w:r>
            <w:r w:rsidRPr="00466EF1">
              <w:rPr>
                <w:rFonts w:ascii="Times New Roman" w:hAnsi="Times New Roman" w:cs="Times New Roman"/>
                <w:sz w:val="28"/>
                <w:szCs w:val="28"/>
              </w:rPr>
              <w:t xml:space="preserve">175,3 м., </w:t>
            </w:r>
          </w:p>
          <w:p w:rsidR="00466EF1" w:rsidRDefault="00466EF1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EF1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Назначение: Сооружение благоустройства, расположенное на земельном участке с кадастровым номером 740100000007006131 по адресу: Могилевская обл., г. Могилев, ул. Академика Павлова, 7/8. </w:t>
            </w:r>
          </w:p>
          <w:p w:rsidR="00C52DDD" w:rsidRPr="00466EF1" w:rsidRDefault="00466EF1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EF1">
              <w:rPr>
                <w:rFonts w:ascii="Times New Roman" w:hAnsi="Times New Roman" w:cs="Times New Roman"/>
                <w:sz w:val="28"/>
                <w:szCs w:val="28"/>
              </w:rPr>
              <w:t>Составные части и принадлежности: Сооружение кирпичное ограждение, в том числе 1-и ворота, состоящее из пяти ограждений, ворот.</w:t>
            </w:r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C52DDD" w:rsidRDefault="00466EF1" w:rsidP="00466E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6EF1">
              <w:rPr>
                <w:rFonts w:ascii="Times New Roman" w:hAnsi="Times New Roman" w:cs="Times New Roman"/>
                <w:b/>
                <w:sz w:val="28"/>
                <w:szCs w:val="28"/>
              </w:rPr>
              <w:t>ПОСТ Р-637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2DDD" w:rsidRPr="00C52DDD" w:rsidRDefault="00466EF1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EF1">
              <w:rPr>
                <w:rFonts w:ascii="Times New Roman" w:hAnsi="Times New Roman" w:cs="Times New Roman"/>
                <w:sz w:val="28"/>
                <w:szCs w:val="28"/>
              </w:rPr>
              <w:t xml:space="preserve">1990-91 </w:t>
            </w:r>
            <w:proofErr w:type="spellStart"/>
            <w:r w:rsidRPr="00466EF1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466EF1">
              <w:rPr>
                <w:rFonts w:ascii="Times New Roman" w:hAnsi="Times New Roman" w:cs="Times New Roman"/>
                <w:sz w:val="28"/>
                <w:szCs w:val="28"/>
              </w:rPr>
              <w:t>. (гидроподъемник грузовой) - 3 шт.</w:t>
            </w:r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C52DDD" w:rsidRDefault="00466EF1" w:rsidP="00466E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ПОСТ Р-638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2DDD" w:rsidRPr="00C52DDD" w:rsidRDefault="00466EF1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EF1">
              <w:rPr>
                <w:rFonts w:ascii="Times New Roman" w:hAnsi="Times New Roman" w:cs="Times New Roman"/>
                <w:sz w:val="28"/>
                <w:szCs w:val="28"/>
              </w:rPr>
              <w:t xml:space="preserve">1990-91 </w:t>
            </w:r>
            <w:proofErr w:type="spellStart"/>
            <w:r w:rsidRPr="00466EF1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466EF1">
              <w:rPr>
                <w:rFonts w:ascii="Times New Roman" w:hAnsi="Times New Roman" w:cs="Times New Roman"/>
                <w:sz w:val="28"/>
                <w:szCs w:val="28"/>
              </w:rPr>
              <w:t xml:space="preserve">. (гидроподъемник грузовой) - 3 </w:t>
            </w:r>
            <w:proofErr w:type="spellStart"/>
            <w:proofErr w:type="gramStart"/>
            <w:r w:rsidRPr="00466EF1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C52DDD" w:rsidRDefault="00387557" w:rsidP="003875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75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Верстак слесарный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2DDD" w:rsidRPr="00387557" w:rsidRDefault="00387557" w:rsidP="003875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557">
              <w:rPr>
                <w:rFonts w:ascii="Times New Roman" w:hAnsi="Times New Roman" w:cs="Times New Roman"/>
                <w:sz w:val="28"/>
                <w:szCs w:val="28"/>
              </w:rPr>
              <w:t>металлический, 4 шт.</w:t>
            </w:r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C52DDD" w:rsidRDefault="00387557" w:rsidP="003875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75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Контейнер металлический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2DDD" w:rsidRPr="00387557" w:rsidRDefault="00E27175" w:rsidP="00E27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557">
              <w:rPr>
                <w:rFonts w:ascii="Times New Roman" w:hAnsi="Times New Roman" w:cs="Times New Roman"/>
                <w:sz w:val="28"/>
                <w:szCs w:val="28"/>
              </w:rPr>
              <w:t xml:space="preserve">1984 </w:t>
            </w:r>
            <w:proofErr w:type="spellStart"/>
            <w:r w:rsidRPr="00387557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38755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инв.№ 234</w:t>
            </w:r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C52DDD" w:rsidRDefault="001B3BE7" w:rsidP="001B3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175">
              <w:rPr>
                <w:rFonts w:ascii="Times New Roman" w:hAnsi="Times New Roman" w:cs="Times New Roman"/>
                <w:b/>
                <w:sz w:val="28"/>
                <w:szCs w:val="28"/>
              </w:rPr>
              <w:t>Станок сверлильный 2М112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2DDD" w:rsidRPr="00E133E0" w:rsidRDefault="00DA00A3" w:rsidP="00DA0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/у, инв.№208.</w:t>
            </w:r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4B7F20" w:rsidRDefault="001B3BE7" w:rsidP="001B3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7F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Станок </w:t>
            </w:r>
            <w:proofErr w:type="spellStart"/>
            <w:r w:rsidRPr="004B7F20">
              <w:rPr>
                <w:rFonts w:ascii="Times New Roman" w:hAnsi="Times New Roman" w:cs="Times New Roman"/>
                <w:b/>
                <w:sz w:val="28"/>
                <w:szCs w:val="28"/>
              </w:rPr>
              <w:t>точильно</w:t>
            </w:r>
            <w:proofErr w:type="spellEnd"/>
            <w:r w:rsidRPr="004B7F20">
              <w:rPr>
                <w:rFonts w:ascii="Times New Roman" w:hAnsi="Times New Roman" w:cs="Times New Roman"/>
                <w:b/>
                <w:sz w:val="28"/>
                <w:szCs w:val="28"/>
              </w:rPr>
              <w:t>-шлифовальный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2DDD" w:rsidRPr="004B7F20" w:rsidRDefault="00DA00A3" w:rsidP="00E13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/у, инв.№259</w:t>
            </w:r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E133E0" w:rsidRDefault="006658F3" w:rsidP="006658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175">
              <w:rPr>
                <w:rFonts w:ascii="Times New Roman" w:hAnsi="Times New Roman" w:cs="Times New Roman"/>
                <w:b/>
                <w:sz w:val="28"/>
                <w:szCs w:val="28"/>
              </w:rPr>
              <w:t>Станок фрезерный 6Т80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2DDD" w:rsidRPr="00E133E0" w:rsidRDefault="006658F3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7175">
              <w:rPr>
                <w:rFonts w:ascii="Times New Roman" w:hAnsi="Times New Roman" w:cs="Times New Roman"/>
                <w:sz w:val="28"/>
                <w:szCs w:val="28"/>
              </w:rPr>
              <w:t xml:space="preserve">1985 </w:t>
            </w:r>
            <w:proofErr w:type="spellStart"/>
            <w:r w:rsidRPr="00E27175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E27175">
              <w:rPr>
                <w:rFonts w:ascii="Times New Roman" w:hAnsi="Times New Roman" w:cs="Times New Roman"/>
                <w:sz w:val="28"/>
                <w:szCs w:val="28"/>
              </w:rPr>
              <w:t>., инв.№24</w:t>
            </w:r>
            <w:r w:rsidR="00932CB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C52DDD" w:rsidRDefault="00E27175" w:rsidP="00E271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00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Станок </w:t>
            </w:r>
            <w:r w:rsidR="00DA00A3" w:rsidRPr="00DA00A3">
              <w:rPr>
                <w:rFonts w:ascii="Times New Roman" w:hAnsi="Times New Roman" w:cs="Times New Roman"/>
                <w:b/>
                <w:sz w:val="28"/>
                <w:szCs w:val="28"/>
              </w:rPr>
              <w:t>хонинговальный GCS1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2DDD" w:rsidRPr="00E27175" w:rsidRDefault="00DA00A3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A00A3">
              <w:rPr>
                <w:rFonts w:ascii="Times New Roman" w:hAnsi="Times New Roman" w:cs="Times New Roman"/>
                <w:sz w:val="28"/>
                <w:szCs w:val="28"/>
              </w:rPr>
              <w:t>1974</w:t>
            </w:r>
            <w:r w:rsidR="00E27175" w:rsidRPr="00DA00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7175" w:rsidRPr="00DA00A3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="00E27175" w:rsidRPr="00DA00A3">
              <w:rPr>
                <w:rFonts w:ascii="Times New Roman" w:hAnsi="Times New Roman" w:cs="Times New Roman"/>
                <w:sz w:val="28"/>
                <w:szCs w:val="28"/>
              </w:rPr>
              <w:t>., инв.№ 34</w:t>
            </w:r>
          </w:p>
        </w:tc>
      </w:tr>
      <w:tr w:rsidR="00E27175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27175" w:rsidRPr="00C52DDD" w:rsidRDefault="00E27175" w:rsidP="00E271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271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Электротельфер</w:t>
            </w:r>
            <w:proofErr w:type="spellEnd"/>
            <w:r w:rsidRPr="00E271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-стрела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27175" w:rsidRPr="00E133E0" w:rsidRDefault="00DA00A3" w:rsidP="00E27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/у, </w:t>
            </w:r>
            <w:r w:rsidR="00E27175" w:rsidRPr="00E27175">
              <w:rPr>
                <w:rFonts w:ascii="Times New Roman" w:hAnsi="Times New Roman" w:cs="Times New Roman"/>
                <w:sz w:val="28"/>
                <w:szCs w:val="28"/>
              </w:rPr>
              <w:t>инв. № 2208</w:t>
            </w:r>
            <w:r w:rsidR="00E2717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E27175" w:rsidRPr="00E2717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E2717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="00E27175">
              <w:rPr>
                <w:rFonts w:ascii="Times New Roman" w:hAnsi="Times New Roman" w:cs="Times New Roman"/>
                <w:sz w:val="28"/>
                <w:szCs w:val="28"/>
              </w:rPr>
              <w:t>. 0.5т.</w:t>
            </w:r>
          </w:p>
        </w:tc>
      </w:tr>
      <w:tr w:rsidR="00E27175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27175" w:rsidRPr="00C52DDD" w:rsidRDefault="00E27175" w:rsidP="00E271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00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Станок </w:t>
            </w:r>
            <w:proofErr w:type="spellStart"/>
            <w:r w:rsidR="00DA00A3" w:rsidRPr="00DA00A3">
              <w:rPr>
                <w:rFonts w:ascii="Times New Roman" w:hAnsi="Times New Roman" w:cs="Times New Roman"/>
                <w:b/>
                <w:sz w:val="28"/>
                <w:szCs w:val="28"/>
              </w:rPr>
              <w:t>круглошлифовальный</w:t>
            </w:r>
            <w:proofErr w:type="spellEnd"/>
            <w:r w:rsidR="00DA00A3" w:rsidRPr="00DA00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3А423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27175" w:rsidRPr="00DA00A3" w:rsidRDefault="00DA00A3" w:rsidP="00DA0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00A3">
              <w:rPr>
                <w:rFonts w:ascii="Times New Roman" w:hAnsi="Times New Roman" w:cs="Times New Roman"/>
                <w:sz w:val="28"/>
                <w:szCs w:val="28"/>
              </w:rPr>
              <w:t>1966</w:t>
            </w:r>
            <w:r w:rsidR="00E27175" w:rsidRPr="00DA00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7175" w:rsidRPr="00DA00A3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="00E27175" w:rsidRPr="00DA00A3">
              <w:rPr>
                <w:rFonts w:ascii="Times New Roman" w:hAnsi="Times New Roman" w:cs="Times New Roman"/>
                <w:sz w:val="28"/>
                <w:szCs w:val="28"/>
              </w:rPr>
              <w:t>., инв.№ 48</w:t>
            </w:r>
          </w:p>
        </w:tc>
      </w:tr>
      <w:tr w:rsidR="00932CBB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32CBB" w:rsidRPr="00932CBB" w:rsidRDefault="00932CBB" w:rsidP="00932C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932C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Станок </w:t>
            </w:r>
            <w:proofErr w:type="gramStart"/>
            <w:r w:rsidRPr="00932CBB">
              <w:rPr>
                <w:rFonts w:ascii="Times New Roman" w:hAnsi="Times New Roman" w:cs="Times New Roman"/>
                <w:b/>
                <w:sz w:val="28"/>
                <w:szCs w:val="28"/>
              </w:rPr>
              <w:t>расточной</w:t>
            </w:r>
            <w:proofErr w:type="gramEnd"/>
            <w:r w:rsidRPr="00932C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для тормозных барабанов ТО-161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32CBB" w:rsidRPr="00932CBB" w:rsidRDefault="00932CBB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32CB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932CBB">
              <w:rPr>
                <w:rFonts w:ascii="Times New Roman" w:hAnsi="Times New Roman" w:cs="Times New Roman"/>
                <w:sz w:val="28"/>
                <w:szCs w:val="28"/>
              </w:rPr>
              <w:t>/у, инв.№46</w:t>
            </w:r>
          </w:p>
        </w:tc>
      </w:tr>
      <w:tr w:rsidR="00932CBB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32CBB" w:rsidRPr="00932CBB" w:rsidRDefault="00932CBB" w:rsidP="00932C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2CBB">
              <w:rPr>
                <w:rFonts w:ascii="Times New Roman" w:hAnsi="Times New Roman" w:cs="Times New Roman"/>
                <w:b/>
                <w:sz w:val="28"/>
                <w:szCs w:val="28"/>
              </w:rPr>
              <w:t>Станок токарный 1М95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32CBB" w:rsidRPr="00932CBB" w:rsidRDefault="00DA00A3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/у, </w:t>
            </w:r>
            <w:r w:rsidR="00932CBB" w:rsidRPr="00932CBB">
              <w:rPr>
                <w:rFonts w:ascii="Times New Roman" w:hAnsi="Times New Roman" w:cs="Times New Roman"/>
                <w:sz w:val="28"/>
                <w:szCs w:val="28"/>
              </w:rPr>
              <w:t>инв.№39</w:t>
            </w:r>
          </w:p>
        </w:tc>
      </w:tr>
      <w:tr w:rsidR="00E27175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27175" w:rsidRPr="00C52DDD" w:rsidRDefault="00E27175" w:rsidP="00E271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175">
              <w:rPr>
                <w:rFonts w:ascii="Times New Roman" w:hAnsi="Times New Roman" w:cs="Times New Roman"/>
                <w:b/>
                <w:sz w:val="28"/>
                <w:szCs w:val="28"/>
              </w:rPr>
              <w:t>Станок сверлильный 2М112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27175" w:rsidRPr="00E133E0" w:rsidRDefault="00E27175" w:rsidP="00DA0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7175"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  <w:r w:rsidR="00DA00A3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="00DA00A3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="00DA00A3">
              <w:rPr>
                <w:rFonts w:ascii="Times New Roman" w:hAnsi="Times New Roman" w:cs="Times New Roman"/>
                <w:sz w:val="28"/>
                <w:szCs w:val="28"/>
              </w:rPr>
              <w:t>., инв.№209</w:t>
            </w:r>
          </w:p>
        </w:tc>
      </w:tr>
      <w:tr w:rsidR="00E27175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27175" w:rsidRPr="00C52DDD" w:rsidRDefault="00E27175" w:rsidP="00E271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175">
              <w:rPr>
                <w:rFonts w:ascii="Times New Roman" w:hAnsi="Times New Roman" w:cs="Times New Roman"/>
                <w:b/>
                <w:sz w:val="28"/>
                <w:szCs w:val="28"/>
              </w:rPr>
              <w:t>Баллон кислородный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27175" w:rsidRPr="00E133E0" w:rsidRDefault="00E27175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Объём </w:t>
            </w:r>
            <w:r w:rsidRPr="00E27175">
              <w:rPr>
                <w:rFonts w:ascii="Times New Roman" w:hAnsi="Times New Roman" w:cs="Times New Roman"/>
                <w:sz w:val="28"/>
                <w:szCs w:val="28"/>
              </w:rPr>
              <w:t>40л.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27175">
              <w:rPr>
                <w:rFonts w:ascii="Times New Roman" w:hAnsi="Times New Roman" w:cs="Times New Roman"/>
                <w:sz w:val="28"/>
                <w:szCs w:val="28"/>
              </w:rPr>
              <w:t xml:space="preserve"> б/у, 2 </w:t>
            </w:r>
            <w:proofErr w:type="spellStart"/>
            <w:proofErr w:type="gramStart"/>
            <w:r w:rsidRPr="00E27175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E27175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27175" w:rsidRPr="00E27175" w:rsidRDefault="00E27175" w:rsidP="00E271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1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Баллон </w:t>
            </w:r>
            <w:proofErr w:type="spellStart"/>
            <w:r w:rsidRPr="00E27175">
              <w:rPr>
                <w:rFonts w:ascii="Times New Roman" w:hAnsi="Times New Roman" w:cs="Times New Roman"/>
                <w:b/>
                <w:sz w:val="28"/>
                <w:szCs w:val="28"/>
              </w:rPr>
              <w:t>пропановый</w:t>
            </w:r>
            <w:proofErr w:type="spellEnd"/>
            <w:r w:rsidRPr="00E271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27175" w:rsidRPr="00E133E0" w:rsidRDefault="00E27175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Объём </w:t>
            </w:r>
            <w:r w:rsidRPr="00E27175">
              <w:rPr>
                <w:rFonts w:ascii="Times New Roman" w:hAnsi="Times New Roman" w:cs="Times New Roman"/>
                <w:sz w:val="28"/>
                <w:szCs w:val="28"/>
              </w:rPr>
              <w:t>50л., б/у, 2 шт.</w:t>
            </w:r>
          </w:p>
        </w:tc>
      </w:tr>
      <w:tr w:rsidR="00375EA1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5EA1" w:rsidRPr="00E27175" w:rsidRDefault="00375EA1" w:rsidP="00375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EA1">
              <w:rPr>
                <w:rFonts w:ascii="Times New Roman" w:hAnsi="Times New Roman" w:cs="Times New Roman"/>
                <w:b/>
                <w:sz w:val="28"/>
                <w:szCs w:val="28"/>
              </w:rPr>
              <w:t>Станок токарный 11362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75EA1" w:rsidRDefault="00375EA1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5EA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375EA1">
              <w:rPr>
                <w:rFonts w:ascii="Times New Roman" w:hAnsi="Times New Roman" w:cs="Times New Roman"/>
                <w:sz w:val="28"/>
                <w:szCs w:val="28"/>
              </w:rPr>
              <w:t>/у, инв. № 00002022, рабочий, фартук без люфта</w:t>
            </w:r>
          </w:p>
        </w:tc>
      </w:tr>
      <w:tr w:rsidR="009D65B2" w:rsidRPr="002B68FF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291B6E" w:rsidRDefault="009D65B2" w:rsidP="00646E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B6E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 земельном участке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444D3" w:rsidRDefault="00E133E0" w:rsidP="00E13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земельном участке: лот № 1 расположен на земельном участке с кадастровым номером 740100000007006131 (право аренды, </w:t>
            </w:r>
            <w:r w:rsidR="00CD76A8" w:rsidRPr="00CD76A8">
              <w:rPr>
                <w:rFonts w:ascii="Times New Roman" w:hAnsi="Times New Roman" w:cs="Times New Roman"/>
                <w:sz w:val="28"/>
                <w:szCs w:val="28"/>
              </w:rPr>
              <w:t>срок действия: с 25.01.2024 по 29.12.2073</w:t>
            </w:r>
            <w:r w:rsidR="00CD76A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площадь 3,3041 га</w:t>
            </w:r>
            <w:r w:rsidR="002444D3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2444D3" w:rsidRDefault="002444D3" w:rsidP="002444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Целевое </w:t>
            </w:r>
            <w:r w:rsidR="00E133E0"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 земельного участка: </w:t>
            </w: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земельный </w:t>
            </w:r>
            <w:r w:rsidR="00E133E0" w:rsidRPr="00E133E0">
              <w:rPr>
                <w:rFonts w:ascii="Times New Roman" w:hAnsi="Times New Roman" w:cs="Times New Roman"/>
                <w:sz w:val="28"/>
                <w:szCs w:val="28"/>
              </w:rPr>
              <w:t>участок для строительства и обслуживания зданий и сооружений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444D3" w:rsidRDefault="002444D3" w:rsidP="002444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Ограничения </w:t>
            </w:r>
            <w:r w:rsidR="00E133E0"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(обременения) прав: постоянный и бессрочный сервитут для прохода, проезда к доминантному объекту (пл. 0,0410 га). </w:t>
            </w:r>
          </w:p>
          <w:p w:rsidR="009D65B2" w:rsidRPr="00291B6E" w:rsidRDefault="00E133E0" w:rsidP="002444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Отдельный земельный участок для обслуживания лота № 1 не выделен</w:t>
            </w:r>
          </w:p>
        </w:tc>
      </w:tr>
      <w:tr w:rsidR="009D65B2" w:rsidRPr="00636EBB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636EBB" w:rsidRDefault="009D65B2" w:rsidP="00084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F222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Начальная цена продажи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D65B2" w:rsidRPr="00636EBB" w:rsidRDefault="00855514" w:rsidP="008555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85551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580 927,00 </w:t>
            </w:r>
            <w:r w:rsidR="009D65B2" w:rsidRPr="00F2222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(</w:t>
            </w:r>
            <w:r w:rsidR="00CB21D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пятьсот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во</w:t>
            </w:r>
            <w:r w:rsidR="00CB21D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семьдесят </w:t>
            </w:r>
            <w:r w:rsidR="009D65B2" w:rsidRPr="00F2222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тысяч </w:t>
            </w:r>
            <w:r w:rsidR="007D337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девятьсот </w:t>
            </w:r>
            <w:r w:rsidR="00CB21D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двадцать </w:t>
            </w:r>
            <w:r w:rsidR="007D337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семь </w:t>
            </w:r>
            <w:r w:rsidR="009D65B2" w:rsidRPr="00F2222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белорусских рублей </w:t>
            </w:r>
            <w:r w:rsidR="00CB21D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  <w:r w:rsidR="009D65B2" w:rsidRPr="00F2222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 копеек) с учетом НДС</w:t>
            </w:r>
          </w:p>
        </w:tc>
      </w:tr>
      <w:tr w:rsidR="009D65B2" w:rsidRPr="00636EBB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F852D4" w:rsidRDefault="009D65B2" w:rsidP="00084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52D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Сумма шага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D65B2" w:rsidRPr="00F852D4" w:rsidRDefault="00855514" w:rsidP="008555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29 046,35</w:t>
            </w:r>
            <w:r w:rsidR="009D65B2" w:rsidRPr="00F852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(</w:t>
            </w:r>
            <w:r w:rsidR="00E133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двадцать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девять</w:t>
            </w:r>
            <w:r w:rsidR="009D65B2" w:rsidRPr="00F852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тысяч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сорок шесть</w:t>
            </w:r>
            <w:r w:rsidR="00F22222" w:rsidRPr="00F852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22222" w:rsidRPr="00F852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бел</w:t>
            </w:r>
            <w:proofErr w:type="gramStart"/>
            <w:r w:rsidR="00F22222" w:rsidRPr="00F852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="00F22222" w:rsidRPr="00F852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  <w:r w:rsidR="00F22222" w:rsidRPr="00F852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35</w:t>
            </w:r>
            <w:r w:rsidR="00F22222" w:rsidRPr="00F852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D65B2" w:rsidRPr="00F852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копе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ек</w:t>
            </w:r>
            <w:r w:rsidR="009D65B2" w:rsidRPr="00F852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9D65B2" w:rsidRPr="009014B6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F22222" w:rsidRDefault="009D65B2" w:rsidP="00084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222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Сумма задатка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D65B2" w:rsidRPr="009014B6" w:rsidRDefault="00CB21D9" w:rsidP="0085551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  <w:r w:rsidR="0085551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="0085551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92,70</w:t>
            </w:r>
            <w:r w:rsidR="00F22222" w:rsidRPr="00F2222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D65B2" w:rsidRPr="00F2222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пятьдесят </w:t>
            </w:r>
            <w:r w:rsidR="0085551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во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семь</w:t>
            </w:r>
            <w:r w:rsidR="009D65B2" w:rsidRPr="00F2222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тысяч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девяносто два</w:t>
            </w:r>
            <w:r w:rsidR="009D65B2" w:rsidRPr="00F2222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белорусских рубл</w:t>
            </w:r>
            <w:r w:rsidR="0085551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я</w:t>
            </w:r>
            <w:r w:rsidR="009D65B2" w:rsidRPr="00F2222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5551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70</w:t>
            </w:r>
            <w:r w:rsidR="009D65B2" w:rsidRPr="00F2222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копе</w:t>
            </w:r>
            <w:r w:rsidR="0085551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ек</w:t>
            </w:r>
            <w:r w:rsidR="009D65B2" w:rsidRPr="00F2222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9D65B2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F368C6" w:rsidRDefault="009D65B2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Реквизиты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для перечисления задатка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D65B2" w:rsidRDefault="009D65B2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/с BY85 BAPB 3012 7802 9001 0000 0000 в ОАО «</w:t>
            </w:r>
            <w:proofErr w:type="spell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Белагропромбанк</w:t>
            </w:r>
            <w:proofErr w:type="spell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 г. Минск, BIC BAPBBY2X.</w:t>
            </w:r>
          </w:p>
          <w:p w:rsidR="009D65B2" w:rsidRPr="00392A98" w:rsidRDefault="009D65B2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:rsidR="009D65B2" w:rsidRDefault="009D65B2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Получатель платежа РУП «Институт недвижимости и оценки», УНП 190055182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 ОКПО 37492021.</w:t>
            </w:r>
          </w:p>
          <w:p w:rsidR="009D65B2" w:rsidRPr="00F809C9" w:rsidRDefault="009D65B2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:rsidR="009D65B2" w:rsidRDefault="009D65B2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Назначение платежа: задаток для участия в аукционе </w:t>
            </w:r>
            <w:r w:rsidR="007D33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  <w:r w:rsidR="00932CB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 w:rsidRPr="009D65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.0</w:t>
            </w:r>
            <w:r w:rsidR="00932CB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  <w:r w:rsidRPr="009D65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 в 1</w:t>
            </w:r>
            <w:r w:rsidR="00932CB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F852D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:00 по лоту №1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Могилевски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й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филиал РУП «Институт недвижимости и оценки»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9D65B2" w:rsidRPr="00F809C9" w:rsidRDefault="009D65B2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:rsidR="009D65B2" w:rsidRDefault="009D65B2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Код назначения платежа – 40901 «Перечисление гарантийного взноса».</w:t>
            </w:r>
          </w:p>
          <w:p w:rsidR="009D65B2" w:rsidRDefault="009D65B2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9D65B2" w:rsidRDefault="009D65B2" w:rsidP="005B354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Для внесения задатка через 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ЕРИП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, выберите:</w:t>
            </w:r>
          </w:p>
          <w:p w:rsidR="009D65B2" w:rsidRDefault="009D65B2" w:rsidP="005B354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-Прочие платежи</w:t>
            </w:r>
          </w:p>
          <w:p w:rsidR="009D65B2" w:rsidRDefault="009D65B2" w:rsidP="005B354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-товары, </w:t>
            </w:r>
            <w:proofErr w:type="spellStart"/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раб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ты, услуги</w:t>
            </w:r>
          </w:p>
          <w:p w:rsidR="009D65B2" w:rsidRDefault="009D65B2" w:rsidP="005B354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-Минск</w:t>
            </w:r>
          </w:p>
          <w:p w:rsidR="009D65B2" w:rsidRDefault="009D65B2" w:rsidP="005B354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-Институт недвижимости и оценки</w:t>
            </w:r>
          </w:p>
          <w:p w:rsidR="009D65B2" w:rsidRDefault="009D65B2" w:rsidP="005B354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-выбираем услугу: -  задаток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для участия в аукционе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 </w:t>
            </w:r>
          </w:p>
          <w:p w:rsidR="009D65B2" w:rsidRPr="00F852D4" w:rsidRDefault="009D65B2" w:rsidP="00584A0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-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номер заявки – это 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дата аукциона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, время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 и через дефис номер лота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например: </w:t>
            </w:r>
            <w:r w:rsidR="007D3377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  <w:r w:rsidR="00932CBB">
              <w:rPr>
                <w:rFonts w:ascii="Times New Roman" w:hAnsi="Times New Roman"/>
                <w:iCs/>
                <w:sz w:val="28"/>
                <w:szCs w:val="28"/>
              </w:rPr>
              <w:t>6</w:t>
            </w:r>
            <w:r w:rsidRPr="009D65B2"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  <w:r w:rsidR="00932CBB">
              <w:rPr>
                <w:rFonts w:ascii="Times New Roman" w:hAnsi="Times New Roman"/>
                <w:iCs/>
                <w:sz w:val="28"/>
                <w:szCs w:val="28"/>
              </w:rPr>
              <w:t>5</w:t>
            </w:r>
            <w:r w:rsidRPr="009D65B2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2</w:t>
            </w:r>
            <w:r w:rsidRPr="009D65B2">
              <w:rPr>
                <w:rFonts w:ascii="Times New Roman" w:hAnsi="Times New Roman"/>
                <w:iCs/>
                <w:sz w:val="28"/>
                <w:szCs w:val="28"/>
              </w:rPr>
              <w:t>4</w:t>
            </w:r>
            <w:r w:rsidRPr="009D65B2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</w:t>
            </w:r>
            <w:r w:rsidR="00F852D4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  <w:p w:rsidR="009D65B2" w:rsidRPr="00837FD5" w:rsidRDefault="009D65B2" w:rsidP="00584A00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- ФИО</w:t>
            </w:r>
          </w:p>
        </w:tc>
      </w:tr>
      <w:tr w:rsidR="009D65B2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F368C6" w:rsidRDefault="009D65B2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Место, дата и время окончания приема заявлений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D65B2" w:rsidRPr="00F809C9" w:rsidRDefault="009D65B2" w:rsidP="00D12A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г. Могилев, ул. </w:t>
            </w:r>
            <w:proofErr w:type="gram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Первомайская</w:t>
            </w:r>
            <w:proofErr w:type="gram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77, к. 352</w:t>
            </w:r>
          </w:p>
          <w:p w:rsidR="009D65B2" w:rsidRPr="00F809C9" w:rsidRDefault="00F852D4" w:rsidP="00D12A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по </w:t>
            </w:r>
            <w:r w:rsidR="007D33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932CB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  <w:r w:rsidR="009D65B2" w:rsidRPr="009D65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.0</w:t>
            </w:r>
            <w:r w:rsidR="00932CB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  <w:r w:rsidR="009D65B2" w:rsidRPr="009D65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.202</w:t>
            </w:r>
            <w:r w:rsidR="009D65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="009D65B2"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до 1</w:t>
            </w:r>
            <w:r w:rsidR="009D65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9D65B2"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.00, </w:t>
            </w:r>
          </w:p>
          <w:p w:rsidR="009D65B2" w:rsidRPr="00F809C9" w:rsidRDefault="009D65B2" w:rsidP="00DA54C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рабочие дни с 8.30 до 12.00, с 13.30 до 16.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</w:tr>
      <w:tr w:rsidR="009D65B2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F368C6" w:rsidRDefault="009D65B2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Сведения о п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родав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D65B2" w:rsidRPr="003023DD" w:rsidRDefault="009D65B2" w:rsidP="003023D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23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ОАО «</w:t>
            </w:r>
            <w:proofErr w:type="spellStart"/>
            <w:r w:rsidRPr="003023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Агросервис</w:t>
            </w:r>
            <w:proofErr w:type="spellEnd"/>
            <w:r w:rsidRPr="003023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9D65B2" w:rsidRDefault="009D65B2" w:rsidP="00374A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23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УНП 700010487, </w:t>
            </w:r>
            <w:proofErr w:type="spellStart"/>
            <w:r w:rsidRPr="003023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proofErr w:type="gramStart"/>
            <w:r w:rsidRPr="003023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.М</w:t>
            </w:r>
            <w:proofErr w:type="gramEnd"/>
            <w:r w:rsidRPr="003023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огилев</w:t>
            </w:r>
            <w:proofErr w:type="spellEnd"/>
            <w:r w:rsidRPr="003023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ул. Академика Павлова, 7, 8-0222-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63-17-31</w:t>
            </w:r>
          </w:p>
          <w:p w:rsidR="009D65B2" w:rsidRPr="009014B6" w:rsidRDefault="009D65B2" w:rsidP="00DD53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D53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Контактное лицо для показа объекта: Сергей Викторович 8-029-622-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67-58</w:t>
            </w:r>
          </w:p>
        </w:tc>
      </w:tr>
      <w:tr w:rsidR="009D65B2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F368C6" w:rsidRDefault="009D65B2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Сведения об организаторе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D65B2" w:rsidRDefault="009D65B2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Могилевский филиал РУП «Институт недвижимости и оценки» г. Могилев, ул. </w:t>
            </w:r>
            <w:proofErr w:type="gram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Первомайская</w:t>
            </w:r>
            <w:proofErr w:type="gram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77, к.351,352, </w:t>
            </w:r>
          </w:p>
          <w:p w:rsidR="009D65B2" w:rsidRDefault="009D65B2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8-0222-72-41-14, +37529 624-26-25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+37529 550-09-56</w:t>
            </w:r>
          </w:p>
          <w:p w:rsidR="009D65B2" w:rsidRDefault="009D65B2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9D65B2" w:rsidRPr="00F809C9" w:rsidRDefault="009D65B2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A51B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Формы заявлений и соглашения можно предварительно запросить у Организатора аукциона по электронной почте mogilev@ino.by</w:t>
            </w:r>
          </w:p>
        </w:tc>
      </w:tr>
      <w:tr w:rsidR="009D65B2" w:rsidRPr="00F368C6" w:rsidTr="00DA00A3">
        <w:trPr>
          <w:trHeight w:val="274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F368C6" w:rsidRDefault="009D65B2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Условия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D65B2" w:rsidRPr="009014B6" w:rsidRDefault="009D65B2" w:rsidP="00374D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CB48B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proofErr w:type="gramStart"/>
            <w:r w:rsidRPr="00CB48B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Победитель аукциона либо единственный участник, согласный приобрести Лот по начальной цене, увеличенной на пять процентов (далее – Претендент на покупку), обязан заключить</w:t>
            </w:r>
            <w:r w:rsidRPr="00CB48B4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B48B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 Продавцом договор купли-продажи в течение 10 (десяти)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календарных</w:t>
            </w:r>
            <w:r w:rsidRPr="00CB48B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дней</w:t>
            </w:r>
            <w:r w:rsidRPr="00CB48B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CB48B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 дня проведения аукциона (после предъявления Продавцу копии платежного документа, подтверждающего возмещение Организатору аукциона стоимости затрат на организацию и проведение аукциона).</w:t>
            </w:r>
            <w:proofErr w:type="gramEnd"/>
          </w:p>
          <w:p w:rsidR="009D65B2" w:rsidRPr="009014B6" w:rsidRDefault="009D65B2" w:rsidP="00374D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2. Победитель аукциона (Претендент на покупку) обязан </w:t>
            </w:r>
            <w:proofErr w:type="gramStart"/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оплатить стоимость приобретенного</w:t>
            </w:r>
            <w:proofErr w:type="gramEnd"/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 условиях подписанного договора купли-продажи</w:t>
            </w:r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Pr="009014B6"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  <w:p w:rsidR="009D65B2" w:rsidRPr="009014B6" w:rsidRDefault="009D65B2" w:rsidP="00A00AC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  <w:r w:rsidRPr="005138D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Победитель аукциона обязан возместить Организатору аукциона затраты на организацию и проведение аукциона в течение 5 (пяти) дней со дня проведения аукциона.</w:t>
            </w:r>
          </w:p>
          <w:p w:rsidR="009D65B2" w:rsidRPr="009014B6" w:rsidRDefault="009D65B2" w:rsidP="009172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4. На Претендента на покупку распространяются правила и </w:t>
            </w:r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условия, установленные законодательством для Победителя аукциона.</w:t>
            </w:r>
          </w:p>
        </w:tc>
      </w:tr>
      <w:tr w:rsidR="009D65B2" w:rsidRPr="00F368C6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AF16FD" w:rsidRDefault="009D65B2" w:rsidP="009305FD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0D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Порядок организации и проведения аукциона и оформления участия в торгах регламентирован Положением о порядке продажи имущества ликвидируемого юридического лица с публичных торгов, утвержденным постановлением Совета Министров Республики Беларусь от 08.01.2013 № 16</w:t>
            </w:r>
          </w:p>
        </w:tc>
      </w:tr>
      <w:tr w:rsidR="009D65B2" w:rsidRPr="00F368C6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AF16FD" w:rsidRDefault="009D65B2" w:rsidP="00374DE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F16FD">
              <w:rPr>
                <w:rFonts w:ascii="Times New Roman" w:hAnsi="Times New Roman"/>
                <w:bCs/>
                <w:sz w:val="28"/>
                <w:szCs w:val="28"/>
              </w:rPr>
              <w:t>Условия участия в аукционе</w:t>
            </w:r>
          </w:p>
        </w:tc>
      </w:tr>
      <w:tr w:rsidR="009D65B2" w:rsidRPr="00F368C6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Default="009D65B2" w:rsidP="003A7CA1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08B">
              <w:rPr>
                <w:rFonts w:ascii="Times New Roman" w:hAnsi="Times New Roman"/>
                <w:sz w:val="28"/>
                <w:szCs w:val="28"/>
              </w:rPr>
              <w:t xml:space="preserve">Участниками </w:t>
            </w:r>
            <w:r>
              <w:rPr>
                <w:rFonts w:ascii="Times New Roman" w:hAnsi="Times New Roman"/>
                <w:sz w:val="28"/>
                <w:szCs w:val="28"/>
              </w:rPr>
              <w:t>аукциона</w:t>
            </w:r>
            <w:r w:rsidRPr="0040208B">
              <w:rPr>
                <w:rFonts w:ascii="Times New Roman" w:hAnsi="Times New Roman"/>
                <w:sz w:val="28"/>
                <w:szCs w:val="28"/>
              </w:rPr>
              <w:t xml:space="preserve"> могут быть юридические лица и индивидуальные предприниматели Республики Беларусь, а также иностранные юридические лица, граждане Республики Беларусь, иностранные граждане, лица без гражданства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D65B2" w:rsidRPr="00CF16C0" w:rsidRDefault="009D65B2" w:rsidP="003A7CA1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Лицо, желающее принять участие в аукционе, не позднее срока, указанного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в извещении о проведен</w:t>
            </w:r>
            <w:proofErr w:type="gramStart"/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ии ау</w:t>
            </w:r>
            <w:proofErr w:type="gramEnd"/>
            <w:r w:rsidRPr="00CF16C0">
              <w:rPr>
                <w:rFonts w:ascii="Times New Roman" w:hAnsi="Times New Roman" w:cs="Times New Roman"/>
                <w:sz w:val="28"/>
                <w:szCs w:val="28"/>
              </w:rPr>
              <w:t xml:space="preserve">кциона, подает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рганизатору аукциона заявление на участие в аукционе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F368C6">
              <w:rPr>
                <w:rFonts w:ascii="Times New Roman" w:hAnsi="Times New Roman"/>
                <w:sz w:val="28"/>
                <w:szCs w:val="28"/>
              </w:rPr>
              <w:t>по форме, установленной Организатором аукциона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 xml:space="preserve"> к которому прилагает:</w:t>
            </w:r>
          </w:p>
          <w:p w:rsidR="009D65B2" w:rsidRDefault="009D65B2" w:rsidP="003A7CA1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68C6">
              <w:rPr>
                <w:rFonts w:ascii="Times New Roman" w:hAnsi="Times New Roman"/>
                <w:sz w:val="28"/>
                <w:szCs w:val="28"/>
              </w:rPr>
              <w:t xml:space="preserve">документ, подтверждающий внесение суммы задатка на расчетный счет, указанный в извещении, с отметкой банка; </w:t>
            </w:r>
          </w:p>
          <w:p w:rsidR="009D65B2" w:rsidRDefault="009D65B2" w:rsidP="003A7CA1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68C6">
              <w:rPr>
                <w:rFonts w:ascii="Times New Roman" w:hAnsi="Times New Roman"/>
                <w:sz w:val="28"/>
                <w:szCs w:val="28"/>
              </w:rPr>
              <w:t xml:space="preserve">заявление об ознакомлении с </w:t>
            </w:r>
            <w:r>
              <w:rPr>
                <w:rFonts w:ascii="Times New Roman" w:hAnsi="Times New Roman"/>
                <w:sz w:val="28"/>
                <w:szCs w:val="28"/>
              </w:rPr>
              <w:t>предметом аукциона</w:t>
            </w:r>
            <w:r w:rsidRPr="00F368C6">
              <w:rPr>
                <w:rFonts w:ascii="Times New Roman" w:hAnsi="Times New Roman"/>
                <w:sz w:val="28"/>
                <w:szCs w:val="28"/>
              </w:rPr>
              <w:t xml:space="preserve"> (по форме, установленной Организатором аукциона)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  <w:r w:rsidRPr="00F368C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D65B2" w:rsidRPr="00A66B4F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color w:val="000000"/>
                <w:sz w:val="28"/>
                <w:szCs w:val="28"/>
              </w:rPr>
            </w:pPr>
            <w:r w:rsidRPr="00A66B4F">
              <w:rPr>
                <w:color w:val="000000"/>
                <w:sz w:val="28"/>
                <w:szCs w:val="28"/>
              </w:rPr>
              <w:t>юридическим лицом или индивидуальным предпринимателем Республики Беларусь – копию документа, подтверждающего государственную регистрацию юридического лица или индивидуального предпринимателя, заверенную в установленном законодательством порядке;</w:t>
            </w:r>
          </w:p>
          <w:p w:rsidR="009D65B2" w:rsidRPr="00A66B4F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proofErr w:type="gramStart"/>
            <w:r w:rsidRPr="00A66B4F">
              <w:rPr>
                <w:sz w:val="28"/>
                <w:szCs w:val="28"/>
              </w:rPr>
              <w:t>иностранным юридическим лицом</w:t>
            </w:r>
            <w:r>
              <w:rPr>
                <w:sz w:val="28"/>
                <w:szCs w:val="28"/>
              </w:rPr>
              <w:t xml:space="preserve"> </w:t>
            </w:r>
            <w:r w:rsidRPr="00A66B4F">
              <w:rPr>
                <w:sz w:val="28"/>
                <w:szCs w:val="28"/>
              </w:rPr>
              <w:t xml:space="preserve">– легализованные в установленном порядке копии учредительных документов и выписку из торгового реестра страны учреждения (выписка должна быть произведена не ранее шести месяцев </w:t>
            </w:r>
            <w:r>
              <w:rPr>
                <w:sz w:val="28"/>
                <w:szCs w:val="28"/>
              </w:rPr>
              <w:t xml:space="preserve">до подачи </w:t>
            </w:r>
            <w:hyperlink r:id="rId14" w:anchor="a12" w:tooltip="+" w:history="1">
              <w:r w:rsidRPr="008A3B8D">
                <w:rPr>
                  <w:sz w:val="28"/>
                  <w:szCs w:val="28"/>
                </w:rPr>
                <w:t>заявления</w:t>
              </w:r>
            </w:hyperlink>
            <w:r>
              <w:rPr>
                <w:sz w:val="28"/>
                <w:szCs w:val="28"/>
              </w:rPr>
              <w:t xml:space="preserve"> </w:t>
            </w:r>
            <w:r w:rsidRPr="00A66B4F">
              <w:rPr>
                <w:sz w:val="28"/>
                <w:szCs w:val="28"/>
              </w:rPr>
              <w:t>на участие в аукционе) либо иное эквивалентное доказательство юридического статуса в соответствии с законодательством страны учреждения</w:t>
            </w:r>
            <w:r>
              <w:rPr>
                <w:sz w:val="28"/>
                <w:szCs w:val="28"/>
              </w:rPr>
              <w:t xml:space="preserve"> </w:t>
            </w:r>
            <w:r w:rsidRPr="00A66B4F">
              <w:rPr>
                <w:sz w:val="28"/>
                <w:szCs w:val="28"/>
              </w:rPr>
              <w:t>с нотариально засвидетельствованным переводом на белорусский или русский язык;</w:t>
            </w:r>
            <w:proofErr w:type="gramEnd"/>
          </w:p>
          <w:p w:rsidR="009D65B2" w:rsidRPr="00A66B4F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color w:val="000000"/>
                <w:sz w:val="28"/>
                <w:szCs w:val="28"/>
              </w:rPr>
            </w:pPr>
            <w:r w:rsidRPr="00A66B4F">
              <w:rPr>
                <w:color w:val="000000"/>
                <w:sz w:val="28"/>
                <w:szCs w:val="28"/>
              </w:rPr>
              <w:t>представителем юридического лица Республики Беларусь – доверенность, выданную в установленном законодательством порядке</w:t>
            </w:r>
            <w:r>
              <w:rPr>
                <w:color w:val="000000"/>
                <w:sz w:val="28"/>
                <w:szCs w:val="28"/>
              </w:rPr>
              <w:t xml:space="preserve"> (за исключением руководителя юридического лица)</w:t>
            </w:r>
            <w:r w:rsidRPr="00A66B4F">
              <w:rPr>
                <w:color w:val="000000"/>
                <w:sz w:val="28"/>
                <w:szCs w:val="28"/>
              </w:rPr>
              <w:t>;</w:t>
            </w:r>
          </w:p>
          <w:p w:rsidR="009D65B2" w:rsidRPr="00A66B4F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color w:val="000000"/>
                <w:sz w:val="28"/>
                <w:szCs w:val="28"/>
              </w:rPr>
            </w:pPr>
            <w:r w:rsidRPr="00A66B4F">
              <w:rPr>
                <w:color w:val="000000"/>
                <w:sz w:val="28"/>
                <w:szCs w:val="28"/>
              </w:rPr>
              <w:t>представителем гражданина или индивидуального предпринимателя Республики Беларусь – нотариально удостоверенную доверенность;</w:t>
            </w:r>
          </w:p>
          <w:p w:rsidR="009D65B2" w:rsidRPr="000A296A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0A296A">
              <w:rPr>
                <w:sz w:val="28"/>
                <w:szCs w:val="28"/>
              </w:rPr>
              <w:t>представителем иностранного гражданина – нотариально удостоверенную доверенность с переводом на русский либо белорусский язык;</w:t>
            </w:r>
          </w:p>
          <w:p w:rsidR="009D65B2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0A296A">
              <w:rPr>
                <w:sz w:val="28"/>
                <w:szCs w:val="28"/>
              </w:rPr>
              <w:t>представителем иностранного юридического лица, иностранного физического лица – доверенность, легализованн</w:t>
            </w:r>
            <w:r>
              <w:rPr>
                <w:sz w:val="28"/>
                <w:szCs w:val="28"/>
              </w:rPr>
              <w:t>ую</w:t>
            </w:r>
            <w:r w:rsidRPr="000A296A">
              <w:rPr>
                <w:sz w:val="28"/>
                <w:szCs w:val="28"/>
              </w:rPr>
              <w:t xml:space="preserve"> в установленном законодательством порядке, с нотариально засвидетельствованным переводом на белорусский или русский язык.</w:t>
            </w:r>
          </w:p>
          <w:p w:rsidR="009D65B2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proofErr w:type="gramStart"/>
            <w:r w:rsidRPr="000A296A">
              <w:rPr>
                <w:sz w:val="28"/>
                <w:szCs w:val="28"/>
              </w:rPr>
              <w:t xml:space="preserve">При подаче документов заявитель (его представитель) предъявляет документ, удостоверяющий личность, а руководитель юридического лица – также документ, подтверждающий его полномочия (приказ о назначении на должность руководителя, или заверенная выписка из решения общего собрания, правления либо иного органа управления юридического лица в соответствии с учредительными документами, или трудовой договор (контракт), или </w:t>
            </w:r>
            <w:r w:rsidRPr="000A296A">
              <w:rPr>
                <w:sz w:val="28"/>
                <w:szCs w:val="28"/>
              </w:rPr>
              <w:lastRenderedPageBreak/>
              <w:t>соответствующий гражданско-правовой договор, или иные документы в соответствии с законодательством).</w:t>
            </w:r>
            <w:proofErr w:type="gramEnd"/>
          </w:p>
          <w:p w:rsidR="009D65B2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участию в аукционе допускаются лица, подавшие в установленный извещением срок необходимые документы, а также заключившие с Организатором аукциона </w:t>
            </w:r>
            <w:r w:rsidRPr="00F368C6">
              <w:rPr>
                <w:sz w:val="28"/>
                <w:szCs w:val="28"/>
              </w:rPr>
              <w:t>соглашение о правах и обязанностях сторон в процессе подготовки</w:t>
            </w:r>
            <w:r>
              <w:rPr>
                <w:sz w:val="28"/>
                <w:szCs w:val="28"/>
              </w:rPr>
              <w:t xml:space="preserve"> </w:t>
            </w:r>
            <w:r w:rsidRPr="00F368C6">
              <w:rPr>
                <w:sz w:val="28"/>
                <w:szCs w:val="28"/>
              </w:rPr>
              <w:t>и проведения аукциона (по форме, установленной Организатором аукциона)</w:t>
            </w:r>
            <w:r>
              <w:rPr>
                <w:sz w:val="28"/>
                <w:szCs w:val="28"/>
              </w:rPr>
              <w:t>.</w:t>
            </w:r>
          </w:p>
          <w:p w:rsidR="009D65B2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Направление документов почтовым отправлением, с целью регистрации  в качестве участника аукциона, </w:t>
            </w:r>
            <w:r w:rsidRPr="00F368C6">
              <w:rPr>
                <w:sz w:val="28"/>
                <w:szCs w:val="28"/>
              </w:rPr>
              <w:t xml:space="preserve">не допускается. </w:t>
            </w:r>
          </w:p>
          <w:p w:rsidR="009D65B2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>Сведения об участниках аукциона не подлежат разглашению</w:t>
            </w:r>
            <w:r>
              <w:rPr>
                <w:sz w:val="28"/>
                <w:szCs w:val="28"/>
              </w:rPr>
              <w:t xml:space="preserve"> за исключением случаев, предусмотренных законодательством</w:t>
            </w:r>
            <w:r w:rsidRPr="00F368C6">
              <w:rPr>
                <w:sz w:val="28"/>
                <w:szCs w:val="28"/>
              </w:rPr>
              <w:t>.</w:t>
            </w:r>
          </w:p>
          <w:p w:rsidR="009D65B2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 xml:space="preserve">Участник </w:t>
            </w:r>
            <w:r>
              <w:rPr>
                <w:sz w:val="28"/>
                <w:szCs w:val="28"/>
              </w:rPr>
              <w:t>аукциона</w:t>
            </w:r>
            <w:r w:rsidRPr="00F368C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вправе</w:t>
            </w:r>
            <w:r w:rsidRPr="00F368C6">
              <w:rPr>
                <w:sz w:val="28"/>
                <w:szCs w:val="28"/>
              </w:rPr>
              <w:t xml:space="preserve"> до начала </w:t>
            </w:r>
            <w:r>
              <w:rPr>
                <w:sz w:val="28"/>
                <w:szCs w:val="28"/>
              </w:rPr>
              <w:t>аукциона</w:t>
            </w:r>
            <w:r w:rsidRPr="00F368C6">
              <w:rPr>
                <w:sz w:val="28"/>
                <w:szCs w:val="28"/>
              </w:rPr>
              <w:t xml:space="preserve"> письменно отозвать свое заявление на участие в н</w:t>
            </w:r>
            <w:r>
              <w:rPr>
                <w:sz w:val="28"/>
                <w:szCs w:val="28"/>
              </w:rPr>
              <w:t xml:space="preserve">ем, </w:t>
            </w:r>
            <w:r w:rsidRPr="00315DA4">
              <w:rPr>
                <w:sz w:val="28"/>
                <w:szCs w:val="28"/>
              </w:rPr>
              <w:t xml:space="preserve">что влечет обязанность Организатора аукциона возвратить указанному лицу сумму внесенного задатка в течение 5 (пяти) рабочих дней </w:t>
            </w:r>
            <w:r w:rsidRPr="00F368C6">
              <w:rPr>
                <w:sz w:val="28"/>
                <w:szCs w:val="28"/>
              </w:rPr>
              <w:t>со дня проведения аукциона</w:t>
            </w:r>
            <w:r w:rsidRPr="00315DA4">
              <w:rPr>
                <w:sz w:val="28"/>
                <w:szCs w:val="28"/>
              </w:rPr>
              <w:t>.</w:t>
            </w:r>
          </w:p>
          <w:p w:rsidR="009D65B2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 xml:space="preserve">Задаток, </w:t>
            </w:r>
            <w:r>
              <w:rPr>
                <w:sz w:val="28"/>
                <w:szCs w:val="28"/>
              </w:rPr>
              <w:t>внесенный</w:t>
            </w:r>
            <w:r w:rsidRPr="00F368C6">
              <w:rPr>
                <w:sz w:val="28"/>
                <w:szCs w:val="28"/>
              </w:rPr>
              <w:t xml:space="preserve"> Победителем</w:t>
            </w:r>
            <w:r>
              <w:rPr>
                <w:sz w:val="28"/>
                <w:szCs w:val="28"/>
              </w:rPr>
              <w:t xml:space="preserve"> аукциона</w:t>
            </w:r>
            <w:r w:rsidRPr="00F368C6">
              <w:rPr>
                <w:sz w:val="28"/>
                <w:szCs w:val="28"/>
              </w:rPr>
              <w:t xml:space="preserve"> (Претендентом на покупку), </w:t>
            </w:r>
            <w:r>
              <w:rPr>
                <w:sz w:val="28"/>
                <w:szCs w:val="28"/>
              </w:rPr>
              <w:t>учитывается</w:t>
            </w:r>
            <w:r w:rsidRPr="00F368C6">
              <w:rPr>
                <w:sz w:val="28"/>
                <w:szCs w:val="28"/>
              </w:rPr>
              <w:t xml:space="preserve"> в счет окончательной стоимости </w:t>
            </w:r>
            <w:r>
              <w:rPr>
                <w:sz w:val="28"/>
                <w:szCs w:val="28"/>
              </w:rPr>
              <w:t>предмета аукциона</w:t>
            </w:r>
            <w:r w:rsidRPr="00F368C6">
              <w:rPr>
                <w:sz w:val="28"/>
                <w:szCs w:val="28"/>
              </w:rPr>
              <w:t xml:space="preserve">. </w:t>
            </w:r>
          </w:p>
          <w:p w:rsidR="009D65B2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>Задат</w:t>
            </w:r>
            <w:r>
              <w:rPr>
                <w:sz w:val="28"/>
                <w:szCs w:val="28"/>
              </w:rPr>
              <w:t>ок, внесенный</w:t>
            </w:r>
            <w:r w:rsidRPr="00F368C6">
              <w:rPr>
                <w:sz w:val="28"/>
                <w:szCs w:val="28"/>
              </w:rPr>
              <w:t xml:space="preserve"> участник</w:t>
            </w:r>
            <w:r>
              <w:rPr>
                <w:sz w:val="28"/>
                <w:szCs w:val="28"/>
              </w:rPr>
              <w:t>о</w:t>
            </w:r>
            <w:r w:rsidRPr="00F368C6">
              <w:rPr>
                <w:sz w:val="28"/>
                <w:szCs w:val="28"/>
              </w:rPr>
              <w:t>м аукциона, не ставшим Победителем аукциона</w:t>
            </w:r>
            <w:r>
              <w:rPr>
                <w:sz w:val="28"/>
                <w:szCs w:val="28"/>
              </w:rPr>
              <w:t xml:space="preserve"> (</w:t>
            </w:r>
            <w:r w:rsidRPr="00F368C6">
              <w:rPr>
                <w:sz w:val="28"/>
                <w:szCs w:val="28"/>
              </w:rPr>
              <w:t>Претендентом на покупку</w:t>
            </w:r>
            <w:r>
              <w:rPr>
                <w:sz w:val="28"/>
                <w:szCs w:val="28"/>
              </w:rPr>
              <w:t>)</w:t>
            </w:r>
            <w:r w:rsidRPr="00F368C6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подлежит возврату</w:t>
            </w:r>
            <w:r w:rsidRPr="00F368C6">
              <w:rPr>
                <w:sz w:val="28"/>
                <w:szCs w:val="28"/>
              </w:rPr>
              <w:t xml:space="preserve"> безналичным платежом в течение</w:t>
            </w:r>
            <w:r>
              <w:rPr>
                <w:sz w:val="28"/>
                <w:szCs w:val="28"/>
              </w:rPr>
              <w:t xml:space="preserve"> 5 (</w:t>
            </w:r>
            <w:r w:rsidRPr="00F368C6">
              <w:rPr>
                <w:sz w:val="28"/>
                <w:szCs w:val="28"/>
              </w:rPr>
              <w:t>пяти</w:t>
            </w:r>
            <w:r>
              <w:rPr>
                <w:sz w:val="28"/>
                <w:szCs w:val="28"/>
              </w:rPr>
              <w:t>)</w:t>
            </w:r>
            <w:r w:rsidRPr="00F368C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рабочих</w:t>
            </w:r>
            <w:r w:rsidRPr="00F368C6">
              <w:rPr>
                <w:sz w:val="28"/>
                <w:szCs w:val="28"/>
              </w:rPr>
              <w:t xml:space="preserve"> дней со дня проведения аукциона</w:t>
            </w:r>
            <w:r>
              <w:rPr>
                <w:sz w:val="28"/>
                <w:szCs w:val="28"/>
              </w:rPr>
              <w:t>.</w:t>
            </w:r>
          </w:p>
          <w:p w:rsidR="009D65B2" w:rsidRPr="008242CD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166B24">
              <w:rPr>
                <w:sz w:val="28"/>
                <w:szCs w:val="28"/>
              </w:rPr>
              <w:t xml:space="preserve">В случае признания аукциона нерезультативным, участники аукциона, отказавшиеся объявить свою цену, а в случае аннулирования результата аукциона - Победитель аукциона (Претендент на покупку), оплачивают Организатору аукциона штраф в размере </w:t>
            </w:r>
            <w:r>
              <w:rPr>
                <w:sz w:val="28"/>
                <w:szCs w:val="28"/>
              </w:rPr>
              <w:t>10 000,00</w:t>
            </w:r>
            <w:r w:rsidRPr="00166B24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десять</w:t>
            </w:r>
            <w:r w:rsidRPr="00166B24">
              <w:rPr>
                <w:sz w:val="28"/>
                <w:szCs w:val="28"/>
              </w:rPr>
              <w:t xml:space="preserve"> тысяч белорусских рублей 00 копеек)</w:t>
            </w:r>
            <w:r>
              <w:rPr>
                <w:sz w:val="28"/>
                <w:szCs w:val="28"/>
              </w:rPr>
              <w:t xml:space="preserve"> по соответствующему лоту </w:t>
            </w:r>
            <w:r w:rsidRPr="00166B24">
              <w:rPr>
                <w:sz w:val="28"/>
                <w:szCs w:val="28"/>
              </w:rPr>
              <w:t>в течение одного месяца со дня проведения аукциона.</w:t>
            </w:r>
          </w:p>
          <w:p w:rsidR="009D65B2" w:rsidRPr="00F368C6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Организатор аукциона вправе отказаться от проведения аукциона </w:t>
            </w:r>
            <w:r w:rsidRPr="00A2355B">
              <w:rPr>
                <w:color w:val="000000"/>
                <w:sz w:val="28"/>
                <w:szCs w:val="28"/>
              </w:rPr>
              <w:t xml:space="preserve">в любое время, но не </w:t>
            </w:r>
            <w:proofErr w:type="gramStart"/>
            <w:r w:rsidRPr="00A2355B">
              <w:rPr>
                <w:color w:val="000000"/>
                <w:sz w:val="28"/>
                <w:szCs w:val="28"/>
              </w:rPr>
              <w:t>позднее</w:t>
            </w:r>
            <w:proofErr w:type="gramEnd"/>
            <w:r w:rsidRPr="00A2355B">
              <w:rPr>
                <w:color w:val="000000"/>
                <w:sz w:val="28"/>
                <w:szCs w:val="28"/>
              </w:rPr>
              <w:t xml:space="preserve"> чем за три календарных дня до наступления даты проведения аукциона</w:t>
            </w:r>
            <w:r>
              <w:rPr>
                <w:color w:val="000000"/>
                <w:sz w:val="28"/>
                <w:szCs w:val="28"/>
              </w:rPr>
              <w:t>. Сообщение об отказе от проведения аукциона размещается на ресурсах, на которых опубликовано извещение о проведен</w:t>
            </w:r>
            <w:proofErr w:type="gramStart"/>
            <w:r>
              <w:rPr>
                <w:color w:val="000000"/>
                <w:sz w:val="28"/>
                <w:szCs w:val="28"/>
              </w:rPr>
              <w:t>ии ау</w:t>
            </w:r>
            <w:proofErr w:type="gramEnd"/>
            <w:r>
              <w:rPr>
                <w:color w:val="000000"/>
                <w:sz w:val="28"/>
                <w:szCs w:val="28"/>
              </w:rPr>
              <w:t>кциона.</w:t>
            </w:r>
          </w:p>
        </w:tc>
      </w:tr>
    </w:tbl>
    <w:p w:rsidR="00695C85" w:rsidRDefault="00695C85" w:rsidP="00DD66BE"/>
    <w:sectPr w:rsidR="00695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FE2"/>
    <w:rsid w:val="00015C8E"/>
    <w:rsid w:val="00042353"/>
    <w:rsid w:val="00077F59"/>
    <w:rsid w:val="000B0A8F"/>
    <w:rsid w:val="000B2DEC"/>
    <w:rsid w:val="000C644A"/>
    <w:rsid w:val="001016BA"/>
    <w:rsid w:val="00166B24"/>
    <w:rsid w:val="001A2D09"/>
    <w:rsid w:val="001B3BE7"/>
    <w:rsid w:val="001D69A9"/>
    <w:rsid w:val="002204E0"/>
    <w:rsid w:val="0022740D"/>
    <w:rsid w:val="002444D3"/>
    <w:rsid w:val="00291B6E"/>
    <w:rsid w:val="002A5A1A"/>
    <w:rsid w:val="002B173C"/>
    <w:rsid w:val="002B68FF"/>
    <w:rsid w:val="002C0809"/>
    <w:rsid w:val="003023DD"/>
    <w:rsid w:val="003032AB"/>
    <w:rsid w:val="00331BD3"/>
    <w:rsid w:val="00362DF8"/>
    <w:rsid w:val="00374ADF"/>
    <w:rsid w:val="00375EA1"/>
    <w:rsid w:val="00387557"/>
    <w:rsid w:val="00392A98"/>
    <w:rsid w:val="003A7CA1"/>
    <w:rsid w:val="003B1C3B"/>
    <w:rsid w:val="003D5A8A"/>
    <w:rsid w:val="003D7FEE"/>
    <w:rsid w:val="003E1179"/>
    <w:rsid w:val="00400421"/>
    <w:rsid w:val="00404550"/>
    <w:rsid w:val="004301E9"/>
    <w:rsid w:val="0044284B"/>
    <w:rsid w:val="00463285"/>
    <w:rsid w:val="00466EF1"/>
    <w:rsid w:val="00483175"/>
    <w:rsid w:val="004B7F20"/>
    <w:rsid w:val="004D785E"/>
    <w:rsid w:val="005138D6"/>
    <w:rsid w:val="00546536"/>
    <w:rsid w:val="0054737E"/>
    <w:rsid w:val="00584A00"/>
    <w:rsid w:val="005B3546"/>
    <w:rsid w:val="005E0B5B"/>
    <w:rsid w:val="00636EBB"/>
    <w:rsid w:val="00637F2A"/>
    <w:rsid w:val="00642F53"/>
    <w:rsid w:val="006503C5"/>
    <w:rsid w:val="0066009F"/>
    <w:rsid w:val="006658F3"/>
    <w:rsid w:val="006939ED"/>
    <w:rsid w:val="00695C85"/>
    <w:rsid w:val="006F0FE2"/>
    <w:rsid w:val="00701E0F"/>
    <w:rsid w:val="00712B43"/>
    <w:rsid w:val="0071697E"/>
    <w:rsid w:val="007175F0"/>
    <w:rsid w:val="00722117"/>
    <w:rsid w:val="0074188F"/>
    <w:rsid w:val="00762D4E"/>
    <w:rsid w:val="007A3E52"/>
    <w:rsid w:val="007A4D90"/>
    <w:rsid w:val="007B16F8"/>
    <w:rsid w:val="007D3377"/>
    <w:rsid w:val="007F0E7C"/>
    <w:rsid w:val="0082166B"/>
    <w:rsid w:val="00855514"/>
    <w:rsid w:val="0089474A"/>
    <w:rsid w:val="008A3B8D"/>
    <w:rsid w:val="008B4A88"/>
    <w:rsid w:val="008F4FB1"/>
    <w:rsid w:val="008F6E2E"/>
    <w:rsid w:val="009014B6"/>
    <w:rsid w:val="0091727B"/>
    <w:rsid w:val="00920401"/>
    <w:rsid w:val="009305FD"/>
    <w:rsid w:val="00932B11"/>
    <w:rsid w:val="00932CBB"/>
    <w:rsid w:val="00952770"/>
    <w:rsid w:val="00957CE9"/>
    <w:rsid w:val="0096489A"/>
    <w:rsid w:val="009D65B2"/>
    <w:rsid w:val="009D7DB4"/>
    <w:rsid w:val="00A00ACA"/>
    <w:rsid w:val="00A01A82"/>
    <w:rsid w:val="00A5152D"/>
    <w:rsid w:val="00A54AFB"/>
    <w:rsid w:val="00A80D89"/>
    <w:rsid w:val="00AA05FD"/>
    <w:rsid w:val="00AD7F32"/>
    <w:rsid w:val="00B116A2"/>
    <w:rsid w:val="00B2683E"/>
    <w:rsid w:val="00B840F2"/>
    <w:rsid w:val="00BD1680"/>
    <w:rsid w:val="00BF1B83"/>
    <w:rsid w:val="00C52DDD"/>
    <w:rsid w:val="00C67D61"/>
    <w:rsid w:val="00CA51B6"/>
    <w:rsid w:val="00CB21D9"/>
    <w:rsid w:val="00CB48B4"/>
    <w:rsid w:val="00CD76A8"/>
    <w:rsid w:val="00CD7CF4"/>
    <w:rsid w:val="00D12AFC"/>
    <w:rsid w:val="00D15B09"/>
    <w:rsid w:val="00D1715B"/>
    <w:rsid w:val="00DA00A3"/>
    <w:rsid w:val="00DA54CC"/>
    <w:rsid w:val="00DD5385"/>
    <w:rsid w:val="00DD66BE"/>
    <w:rsid w:val="00DF28B5"/>
    <w:rsid w:val="00E133E0"/>
    <w:rsid w:val="00E14A08"/>
    <w:rsid w:val="00E27175"/>
    <w:rsid w:val="00E3129B"/>
    <w:rsid w:val="00E50D95"/>
    <w:rsid w:val="00EC2E5C"/>
    <w:rsid w:val="00ED635C"/>
    <w:rsid w:val="00F22222"/>
    <w:rsid w:val="00F809C9"/>
    <w:rsid w:val="00F81A1A"/>
    <w:rsid w:val="00F852D4"/>
    <w:rsid w:val="00FA473C"/>
    <w:rsid w:val="00FB3763"/>
    <w:rsid w:val="00FB3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0FE2"/>
    <w:rPr>
      <w:color w:val="0000FF" w:themeColor="hyperlink"/>
      <w:u w:val="single"/>
    </w:rPr>
  </w:style>
  <w:style w:type="paragraph" w:customStyle="1" w:styleId="newncpi">
    <w:name w:val="newncpi"/>
    <w:basedOn w:val="a"/>
    <w:rsid w:val="006F0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AF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12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8A3B8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0FE2"/>
    <w:rPr>
      <w:color w:val="0000FF" w:themeColor="hyperlink"/>
      <w:u w:val="single"/>
    </w:rPr>
  </w:style>
  <w:style w:type="paragraph" w:customStyle="1" w:styleId="newncpi">
    <w:name w:val="newncpi"/>
    <w:basedOn w:val="a"/>
    <w:rsid w:val="006F0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AF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12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8A3B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5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bii.by/tx.dll?d=266612&amp;a=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1654</Words>
  <Characters>9430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Радькова Галина Дмитриевна</cp:lastModifiedBy>
  <cp:revision>2</cp:revision>
  <cp:lastPrinted>2024-04-11T07:05:00Z</cp:lastPrinted>
  <dcterms:created xsi:type="dcterms:W3CDTF">2024-04-11T08:36:00Z</dcterms:created>
  <dcterms:modified xsi:type="dcterms:W3CDTF">2024-04-11T08:36:00Z</dcterms:modified>
</cp:coreProperties>
</file>