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471F4" w:rsidRDefault="00D51D96" w:rsidP="000D3E4E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Анкета инновационного проекта </w:t>
      </w:r>
      <w:r w:rsidR="009A3B9F">
        <w:rPr>
          <w:sz w:val="30"/>
          <w:szCs w:val="30"/>
        </w:rPr>
        <w:t>(название проекта</w:t>
      </w:r>
      <w:r w:rsidR="0017708B">
        <w:rPr>
          <w:sz w:val="30"/>
          <w:szCs w:val="30"/>
        </w:rPr>
        <w:t xml:space="preserve">), </w:t>
      </w:r>
      <w:r w:rsidR="0017708B" w:rsidRPr="009A3B9F">
        <w:rPr>
          <w:b/>
          <w:sz w:val="30"/>
          <w:szCs w:val="30"/>
        </w:rPr>
        <w:t>организация и</w:t>
      </w:r>
      <w:r w:rsidR="000715B9" w:rsidRPr="009A3B9F">
        <w:rPr>
          <w:b/>
          <w:sz w:val="30"/>
          <w:szCs w:val="30"/>
        </w:rPr>
        <w:t>сполнитель</w:t>
      </w:r>
      <w:r w:rsidR="000715B9">
        <w:rPr>
          <w:sz w:val="30"/>
          <w:szCs w:val="30"/>
        </w:rPr>
        <w:t>, предлагающая проект</w:t>
      </w:r>
      <w:r w:rsidR="008911D9">
        <w:rPr>
          <w:sz w:val="30"/>
          <w:szCs w:val="30"/>
        </w:rPr>
        <w:t xml:space="preserve"> </w:t>
      </w:r>
      <w:r w:rsidR="00821227">
        <w:rPr>
          <w:sz w:val="30"/>
          <w:szCs w:val="30"/>
        </w:rPr>
        <w:t xml:space="preserve">для финансирования </w:t>
      </w:r>
      <w:r w:rsidR="002471F4">
        <w:rPr>
          <w:sz w:val="30"/>
          <w:szCs w:val="30"/>
        </w:rPr>
        <w:t>з</w:t>
      </w:r>
      <w:r w:rsidR="00821227">
        <w:rPr>
          <w:sz w:val="30"/>
          <w:szCs w:val="30"/>
        </w:rPr>
        <w:t>а счет средств</w:t>
      </w:r>
      <w:r w:rsidR="002471F4">
        <w:rPr>
          <w:sz w:val="30"/>
          <w:szCs w:val="30"/>
        </w:rPr>
        <w:t xml:space="preserve"> инновационного фонда </w:t>
      </w:r>
      <w:r w:rsidR="009A3B9F">
        <w:rPr>
          <w:sz w:val="30"/>
          <w:szCs w:val="30"/>
        </w:rPr>
        <w:t xml:space="preserve">Могилевского облисполкома в </w:t>
      </w:r>
      <w:r w:rsidR="00D269A9">
        <w:rPr>
          <w:sz w:val="30"/>
          <w:szCs w:val="30"/>
        </w:rPr>
        <w:t>202</w:t>
      </w:r>
      <w:r w:rsidR="00893D74" w:rsidRPr="00893D74">
        <w:rPr>
          <w:sz w:val="30"/>
          <w:szCs w:val="30"/>
        </w:rPr>
        <w:t>6</w:t>
      </w:r>
      <w:r w:rsidR="00D269A9">
        <w:rPr>
          <w:sz w:val="30"/>
          <w:szCs w:val="30"/>
        </w:rPr>
        <w:t xml:space="preserve"> год</w:t>
      </w:r>
      <w:r w:rsidR="00A112ED">
        <w:rPr>
          <w:sz w:val="30"/>
          <w:szCs w:val="30"/>
        </w:rPr>
        <w:t>у</w:t>
      </w:r>
    </w:p>
    <w:p w:rsidR="002471F4" w:rsidRPr="00D111AC" w:rsidRDefault="002471F4" w:rsidP="002471F4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3"/>
        <w:gridCol w:w="4600"/>
        <w:gridCol w:w="5087"/>
      </w:tblGrid>
      <w:tr w:rsidR="00861C30" w:rsidRPr="00927F4A" w:rsidTr="00927F4A">
        <w:tc>
          <w:tcPr>
            <w:tcW w:w="4928" w:type="dxa"/>
            <w:shd w:val="clear" w:color="auto" w:fill="auto"/>
          </w:tcPr>
          <w:p w:rsidR="0017708B" w:rsidRPr="00927F4A" w:rsidRDefault="00861C30" w:rsidP="00C16637">
            <w:pPr>
              <w:rPr>
                <w:sz w:val="30"/>
                <w:szCs w:val="30"/>
              </w:rPr>
            </w:pPr>
            <w:r w:rsidRPr="00927F4A">
              <w:rPr>
                <w:sz w:val="30"/>
                <w:szCs w:val="30"/>
              </w:rPr>
              <w:t>Основные характеристики проекта</w:t>
            </w:r>
            <w:r w:rsidR="0017708B">
              <w:rPr>
                <w:sz w:val="30"/>
                <w:szCs w:val="30"/>
              </w:rPr>
              <w:t xml:space="preserve"> </w:t>
            </w:r>
          </w:p>
        </w:tc>
        <w:tc>
          <w:tcPr>
            <w:tcW w:w="9858" w:type="dxa"/>
            <w:gridSpan w:val="2"/>
            <w:shd w:val="clear" w:color="auto" w:fill="auto"/>
          </w:tcPr>
          <w:p w:rsidR="00861C30" w:rsidRPr="00927F4A" w:rsidRDefault="00861C30" w:rsidP="00927F4A">
            <w:pPr>
              <w:jc w:val="center"/>
              <w:rPr>
                <w:sz w:val="30"/>
                <w:szCs w:val="30"/>
              </w:rPr>
            </w:pPr>
            <w:r w:rsidRPr="00927F4A">
              <w:rPr>
                <w:sz w:val="30"/>
                <w:szCs w:val="30"/>
              </w:rPr>
              <w:t>Основные показатели реализации проекта</w:t>
            </w:r>
          </w:p>
        </w:tc>
      </w:tr>
      <w:tr w:rsidR="00861C30" w:rsidRPr="00927F4A" w:rsidTr="00927F4A">
        <w:tc>
          <w:tcPr>
            <w:tcW w:w="4928" w:type="dxa"/>
            <w:shd w:val="clear" w:color="auto" w:fill="auto"/>
          </w:tcPr>
          <w:p w:rsidR="0017708B" w:rsidRPr="00927F4A" w:rsidRDefault="00C16637" w:rsidP="00861C30">
            <w:pPr>
              <w:rPr>
                <w:b/>
                <w:sz w:val="26"/>
                <w:szCs w:val="26"/>
                <w:lang w:val="en-US"/>
              </w:rPr>
            </w:pPr>
            <w:r w:rsidRPr="00927F4A">
              <w:rPr>
                <w:b/>
                <w:sz w:val="26"/>
                <w:szCs w:val="26"/>
              </w:rPr>
              <w:t>Отрасль</w:t>
            </w:r>
            <w:r w:rsidR="0017708B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9858" w:type="dxa"/>
            <w:gridSpan w:val="2"/>
            <w:shd w:val="clear" w:color="auto" w:fill="auto"/>
          </w:tcPr>
          <w:p w:rsidR="00861C30" w:rsidRPr="008301F9" w:rsidRDefault="00861C30" w:rsidP="00861C30">
            <w:pPr>
              <w:rPr>
                <w:sz w:val="26"/>
                <w:szCs w:val="26"/>
              </w:rPr>
            </w:pPr>
          </w:p>
        </w:tc>
      </w:tr>
      <w:tr w:rsidR="00C16637" w:rsidRPr="00927F4A" w:rsidTr="00927F4A">
        <w:tc>
          <w:tcPr>
            <w:tcW w:w="4928" w:type="dxa"/>
            <w:shd w:val="clear" w:color="auto" w:fill="auto"/>
          </w:tcPr>
          <w:p w:rsidR="00C16637" w:rsidRPr="00927F4A" w:rsidRDefault="00C16637" w:rsidP="001A40A0">
            <w:pPr>
              <w:rPr>
                <w:b/>
                <w:sz w:val="26"/>
                <w:szCs w:val="26"/>
                <w:highlight w:val="yellow"/>
              </w:rPr>
            </w:pPr>
            <w:r w:rsidRPr="007550F1">
              <w:rPr>
                <w:b/>
                <w:sz w:val="26"/>
                <w:szCs w:val="26"/>
              </w:rPr>
              <w:t>Направлени</w:t>
            </w:r>
            <w:r w:rsidR="001A40A0" w:rsidRPr="007550F1">
              <w:rPr>
                <w:b/>
                <w:sz w:val="26"/>
                <w:szCs w:val="26"/>
              </w:rPr>
              <w:t>е</w:t>
            </w:r>
            <w:r w:rsidRPr="007550F1">
              <w:rPr>
                <w:b/>
                <w:sz w:val="26"/>
                <w:szCs w:val="26"/>
              </w:rPr>
              <w:t xml:space="preserve"> использования средств инновационного фонда</w:t>
            </w:r>
            <w:r w:rsidR="001A40A0" w:rsidRPr="007550F1">
              <w:rPr>
                <w:b/>
                <w:sz w:val="26"/>
                <w:szCs w:val="26"/>
              </w:rPr>
              <w:t xml:space="preserve"> </w:t>
            </w:r>
            <w:r w:rsidR="001A40A0" w:rsidRPr="007550F1">
              <w:rPr>
                <w:sz w:val="26"/>
                <w:szCs w:val="26"/>
              </w:rPr>
              <w:t>(по</w:t>
            </w:r>
            <w:bookmarkStart w:id="0" w:name="_GoBack"/>
            <w:bookmarkEnd w:id="0"/>
            <w:r w:rsidR="001A40A0" w:rsidRPr="007550F1">
              <w:rPr>
                <w:sz w:val="26"/>
                <w:szCs w:val="26"/>
              </w:rPr>
              <w:t>дчеркнуть)</w:t>
            </w:r>
          </w:p>
        </w:tc>
        <w:tc>
          <w:tcPr>
            <w:tcW w:w="9858" w:type="dxa"/>
            <w:gridSpan w:val="2"/>
            <w:shd w:val="clear" w:color="auto" w:fill="auto"/>
          </w:tcPr>
          <w:p w:rsidR="00C16637" w:rsidRPr="009679C5" w:rsidRDefault="001A40A0" w:rsidP="00927F4A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9679C5">
              <w:rPr>
                <w:sz w:val="26"/>
                <w:szCs w:val="26"/>
              </w:rPr>
              <w:t>инновационный проект</w:t>
            </w:r>
            <w:r w:rsidR="007A729F" w:rsidRPr="009679C5">
              <w:rPr>
                <w:sz w:val="26"/>
                <w:szCs w:val="26"/>
              </w:rPr>
              <w:t>, в том числе выполняемых в рамках государственных, отраслевых, региональных и межгосударственных программ, включая научно-технические программы</w:t>
            </w:r>
          </w:p>
          <w:p w:rsidR="001A40A0" w:rsidRPr="0017708B" w:rsidRDefault="001A40A0" w:rsidP="00927F4A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17708B">
              <w:rPr>
                <w:sz w:val="26"/>
                <w:szCs w:val="26"/>
              </w:rPr>
              <w:t>научно-исследовательские, опытно-конструкторские и опытно-технологические работы, направленные на разработку новых видов наукоемкой и высокотехнологичной продукции, новых или усовершенствованных технологий, новых услуг</w:t>
            </w:r>
          </w:p>
          <w:p w:rsidR="001A40A0" w:rsidRPr="0017708B" w:rsidRDefault="001A40A0" w:rsidP="00927F4A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17708B">
              <w:rPr>
                <w:sz w:val="26"/>
                <w:szCs w:val="26"/>
              </w:rPr>
              <w:t>работы по подготовке и освоению производства новой или усовершенствованной продукции, освоению новой или усовершенствованной технологии</w:t>
            </w:r>
          </w:p>
          <w:p w:rsidR="001A40A0" w:rsidRPr="009679C5" w:rsidRDefault="001A40A0" w:rsidP="008F339B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9679C5">
              <w:rPr>
                <w:sz w:val="26"/>
                <w:szCs w:val="26"/>
              </w:rPr>
              <w:t>организации деятельности и развития материально-технической базы, включая капитальные расходы, субъектов инновационной инфраструктуры</w:t>
            </w:r>
          </w:p>
        </w:tc>
      </w:tr>
      <w:tr w:rsidR="00861C30" w:rsidRPr="00927F4A" w:rsidTr="00927F4A">
        <w:tc>
          <w:tcPr>
            <w:tcW w:w="4928" w:type="dxa"/>
            <w:shd w:val="clear" w:color="auto" w:fill="auto"/>
          </w:tcPr>
          <w:p w:rsidR="0017708B" w:rsidRPr="00927F4A" w:rsidRDefault="00C16637" w:rsidP="00861C30">
            <w:pPr>
              <w:rPr>
                <w:b/>
                <w:sz w:val="26"/>
                <w:szCs w:val="26"/>
              </w:rPr>
            </w:pPr>
            <w:r w:rsidRPr="00927F4A">
              <w:rPr>
                <w:b/>
                <w:sz w:val="26"/>
                <w:szCs w:val="26"/>
              </w:rPr>
              <w:t>Цель проекта</w:t>
            </w:r>
            <w:r w:rsidR="0017708B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9858" w:type="dxa"/>
            <w:gridSpan w:val="2"/>
            <w:shd w:val="clear" w:color="auto" w:fill="auto"/>
          </w:tcPr>
          <w:p w:rsidR="00861C30" w:rsidRPr="00927F4A" w:rsidRDefault="00861C30" w:rsidP="00861C30">
            <w:pPr>
              <w:rPr>
                <w:sz w:val="26"/>
                <w:szCs w:val="26"/>
              </w:rPr>
            </w:pPr>
          </w:p>
        </w:tc>
      </w:tr>
      <w:tr w:rsidR="00861C30" w:rsidRPr="00927F4A" w:rsidTr="00927F4A">
        <w:tc>
          <w:tcPr>
            <w:tcW w:w="4928" w:type="dxa"/>
            <w:shd w:val="clear" w:color="auto" w:fill="auto"/>
          </w:tcPr>
          <w:p w:rsidR="00861C30" w:rsidRPr="00927F4A" w:rsidRDefault="00861C30" w:rsidP="00861C30">
            <w:pPr>
              <w:rPr>
                <w:b/>
                <w:sz w:val="26"/>
                <w:szCs w:val="26"/>
              </w:rPr>
            </w:pPr>
            <w:r w:rsidRPr="00927F4A">
              <w:rPr>
                <w:b/>
                <w:sz w:val="26"/>
                <w:szCs w:val="26"/>
              </w:rPr>
              <w:t>Региональное размещение проекта</w:t>
            </w:r>
          </w:p>
        </w:tc>
        <w:tc>
          <w:tcPr>
            <w:tcW w:w="9858" w:type="dxa"/>
            <w:gridSpan w:val="2"/>
            <w:shd w:val="clear" w:color="auto" w:fill="auto"/>
          </w:tcPr>
          <w:p w:rsidR="00861C30" w:rsidRPr="00927F4A" w:rsidRDefault="00861C30" w:rsidP="00861C30">
            <w:pPr>
              <w:rPr>
                <w:sz w:val="26"/>
                <w:szCs w:val="26"/>
              </w:rPr>
            </w:pPr>
          </w:p>
        </w:tc>
      </w:tr>
      <w:tr w:rsidR="00861C30" w:rsidRPr="00927F4A" w:rsidTr="00927F4A">
        <w:tc>
          <w:tcPr>
            <w:tcW w:w="4928" w:type="dxa"/>
            <w:shd w:val="clear" w:color="auto" w:fill="auto"/>
          </w:tcPr>
          <w:p w:rsidR="00861C30" w:rsidRPr="00927F4A" w:rsidRDefault="00861C30" w:rsidP="002471F4">
            <w:pPr>
              <w:rPr>
                <w:b/>
                <w:sz w:val="26"/>
                <w:szCs w:val="26"/>
              </w:rPr>
            </w:pPr>
            <w:r w:rsidRPr="00927F4A">
              <w:rPr>
                <w:b/>
                <w:sz w:val="26"/>
                <w:szCs w:val="26"/>
              </w:rPr>
              <w:t>Уникальность проекта:</w:t>
            </w:r>
          </w:p>
          <w:p w:rsidR="001221D8" w:rsidRPr="00927F4A" w:rsidRDefault="00D042C9" w:rsidP="00927F4A">
            <w:pPr>
              <w:numPr>
                <w:ilvl w:val="0"/>
                <w:numId w:val="2"/>
              </w:numPr>
              <w:ind w:left="284" w:hanging="28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инновационность, новизна;</w:t>
            </w:r>
          </w:p>
          <w:p w:rsidR="001221D8" w:rsidRPr="007550F1" w:rsidRDefault="001221D8" w:rsidP="00927F4A">
            <w:pPr>
              <w:numPr>
                <w:ilvl w:val="0"/>
                <w:numId w:val="2"/>
              </w:numPr>
              <w:ind w:left="284" w:hanging="284"/>
              <w:rPr>
                <w:sz w:val="26"/>
                <w:szCs w:val="26"/>
              </w:rPr>
            </w:pPr>
            <w:r w:rsidRPr="007550F1">
              <w:rPr>
                <w:sz w:val="26"/>
                <w:szCs w:val="26"/>
              </w:rPr>
              <w:t>создание и защита интеллектуальной собственности (патенты на изобретения, полезные модели, промышленные образцы, селекционные достижения; ноу-хау);</w:t>
            </w:r>
          </w:p>
          <w:p w:rsidR="00597E36" w:rsidRPr="00927F4A" w:rsidRDefault="00861C30" w:rsidP="00927F4A">
            <w:pPr>
              <w:numPr>
                <w:ilvl w:val="0"/>
                <w:numId w:val="2"/>
              </w:numPr>
              <w:ind w:left="284" w:hanging="284"/>
              <w:rPr>
                <w:sz w:val="26"/>
                <w:szCs w:val="26"/>
              </w:rPr>
            </w:pPr>
            <w:r w:rsidRPr="00927F4A">
              <w:rPr>
                <w:sz w:val="26"/>
                <w:szCs w:val="26"/>
              </w:rPr>
              <w:t>ожидаемые экономические результаты</w:t>
            </w:r>
            <w:r w:rsidR="00597E36">
              <w:rPr>
                <w:sz w:val="26"/>
                <w:szCs w:val="26"/>
              </w:rPr>
              <w:t xml:space="preserve"> </w:t>
            </w:r>
          </w:p>
        </w:tc>
        <w:tc>
          <w:tcPr>
            <w:tcW w:w="9858" w:type="dxa"/>
            <w:gridSpan w:val="2"/>
            <w:shd w:val="clear" w:color="auto" w:fill="auto"/>
          </w:tcPr>
          <w:p w:rsidR="009679C5" w:rsidRPr="00927F4A" w:rsidRDefault="009679C5" w:rsidP="002471F4">
            <w:pPr>
              <w:rPr>
                <w:sz w:val="26"/>
                <w:szCs w:val="26"/>
              </w:rPr>
            </w:pPr>
          </w:p>
        </w:tc>
      </w:tr>
      <w:tr w:rsidR="00861C30" w:rsidRPr="00927F4A" w:rsidTr="00927F4A">
        <w:tc>
          <w:tcPr>
            <w:tcW w:w="4928" w:type="dxa"/>
            <w:shd w:val="clear" w:color="auto" w:fill="auto"/>
          </w:tcPr>
          <w:p w:rsidR="00861C30" w:rsidRPr="00927F4A" w:rsidRDefault="00861C30" w:rsidP="002471F4">
            <w:pPr>
              <w:rPr>
                <w:b/>
                <w:sz w:val="26"/>
                <w:szCs w:val="26"/>
              </w:rPr>
            </w:pPr>
            <w:r w:rsidRPr="00927F4A">
              <w:rPr>
                <w:b/>
                <w:sz w:val="26"/>
                <w:szCs w:val="26"/>
              </w:rPr>
              <w:t xml:space="preserve">Объем </w:t>
            </w:r>
            <w:proofErr w:type="gramStart"/>
            <w:r w:rsidRPr="00927F4A">
              <w:rPr>
                <w:b/>
                <w:sz w:val="26"/>
                <w:szCs w:val="26"/>
              </w:rPr>
              <w:t xml:space="preserve">финансирования </w:t>
            </w:r>
            <w:r w:rsidR="00D042C9">
              <w:rPr>
                <w:b/>
                <w:sz w:val="26"/>
                <w:szCs w:val="26"/>
              </w:rPr>
              <w:t xml:space="preserve"> </w:t>
            </w:r>
            <w:r w:rsidRPr="00927F4A">
              <w:rPr>
                <w:b/>
                <w:sz w:val="26"/>
                <w:szCs w:val="26"/>
              </w:rPr>
              <w:t>всего</w:t>
            </w:r>
            <w:proofErr w:type="gramEnd"/>
            <w:r w:rsidRPr="00927F4A">
              <w:rPr>
                <w:b/>
                <w:sz w:val="26"/>
                <w:szCs w:val="26"/>
              </w:rPr>
              <w:t xml:space="preserve"> </w:t>
            </w:r>
          </w:p>
          <w:p w:rsidR="00861C30" w:rsidRPr="00927F4A" w:rsidRDefault="00861C30" w:rsidP="002471F4">
            <w:pPr>
              <w:rPr>
                <w:sz w:val="26"/>
                <w:szCs w:val="26"/>
              </w:rPr>
            </w:pPr>
            <w:r w:rsidRPr="00927F4A">
              <w:rPr>
                <w:sz w:val="26"/>
                <w:szCs w:val="26"/>
              </w:rPr>
              <w:t xml:space="preserve">в том числе </w:t>
            </w:r>
          </w:p>
          <w:p w:rsidR="00861C30" w:rsidRPr="00927F4A" w:rsidRDefault="00D042C9" w:rsidP="00927F4A">
            <w:pPr>
              <w:numPr>
                <w:ilvl w:val="0"/>
                <w:numId w:val="3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средства инновационного фонда,</w:t>
            </w:r>
            <w:r w:rsidR="00861C30" w:rsidRPr="00927F4A">
              <w:rPr>
                <w:sz w:val="26"/>
                <w:szCs w:val="26"/>
              </w:rPr>
              <w:t xml:space="preserve"> руб.</w:t>
            </w:r>
          </w:p>
          <w:p w:rsidR="00861C30" w:rsidRPr="00927F4A" w:rsidRDefault="00861C30" w:rsidP="00927F4A">
            <w:pPr>
              <w:numPr>
                <w:ilvl w:val="0"/>
                <w:numId w:val="3"/>
              </w:numPr>
              <w:rPr>
                <w:sz w:val="26"/>
                <w:szCs w:val="26"/>
              </w:rPr>
            </w:pPr>
            <w:r w:rsidRPr="00927F4A">
              <w:rPr>
                <w:sz w:val="26"/>
                <w:szCs w:val="26"/>
              </w:rPr>
              <w:t>собс</w:t>
            </w:r>
            <w:r w:rsidR="00D042C9">
              <w:rPr>
                <w:sz w:val="26"/>
                <w:szCs w:val="26"/>
              </w:rPr>
              <w:t>твенные средства организации</w:t>
            </w:r>
            <w:r w:rsidRPr="00927F4A">
              <w:rPr>
                <w:sz w:val="26"/>
                <w:szCs w:val="26"/>
              </w:rPr>
              <w:t xml:space="preserve"> руб. </w:t>
            </w:r>
          </w:p>
          <w:p w:rsidR="00E21EDD" w:rsidRPr="00927F4A" w:rsidRDefault="00861C30" w:rsidP="00927F4A">
            <w:pPr>
              <w:numPr>
                <w:ilvl w:val="0"/>
                <w:numId w:val="3"/>
              </w:numPr>
              <w:rPr>
                <w:sz w:val="26"/>
                <w:szCs w:val="26"/>
              </w:rPr>
            </w:pPr>
            <w:r w:rsidRPr="00927F4A">
              <w:rPr>
                <w:sz w:val="26"/>
                <w:szCs w:val="26"/>
              </w:rPr>
              <w:lastRenderedPageBreak/>
              <w:t>иные источники финансиров</w:t>
            </w:r>
            <w:r w:rsidR="00D042C9">
              <w:rPr>
                <w:sz w:val="26"/>
                <w:szCs w:val="26"/>
              </w:rPr>
              <w:t>ания (кредиты банка и т.д.)</w:t>
            </w:r>
            <w:r w:rsidRPr="00927F4A">
              <w:rPr>
                <w:sz w:val="26"/>
                <w:szCs w:val="26"/>
              </w:rPr>
              <w:t xml:space="preserve"> руб.</w:t>
            </w:r>
          </w:p>
        </w:tc>
        <w:tc>
          <w:tcPr>
            <w:tcW w:w="9858" w:type="dxa"/>
            <w:gridSpan w:val="2"/>
            <w:shd w:val="clear" w:color="auto" w:fill="auto"/>
          </w:tcPr>
          <w:p w:rsidR="008F021F" w:rsidRPr="00927F4A" w:rsidRDefault="008F021F" w:rsidP="002471F4">
            <w:pPr>
              <w:rPr>
                <w:sz w:val="26"/>
                <w:szCs w:val="26"/>
              </w:rPr>
            </w:pPr>
          </w:p>
          <w:p w:rsidR="00E462A6" w:rsidRPr="00927F4A" w:rsidRDefault="00E462A6" w:rsidP="002471F4">
            <w:pPr>
              <w:rPr>
                <w:sz w:val="26"/>
                <w:szCs w:val="26"/>
              </w:rPr>
            </w:pPr>
          </w:p>
          <w:p w:rsidR="00E462A6" w:rsidRPr="00927F4A" w:rsidRDefault="00E462A6" w:rsidP="00927F4A">
            <w:pPr>
              <w:numPr>
                <w:ilvl w:val="0"/>
                <w:numId w:val="4"/>
              </w:numPr>
              <w:rPr>
                <w:sz w:val="26"/>
                <w:szCs w:val="26"/>
              </w:rPr>
            </w:pPr>
          </w:p>
          <w:p w:rsidR="00E462A6" w:rsidRPr="00927F4A" w:rsidRDefault="00E462A6" w:rsidP="002471F4">
            <w:pPr>
              <w:rPr>
                <w:sz w:val="26"/>
                <w:szCs w:val="26"/>
              </w:rPr>
            </w:pPr>
          </w:p>
          <w:p w:rsidR="00E462A6" w:rsidRPr="00927F4A" w:rsidRDefault="00E462A6" w:rsidP="00927F4A">
            <w:pPr>
              <w:numPr>
                <w:ilvl w:val="0"/>
                <w:numId w:val="4"/>
              </w:numPr>
              <w:rPr>
                <w:sz w:val="26"/>
                <w:szCs w:val="26"/>
              </w:rPr>
            </w:pPr>
          </w:p>
          <w:p w:rsidR="00E462A6" w:rsidRPr="00927F4A" w:rsidRDefault="00E462A6" w:rsidP="002471F4">
            <w:pPr>
              <w:rPr>
                <w:sz w:val="26"/>
                <w:szCs w:val="26"/>
              </w:rPr>
            </w:pPr>
          </w:p>
          <w:p w:rsidR="00E462A6" w:rsidRPr="00927F4A" w:rsidRDefault="00E462A6" w:rsidP="00927F4A">
            <w:pPr>
              <w:numPr>
                <w:ilvl w:val="0"/>
                <w:numId w:val="4"/>
              </w:numPr>
              <w:rPr>
                <w:sz w:val="26"/>
                <w:szCs w:val="26"/>
              </w:rPr>
            </w:pPr>
          </w:p>
        </w:tc>
      </w:tr>
      <w:tr w:rsidR="00861C30" w:rsidRPr="00927F4A" w:rsidTr="00927F4A">
        <w:tc>
          <w:tcPr>
            <w:tcW w:w="4928" w:type="dxa"/>
            <w:shd w:val="clear" w:color="auto" w:fill="auto"/>
          </w:tcPr>
          <w:p w:rsidR="00EB48A4" w:rsidRPr="00927F4A" w:rsidRDefault="00EB48A4" w:rsidP="002471F4">
            <w:pPr>
              <w:rPr>
                <w:b/>
                <w:sz w:val="26"/>
                <w:szCs w:val="26"/>
              </w:rPr>
            </w:pPr>
            <w:r w:rsidRPr="00927F4A">
              <w:rPr>
                <w:b/>
                <w:sz w:val="26"/>
                <w:szCs w:val="26"/>
              </w:rPr>
              <w:lastRenderedPageBreak/>
              <w:t>Годы реализации проекта</w:t>
            </w:r>
            <w:r w:rsidR="00AB358D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9858" w:type="dxa"/>
            <w:gridSpan w:val="2"/>
            <w:shd w:val="clear" w:color="auto" w:fill="auto"/>
          </w:tcPr>
          <w:p w:rsidR="00861C30" w:rsidRPr="00927F4A" w:rsidRDefault="00861C30" w:rsidP="002471F4">
            <w:pPr>
              <w:rPr>
                <w:sz w:val="26"/>
                <w:szCs w:val="26"/>
              </w:rPr>
            </w:pPr>
          </w:p>
        </w:tc>
      </w:tr>
      <w:tr w:rsidR="00861C30" w:rsidRPr="00927F4A" w:rsidTr="00927F4A">
        <w:tc>
          <w:tcPr>
            <w:tcW w:w="4928" w:type="dxa"/>
            <w:shd w:val="clear" w:color="auto" w:fill="auto"/>
          </w:tcPr>
          <w:p w:rsidR="00EB48A4" w:rsidRPr="00927F4A" w:rsidRDefault="00EB48A4" w:rsidP="002471F4">
            <w:pPr>
              <w:rPr>
                <w:b/>
                <w:sz w:val="26"/>
                <w:szCs w:val="26"/>
              </w:rPr>
            </w:pPr>
            <w:r w:rsidRPr="00927F4A">
              <w:rPr>
                <w:b/>
                <w:sz w:val="26"/>
                <w:szCs w:val="26"/>
              </w:rPr>
              <w:t>Продукция по проекту</w:t>
            </w:r>
            <w:r w:rsidR="009D39A1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9858" w:type="dxa"/>
            <w:gridSpan w:val="2"/>
            <w:shd w:val="clear" w:color="auto" w:fill="auto"/>
          </w:tcPr>
          <w:p w:rsidR="00523B45" w:rsidRPr="00927F4A" w:rsidRDefault="00523B45" w:rsidP="002471F4">
            <w:pPr>
              <w:rPr>
                <w:sz w:val="26"/>
                <w:szCs w:val="26"/>
              </w:rPr>
            </w:pPr>
          </w:p>
        </w:tc>
      </w:tr>
      <w:tr w:rsidR="00861C30" w:rsidRPr="00927F4A" w:rsidTr="00927F4A">
        <w:tc>
          <w:tcPr>
            <w:tcW w:w="4928" w:type="dxa"/>
            <w:shd w:val="clear" w:color="auto" w:fill="auto"/>
          </w:tcPr>
          <w:p w:rsidR="00861C30" w:rsidRPr="00927F4A" w:rsidRDefault="00861C30" w:rsidP="00927F4A">
            <w:pPr>
              <w:rPr>
                <w:sz w:val="26"/>
                <w:szCs w:val="26"/>
              </w:rPr>
            </w:pPr>
            <w:r w:rsidRPr="00927F4A">
              <w:rPr>
                <w:b/>
                <w:sz w:val="26"/>
                <w:szCs w:val="26"/>
              </w:rPr>
              <w:t>Проектная мощ</w:t>
            </w:r>
            <w:r w:rsidR="00EB48A4" w:rsidRPr="00927F4A">
              <w:rPr>
                <w:b/>
                <w:sz w:val="26"/>
                <w:szCs w:val="26"/>
              </w:rPr>
              <w:t>ность</w:t>
            </w:r>
            <w:r w:rsidR="00EB48A4" w:rsidRPr="00927F4A">
              <w:rPr>
                <w:sz w:val="26"/>
                <w:szCs w:val="26"/>
              </w:rPr>
              <w:t xml:space="preserve"> в натуральном выражении </w:t>
            </w:r>
            <w:r w:rsidR="00D042C9">
              <w:rPr>
                <w:sz w:val="26"/>
                <w:szCs w:val="26"/>
              </w:rPr>
              <w:t xml:space="preserve">(кг., </w:t>
            </w:r>
            <w:proofErr w:type="spellStart"/>
            <w:r w:rsidR="00D042C9">
              <w:rPr>
                <w:sz w:val="26"/>
                <w:szCs w:val="26"/>
              </w:rPr>
              <w:t>тн</w:t>
            </w:r>
            <w:proofErr w:type="spellEnd"/>
            <w:r w:rsidR="00D042C9">
              <w:rPr>
                <w:sz w:val="26"/>
                <w:szCs w:val="26"/>
              </w:rPr>
              <w:t>., штук и т.д.)</w:t>
            </w:r>
          </w:p>
        </w:tc>
        <w:tc>
          <w:tcPr>
            <w:tcW w:w="9858" w:type="dxa"/>
            <w:gridSpan w:val="2"/>
            <w:shd w:val="clear" w:color="auto" w:fill="auto"/>
          </w:tcPr>
          <w:p w:rsidR="00861C30" w:rsidRPr="00927F4A" w:rsidRDefault="00861C30" w:rsidP="00EB48A4">
            <w:pPr>
              <w:rPr>
                <w:sz w:val="26"/>
                <w:szCs w:val="26"/>
              </w:rPr>
            </w:pPr>
          </w:p>
        </w:tc>
      </w:tr>
      <w:tr w:rsidR="00927F4A" w:rsidRPr="00927F4A" w:rsidTr="00927F4A">
        <w:tc>
          <w:tcPr>
            <w:tcW w:w="4928" w:type="dxa"/>
            <w:shd w:val="clear" w:color="auto" w:fill="auto"/>
          </w:tcPr>
          <w:p w:rsidR="00927F4A" w:rsidRPr="00927F4A" w:rsidRDefault="00927F4A" w:rsidP="00927F4A">
            <w:pPr>
              <w:rPr>
                <w:sz w:val="26"/>
                <w:szCs w:val="26"/>
              </w:rPr>
            </w:pPr>
            <w:r w:rsidRPr="00927F4A">
              <w:rPr>
                <w:b/>
                <w:sz w:val="26"/>
                <w:szCs w:val="26"/>
              </w:rPr>
              <w:t>Цена на продукцию</w:t>
            </w:r>
            <w:r w:rsidR="00D042C9">
              <w:rPr>
                <w:sz w:val="26"/>
                <w:szCs w:val="26"/>
              </w:rPr>
              <w:t>,</w:t>
            </w:r>
            <w:r w:rsidRPr="00927F4A">
              <w:rPr>
                <w:sz w:val="26"/>
                <w:szCs w:val="26"/>
              </w:rPr>
              <w:t xml:space="preserve"> долл. США</w:t>
            </w:r>
          </w:p>
        </w:tc>
        <w:tc>
          <w:tcPr>
            <w:tcW w:w="9858" w:type="dxa"/>
            <w:gridSpan w:val="2"/>
            <w:shd w:val="clear" w:color="auto" w:fill="auto"/>
          </w:tcPr>
          <w:p w:rsidR="00927F4A" w:rsidRPr="00927F4A" w:rsidRDefault="00927F4A" w:rsidP="00927F4A">
            <w:pPr>
              <w:rPr>
                <w:sz w:val="26"/>
                <w:szCs w:val="26"/>
              </w:rPr>
            </w:pPr>
          </w:p>
        </w:tc>
      </w:tr>
      <w:tr w:rsidR="00861C30" w:rsidRPr="00927F4A" w:rsidTr="00927F4A">
        <w:tc>
          <w:tcPr>
            <w:tcW w:w="4928" w:type="dxa"/>
            <w:shd w:val="clear" w:color="auto" w:fill="auto"/>
          </w:tcPr>
          <w:p w:rsidR="00861C30" w:rsidRPr="00927F4A" w:rsidRDefault="00861C30" w:rsidP="002471F4">
            <w:pPr>
              <w:rPr>
                <w:sz w:val="26"/>
                <w:szCs w:val="26"/>
              </w:rPr>
            </w:pPr>
            <w:r w:rsidRPr="00927F4A">
              <w:rPr>
                <w:b/>
                <w:sz w:val="26"/>
                <w:szCs w:val="26"/>
              </w:rPr>
              <w:t>Создание новых рабочих мест</w:t>
            </w:r>
            <w:r w:rsidRPr="00927F4A">
              <w:rPr>
                <w:sz w:val="26"/>
                <w:szCs w:val="26"/>
              </w:rPr>
              <w:t xml:space="preserve"> по проекту </w:t>
            </w:r>
          </w:p>
        </w:tc>
        <w:tc>
          <w:tcPr>
            <w:tcW w:w="9858" w:type="dxa"/>
            <w:gridSpan w:val="2"/>
            <w:shd w:val="clear" w:color="auto" w:fill="auto"/>
          </w:tcPr>
          <w:p w:rsidR="00861C30" w:rsidRPr="00927F4A" w:rsidRDefault="00861C30" w:rsidP="002471F4">
            <w:pPr>
              <w:rPr>
                <w:sz w:val="26"/>
                <w:szCs w:val="26"/>
              </w:rPr>
            </w:pPr>
          </w:p>
        </w:tc>
      </w:tr>
      <w:tr w:rsidR="00C608D8" w:rsidRPr="00927F4A" w:rsidTr="00927F4A">
        <w:tc>
          <w:tcPr>
            <w:tcW w:w="4928" w:type="dxa"/>
            <w:shd w:val="clear" w:color="auto" w:fill="auto"/>
          </w:tcPr>
          <w:p w:rsidR="00C608D8" w:rsidRPr="00927F4A" w:rsidRDefault="00C608D8" w:rsidP="002471F4">
            <w:pPr>
              <w:rPr>
                <w:b/>
                <w:sz w:val="26"/>
                <w:szCs w:val="26"/>
              </w:rPr>
            </w:pPr>
            <w:r w:rsidRPr="007550F1">
              <w:rPr>
                <w:b/>
                <w:sz w:val="26"/>
                <w:szCs w:val="26"/>
              </w:rPr>
              <w:t>Соответствие проекта требованиям Указа № 357:</w:t>
            </w:r>
          </w:p>
        </w:tc>
        <w:tc>
          <w:tcPr>
            <w:tcW w:w="9858" w:type="dxa"/>
            <w:gridSpan w:val="2"/>
            <w:shd w:val="clear" w:color="auto" w:fill="auto"/>
          </w:tcPr>
          <w:p w:rsidR="00C608D8" w:rsidRPr="000E5C05" w:rsidRDefault="000E5C05" w:rsidP="002471F4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Проект </w:t>
            </w:r>
            <w:r w:rsidR="00220AB5" w:rsidRPr="000E5C05">
              <w:rPr>
                <w:b/>
                <w:sz w:val="26"/>
                <w:szCs w:val="26"/>
              </w:rPr>
              <w:t>соответствует</w:t>
            </w:r>
            <w:r w:rsidR="00E21F95">
              <w:rPr>
                <w:b/>
                <w:sz w:val="26"/>
                <w:szCs w:val="26"/>
              </w:rPr>
              <w:t xml:space="preserve"> всем</w:t>
            </w:r>
            <w:r>
              <w:rPr>
                <w:b/>
                <w:sz w:val="26"/>
                <w:szCs w:val="26"/>
              </w:rPr>
              <w:t xml:space="preserve"> требованиям Указа</w:t>
            </w:r>
          </w:p>
        </w:tc>
      </w:tr>
      <w:tr w:rsidR="00927F4A" w:rsidRPr="00927F4A" w:rsidTr="00927F4A">
        <w:tc>
          <w:tcPr>
            <w:tcW w:w="4928" w:type="dxa"/>
            <w:shd w:val="clear" w:color="auto" w:fill="auto"/>
          </w:tcPr>
          <w:p w:rsidR="00D111AC" w:rsidRPr="00927F4A" w:rsidRDefault="00927F4A" w:rsidP="00927F4A">
            <w:pPr>
              <w:numPr>
                <w:ilvl w:val="0"/>
                <w:numId w:val="6"/>
              </w:numPr>
              <w:ind w:left="284" w:hanging="284"/>
              <w:rPr>
                <w:b/>
                <w:sz w:val="26"/>
                <w:szCs w:val="26"/>
              </w:rPr>
            </w:pPr>
            <w:r w:rsidRPr="00927F4A">
              <w:rPr>
                <w:b/>
                <w:sz w:val="26"/>
                <w:szCs w:val="26"/>
              </w:rPr>
              <w:t>Создание и внедрение технологии и (или) продукции, новой для Республики Беларусь и (или) мировой экономики</w:t>
            </w:r>
            <w:r w:rsidR="00D111AC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9858" w:type="dxa"/>
            <w:gridSpan w:val="2"/>
            <w:shd w:val="clear" w:color="auto" w:fill="auto"/>
          </w:tcPr>
          <w:p w:rsidR="00927F4A" w:rsidRPr="00927F4A" w:rsidRDefault="00927F4A" w:rsidP="00927F4A">
            <w:pPr>
              <w:rPr>
                <w:sz w:val="26"/>
                <w:szCs w:val="26"/>
              </w:rPr>
            </w:pPr>
          </w:p>
        </w:tc>
      </w:tr>
      <w:tr w:rsidR="00EB48A4" w:rsidRPr="00927F4A" w:rsidTr="00927F4A">
        <w:trPr>
          <w:trHeight w:val="299"/>
        </w:trPr>
        <w:tc>
          <w:tcPr>
            <w:tcW w:w="4928" w:type="dxa"/>
            <w:vMerge w:val="restart"/>
            <w:shd w:val="clear" w:color="auto" w:fill="auto"/>
          </w:tcPr>
          <w:p w:rsidR="00EB48A4" w:rsidRPr="00927F4A" w:rsidRDefault="00EB48A4" w:rsidP="00927F4A">
            <w:pPr>
              <w:numPr>
                <w:ilvl w:val="0"/>
                <w:numId w:val="6"/>
              </w:numPr>
              <w:ind w:left="284" w:hanging="284"/>
              <w:rPr>
                <w:sz w:val="26"/>
                <w:szCs w:val="26"/>
              </w:rPr>
            </w:pPr>
            <w:r w:rsidRPr="00927F4A">
              <w:rPr>
                <w:b/>
                <w:sz w:val="26"/>
                <w:szCs w:val="26"/>
              </w:rPr>
              <w:t>Уровень добавленной стоимости</w:t>
            </w:r>
            <w:r w:rsidRPr="00927F4A">
              <w:rPr>
                <w:sz w:val="26"/>
                <w:szCs w:val="26"/>
              </w:rPr>
              <w:t xml:space="preserve"> на одного работающего в год</w:t>
            </w:r>
            <w:r w:rsidR="001221D8" w:rsidRPr="00927F4A">
              <w:rPr>
                <w:sz w:val="26"/>
                <w:szCs w:val="26"/>
              </w:rPr>
              <w:t xml:space="preserve">, </w:t>
            </w:r>
            <w:r w:rsidR="00D042C9">
              <w:rPr>
                <w:sz w:val="26"/>
                <w:szCs w:val="26"/>
              </w:rPr>
              <w:t>евро</w:t>
            </w:r>
            <w:r w:rsidR="002D3228">
              <w:rPr>
                <w:sz w:val="26"/>
                <w:szCs w:val="26"/>
              </w:rPr>
              <w:t xml:space="preserve"> </w:t>
            </w:r>
          </w:p>
        </w:tc>
        <w:tc>
          <w:tcPr>
            <w:tcW w:w="4678" w:type="dxa"/>
            <w:shd w:val="clear" w:color="auto" w:fill="auto"/>
          </w:tcPr>
          <w:p w:rsidR="001221D8" w:rsidRPr="007550F1" w:rsidRDefault="00EB48A4" w:rsidP="00927F4A">
            <w:pPr>
              <w:jc w:val="center"/>
              <w:rPr>
                <w:sz w:val="26"/>
                <w:szCs w:val="26"/>
              </w:rPr>
            </w:pPr>
            <w:r w:rsidRPr="007550F1">
              <w:rPr>
                <w:sz w:val="26"/>
                <w:szCs w:val="26"/>
              </w:rPr>
              <w:t>норматив</w:t>
            </w:r>
          </w:p>
          <w:p w:rsidR="00EB48A4" w:rsidRPr="00927F4A" w:rsidRDefault="001221D8" w:rsidP="00927F4A">
            <w:pPr>
              <w:jc w:val="center"/>
              <w:rPr>
                <w:highlight w:val="yellow"/>
              </w:rPr>
            </w:pPr>
            <w:r w:rsidRPr="007550F1">
              <w:t>(в соответствии с видом экономической деятельности)</w:t>
            </w:r>
          </w:p>
        </w:tc>
        <w:tc>
          <w:tcPr>
            <w:tcW w:w="5180" w:type="dxa"/>
            <w:shd w:val="clear" w:color="auto" w:fill="auto"/>
          </w:tcPr>
          <w:p w:rsidR="001221D8" w:rsidRPr="007550F1" w:rsidRDefault="00EB48A4" w:rsidP="00927F4A">
            <w:pPr>
              <w:jc w:val="center"/>
              <w:rPr>
                <w:sz w:val="26"/>
                <w:szCs w:val="26"/>
              </w:rPr>
            </w:pPr>
            <w:r w:rsidRPr="007550F1">
              <w:rPr>
                <w:sz w:val="26"/>
                <w:szCs w:val="26"/>
              </w:rPr>
              <w:t>планируемый</w:t>
            </w:r>
            <w:r w:rsidR="001221D8" w:rsidRPr="007550F1">
              <w:rPr>
                <w:sz w:val="26"/>
                <w:szCs w:val="26"/>
              </w:rPr>
              <w:t xml:space="preserve"> </w:t>
            </w:r>
          </w:p>
          <w:p w:rsidR="00EB48A4" w:rsidRPr="00927F4A" w:rsidRDefault="001221D8" w:rsidP="00927F4A">
            <w:pPr>
              <w:jc w:val="center"/>
              <w:rPr>
                <w:highlight w:val="yellow"/>
              </w:rPr>
            </w:pPr>
            <w:r w:rsidRPr="007550F1">
              <w:t xml:space="preserve">(по </w:t>
            </w:r>
            <w:r w:rsidRPr="00597E36">
              <w:t>организации</w:t>
            </w:r>
            <w:r w:rsidRPr="007550F1">
              <w:t xml:space="preserve"> или по проекту: подчеркнуть)</w:t>
            </w:r>
          </w:p>
        </w:tc>
      </w:tr>
      <w:tr w:rsidR="00C608D8" w:rsidRPr="00927F4A" w:rsidTr="00927F4A">
        <w:trPr>
          <w:trHeight w:val="299"/>
        </w:trPr>
        <w:tc>
          <w:tcPr>
            <w:tcW w:w="4928" w:type="dxa"/>
            <w:vMerge/>
            <w:shd w:val="clear" w:color="auto" w:fill="auto"/>
          </w:tcPr>
          <w:p w:rsidR="00C608D8" w:rsidRPr="00927F4A" w:rsidRDefault="00C608D8" w:rsidP="00927F4A">
            <w:pPr>
              <w:numPr>
                <w:ilvl w:val="0"/>
                <w:numId w:val="6"/>
              </w:numPr>
              <w:ind w:left="284" w:hanging="284"/>
              <w:rPr>
                <w:b/>
                <w:sz w:val="26"/>
                <w:szCs w:val="26"/>
              </w:rPr>
            </w:pPr>
          </w:p>
        </w:tc>
        <w:tc>
          <w:tcPr>
            <w:tcW w:w="4678" w:type="dxa"/>
            <w:shd w:val="clear" w:color="auto" w:fill="auto"/>
          </w:tcPr>
          <w:p w:rsidR="00C608D8" w:rsidRPr="00927F4A" w:rsidRDefault="00C608D8" w:rsidP="00927F4A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5180" w:type="dxa"/>
            <w:shd w:val="clear" w:color="auto" w:fill="auto"/>
          </w:tcPr>
          <w:p w:rsidR="00C608D8" w:rsidRPr="00927F4A" w:rsidRDefault="00C608D8" w:rsidP="00927F4A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</w:tr>
      <w:tr w:rsidR="00C608D8" w:rsidRPr="00927F4A" w:rsidTr="00927F4A">
        <w:tc>
          <w:tcPr>
            <w:tcW w:w="4928" w:type="dxa"/>
            <w:shd w:val="clear" w:color="auto" w:fill="auto"/>
          </w:tcPr>
          <w:p w:rsidR="00C608D8" w:rsidRPr="00927F4A" w:rsidRDefault="00C608D8" w:rsidP="00927F4A">
            <w:pPr>
              <w:numPr>
                <w:ilvl w:val="0"/>
                <w:numId w:val="6"/>
              </w:numPr>
              <w:ind w:left="284" w:hanging="284"/>
              <w:rPr>
                <w:b/>
                <w:sz w:val="26"/>
                <w:szCs w:val="26"/>
              </w:rPr>
            </w:pPr>
            <w:r w:rsidRPr="00927F4A">
              <w:rPr>
                <w:b/>
                <w:sz w:val="26"/>
                <w:szCs w:val="26"/>
              </w:rPr>
              <w:t>Экспортная ориентированность:</w:t>
            </w:r>
          </w:p>
          <w:p w:rsidR="00C608D8" w:rsidRPr="00927F4A" w:rsidRDefault="00C608D8" w:rsidP="008F339B">
            <w:pPr>
              <w:numPr>
                <w:ilvl w:val="0"/>
                <w:numId w:val="5"/>
              </w:numPr>
              <w:ind w:left="709" w:hanging="425"/>
              <w:rPr>
                <w:sz w:val="26"/>
                <w:szCs w:val="26"/>
              </w:rPr>
            </w:pPr>
            <w:r w:rsidRPr="00927F4A">
              <w:rPr>
                <w:sz w:val="26"/>
                <w:szCs w:val="26"/>
              </w:rPr>
              <w:t xml:space="preserve">Общий объем экспорта, </w:t>
            </w:r>
            <w:r w:rsidR="00D042C9">
              <w:rPr>
                <w:sz w:val="26"/>
                <w:szCs w:val="26"/>
              </w:rPr>
              <w:t>евро,</w:t>
            </w:r>
          </w:p>
          <w:p w:rsidR="00C608D8" w:rsidRPr="00927F4A" w:rsidRDefault="00C608D8" w:rsidP="008F339B">
            <w:pPr>
              <w:numPr>
                <w:ilvl w:val="0"/>
                <w:numId w:val="5"/>
              </w:numPr>
              <w:ind w:left="709" w:hanging="425"/>
              <w:rPr>
                <w:sz w:val="26"/>
                <w:szCs w:val="26"/>
              </w:rPr>
            </w:pPr>
            <w:r w:rsidRPr="00927F4A">
              <w:rPr>
                <w:sz w:val="26"/>
                <w:szCs w:val="26"/>
              </w:rPr>
              <w:t xml:space="preserve">Общий объем импорта, </w:t>
            </w:r>
            <w:r w:rsidR="00D042C9">
              <w:rPr>
                <w:sz w:val="26"/>
                <w:szCs w:val="26"/>
              </w:rPr>
              <w:t>евро</w:t>
            </w:r>
          </w:p>
          <w:p w:rsidR="00C608D8" w:rsidRPr="00927F4A" w:rsidRDefault="00C608D8" w:rsidP="00927F4A">
            <w:pPr>
              <w:numPr>
                <w:ilvl w:val="0"/>
                <w:numId w:val="5"/>
              </w:numPr>
              <w:ind w:left="709" w:hanging="425"/>
              <w:rPr>
                <w:sz w:val="26"/>
                <w:szCs w:val="26"/>
              </w:rPr>
            </w:pPr>
            <w:r w:rsidRPr="00927F4A">
              <w:rPr>
                <w:sz w:val="26"/>
                <w:szCs w:val="26"/>
              </w:rPr>
              <w:t>Превышение экспо</w:t>
            </w:r>
            <w:r w:rsidR="008F339B">
              <w:rPr>
                <w:sz w:val="26"/>
                <w:szCs w:val="26"/>
              </w:rPr>
              <w:t>рта над импортом, евро</w:t>
            </w:r>
          </w:p>
        </w:tc>
        <w:tc>
          <w:tcPr>
            <w:tcW w:w="9858" w:type="dxa"/>
            <w:gridSpan w:val="2"/>
            <w:shd w:val="clear" w:color="auto" w:fill="auto"/>
          </w:tcPr>
          <w:p w:rsidR="00C608D8" w:rsidRDefault="00C608D8" w:rsidP="00927F4A">
            <w:pPr>
              <w:rPr>
                <w:sz w:val="26"/>
                <w:szCs w:val="26"/>
              </w:rPr>
            </w:pPr>
          </w:p>
          <w:p w:rsidR="000E5C05" w:rsidRPr="00927F4A" w:rsidRDefault="000E5C05" w:rsidP="00927F4A">
            <w:pPr>
              <w:rPr>
                <w:sz w:val="26"/>
                <w:szCs w:val="26"/>
              </w:rPr>
            </w:pPr>
          </w:p>
        </w:tc>
      </w:tr>
      <w:tr w:rsidR="00927F4A" w:rsidRPr="00927F4A" w:rsidTr="00927F4A">
        <w:tc>
          <w:tcPr>
            <w:tcW w:w="4928" w:type="dxa"/>
            <w:shd w:val="clear" w:color="auto" w:fill="auto"/>
          </w:tcPr>
          <w:p w:rsidR="00927F4A" w:rsidRPr="00927F4A" w:rsidRDefault="00927F4A" w:rsidP="00927F4A">
            <w:pPr>
              <w:rPr>
                <w:sz w:val="26"/>
                <w:szCs w:val="26"/>
              </w:rPr>
            </w:pPr>
            <w:r w:rsidRPr="00927F4A">
              <w:rPr>
                <w:b/>
                <w:sz w:val="26"/>
                <w:szCs w:val="26"/>
              </w:rPr>
              <w:t>Импортозамещение</w:t>
            </w:r>
            <w:r w:rsidR="008F339B">
              <w:rPr>
                <w:sz w:val="26"/>
                <w:szCs w:val="26"/>
              </w:rPr>
              <w:t>, тыс. евро</w:t>
            </w:r>
          </w:p>
        </w:tc>
        <w:tc>
          <w:tcPr>
            <w:tcW w:w="9858" w:type="dxa"/>
            <w:gridSpan w:val="2"/>
            <w:shd w:val="clear" w:color="auto" w:fill="auto"/>
          </w:tcPr>
          <w:p w:rsidR="00927F4A" w:rsidRPr="00927F4A" w:rsidRDefault="00927F4A" w:rsidP="00927F4A">
            <w:pPr>
              <w:rPr>
                <w:sz w:val="26"/>
                <w:szCs w:val="26"/>
              </w:rPr>
            </w:pPr>
          </w:p>
        </w:tc>
      </w:tr>
      <w:tr w:rsidR="00861C30" w:rsidRPr="00927F4A" w:rsidTr="00927F4A">
        <w:tc>
          <w:tcPr>
            <w:tcW w:w="4928" w:type="dxa"/>
            <w:shd w:val="clear" w:color="auto" w:fill="auto"/>
          </w:tcPr>
          <w:p w:rsidR="00597E36" w:rsidRPr="00927F4A" w:rsidRDefault="00861C30" w:rsidP="002471F4">
            <w:pPr>
              <w:rPr>
                <w:b/>
                <w:sz w:val="26"/>
                <w:szCs w:val="26"/>
              </w:rPr>
            </w:pPr>
            <w:r w:rsidRPr="00927F4A">
              <w:rPr>
                <w:b/>
                <w:sz w:val="26"/>
                <w:szCs w:val="26"/>
              </w:rPr>
              <w:t xml:space="preserve">Внутренний спрос на продукцию </w:t>
            </w:r>
            <w:r w:rsidR="002D3228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9858" w:type="dxa"/>
            <w:gridSpan w:val="2"/>
            <w:shd w:val="clear" w:color="auto" w:fill="auto"/>
          </w:tcPr>
          <w:p w:rsidR="000E5C05" w:rsidRPr="00927F4A" w:rsidRDefault="000E5C05" w:rsidP="002471F4">
            <w:pPr>
              <w:rPr>
                <w:sz w:val="26"/>
                <w:szCs w:val="26"/>
              </w:rPr>
            </w:pPr>
          </w:p>
        </w:tc>
      </w:tr>
    </w:tbl>
    <w:p w:rsidR="002471F4" w:rsidRDefault="002471F4" w:rsidP="00861C30">
      <w:pPr>
        <w:rPr>
          <w:sz w:val="30"/>
          <w:szCs w:val="30"/>
        </w:rPr>
      </w:pPr>
    </w:p>
    <w:p w:rsidR="008F339B" w:rsidRDefault="008F339B" w:rsidP="00861C30">
      <w:pPr>
        <w:rPr>
          <w:sz w:val="30"/>
          <w:szCs w:val="30"/>
        </w:rPr>
      </w:pPr>
    </w:p>
    <w:p w:rsidR="000E5C05" w:rsidRDefault="009D39A1" w:rsidP="00861C30">
      <w:pPr>
        <w:rPr>
          <w:sz w:val="30"/>
          <w:szCs w:val="30"/>
        </w:rPr>
      </w:pPr>
      <w:r>
        <w:rPr>
          <w:sz w:val="30"/>
          <w:szCs w:val="30"/>
        </w:rPr>
        <w:t xml:space="preserve">Руководитель предприятия                                                     </w:t>
      </w:r>
      <w:proofErr w:type="gramStart"/>
      <w:r>
        <w:rPr>
          <w:sz w:val="30"/>
          <w:szCs w:val="30"/>
        </w:rPr>
        <w:t xml:space="preserve">   (</w:t>
      </w:r>
      <w:proofErr w:type="gramEnd"/>
      <w:r>
        <w:rPr>
          <w:sz w:val="30"/>
          <w:szCs w:val="30"/>
        </w:rPr>
        <w:t>подпись)               (Ф.И.О.)</w:t>
      </w:r>
    </w:p>
    <w:sectPr w:rsidR="000E5C05" w:rsidSect="00D111AC">
      <w:pgSz w:w="16838" w:h="11906" w:orient="landscape" w:code="9"/>
      <w:pgMar w:top="907" w:right="1134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AC5D2B"/>
    <w:multiLevelType w:val="hybridMultilevel"/>
    <w:tmpl w:val="FB661E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3758E"/>
    <w:multiLevelType w:val="multilevel"/>
    <w:tmpl w:val="CCE271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82DC1"/>
    <w:multiLevelType w:val="hybridMultilevel"/>
    <w:tmpl w:val="2326D6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92360"/>
    <w:multiLevelType w:val="hybridMultilevel"/>
    <w:tmpl w:val="82B86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A55EF"/>
    <w:multiLevelType w:val="hybridMultilevel"/>
    <w:tmpl w:val="F85CA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1530A4"/>
    <w:multiLevelType w:val="hybridMultilevel"/>
    <w:tmpl w:val="CCE27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F71E73"/>
    <w:multiLevelType w:val="hybridMultilevel"/>
    <w:tmpl w:val="8E166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D96"/>
    <w:rsid w:val="0006453A"/>
    <w:rsid w:val="000715B9"/>
    <w:rsid w:val="000D3E4E"/>
    <w:rsid w:val="000E5C05"/>
    <w:rsid w:val="001221D8"/>
    <w:rsid w:val="001710D5"/>
    <w:rsid w:val="00172D38"/>
    <w:rsid w:val="0017708B"/>
    <w:rsid w:val="001A40A0"/>
    <w:rsid w:val="00220AB5"/>
    <w:rsid w:val="002471F4"/>
    <w:rsid w:val="00253DE9"/>
    <w:rsid w:val="00292E2D"/>
    <w:rsid w:val="002D3228"/>
    <w:rsid w:val="003419BD"/>
    <w:rsid w:val="003466C3"/>
    <w:rsid w:val="0035683E"/>
    <w:rsid w:val="00361428"/>
    <w:rsid w:val="00377B56"/>
    <w:rsid w:val="00485A62"/>
    <w:rsid w:val="004D1AC5"/>
    <w:rsid w:val="00523B45"/>
    <w:rsid w:val="00597E36"/>
    <w:rsid w:val="005A3FEA"/>
    <w:rsid w:val="005E3AC9"/>
    <w:rsid w:val="00605E94"/>
    <w:rsid w:val="006F3605"/>
    <w:rsid w:val="0074406E"/>
    <w:rsid w:val="007550F1"/>
    <w:rsid w:val="00787995"/>
    <w:rsid w:val="007A729F"/>
    <w:rsid w:val="00821227"/>
    <w:rsid w:val="008301F9"/>
    <w:rsid w:val="00854779"/>
    <w:rsid w:val="00861C30"/>
    <w:rsid w:val="008911D9"/>
    <w:rsid w:val="00893D74"/>
    <w:rsid w:val="008B15B2"/>
    <w:rsid w:val="008F021F"/>
    <w:rsid w:val="008F339B"/>
    <w:rsid w:val="00910FB4"/>
    <w:rsid w:val="00927F4A"/>
    <w:rsid w:val="009679C5"/>
    <w:rsid w:val="0098027E"/>
    <w:rsid w:val="009937A3"/>
    <w:rsid w:val="00996FDE"/>
    <w:rsid w:val="009A3B9F"/>
    <w:rsid w:val="009D39A1"/>
    <w:rsid w:val="009E711B"/>
    <w:rsid w:val="00A112ED"/>
    <w:rsid w:val="00A34560"/>
    <w:rsid w:val="00A41392"/>
    <w:rsid w:val="00AB358D"/>
    <w:rsid w:val="00AB5AC9"/>
    <w:rsid w:val="00BB4CA3"/>
    <w:rsid w:val="00BD78C0"/>
    <w:rsid w:val="00C16637"/>
    <w:rsid w:val="00C17D60"/>
    <w:rsid w:val="00C608D8"/>
    <w:rsid w:val="00C66F7E"/>
    <w:rsid w:val="00D042C9"/>
    <w:rsid w:val="00D111AC"/>
    <w:rsid w:val="00D269A9"/>
    <w:rsid w:val="00D27644"/>
    <w:rsid w:val="00D3617F"/>
    <w:rsid w:val="00D51D96"/>
    <w:rsid w:val="00D60DB6"/>
    <w:rsid w:val="00D718E2"/>
    <w:rsid w:val="00DC47BE"/>
    <w:rsid w:val="00E21EDD"/>
    <w:rsid w:val="00E21F95"/>
    <w:rsid w:val="00E462A6"/>
    <w:rsid w:val="00EB48A4"/>
    <w:rsid w:val="00F124F9"/>
    <w:rsid w:val="00F344F6"/>
    <w:rsid w:val="00F47043"/>
    <w:rsid w:val="00F94636"/>
    <w:rsid w:val="00FB63A0"/>
    <w:rsid w:val="00FC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4B0E1E-80D7-4E10-9442-CD563EB61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471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Обычный (веб)"/>
    <w:basedOn w:val="a"/>
    <w:uiPriority w:val="99"/>
    <w:unhideWhenUsed/>
    <w:rsid w:val="00A41392"/>
    <w:pPr>
      <w:spacing w:before="100" w:beforeAutospacing="1" w:after="100" w:afterAutospacing="1"/>
    </w:pPr>
  </w:style>
  <w:style w:type="paragraph" w:styleId="a5">
    <w:name w:val="Balloon Text"/>
    <w:basedOn w:val="a"/>
    <w:semiHidden/>
    <w:rsid w:val="003466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82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2100</Characters>
  <Application>Microsoft Office Word</Application>
  <DocSecurity>4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Анкета инновационного проекта </vt:lpstr>
    </vt:vector>
  </TitlesOfParts>
  <Company>Komekon</Company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инновационного проекта</dc:title>
  <dc:subject/>
  <dc:creator>Smollet</dc:creator>
  <cp:keywords/>
  <dc:description/>
  <cp:lastModifiedBy>Вильчик Вероника Алексеевна</cp:lastModifiedBy>
  <cp:revision>2</cp:revision>
  <cp:lastPrinted>2016-02-08T12:01:00Z</cp:lastPrinted>
  <dcterms:created xsi:type="dcterms:W3CDTF">2026-10-02T05:52:00Z</dcterms:created>
  <dcterms:modified xsi:type="dcterms:W3CDTF">2026-10-02T05:52:00Z</dcterms:modified>
</cp:coreProperties>
</file>