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6B430CA3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A5066E">
        <w:rPr>
          <w:rFonts w:ascii="Times New Roman" w:hAnsi="Times New Roman"/>
          <w:b/>
          <w:sz w:val="24"/>
          <w:szCs w:val="24"/>
        </w:rPr>
        <w:t>11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A5066E">
        <w:rPr>
          <w:rFonts w:ascii="Times New Roman" w:hAnsi="Times New Roman"/>
          <w:b/>
          <w:sz w:val="24"/>
          <w:szCs w:val="24"/>
        </w:rPr>
        <w:t>9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6E5828">
        <w:rPr>
          <w:rFonts w:ascii="Times New Roman" w:hAnsi="Times New Roman" w:cs="Times New Roman"/>
          <w:b/>
          <w:bCs/>
        </w:rPr>
        <w:t xml:space="preserve">трактора </w:t>
      </w:r>
      <w:r w:rsidR="006E5828">
        <w:rPr>
          <w:rFonts w:ascii="Times New Roman" w:hAnsi="Times New Roman" w:cs="Times New Roman"/>
          <w:b/>
          <w:bCs/>
        </w:rPr>
        <w:t>Т-25 А</w:t>
      </w:r>
      <w:r w:rsidR="0038321D" w:rsidRPr="0038321D">
        <w:rPr>
          <w:rFonts w:ascii="Times New Roman" w:hAnsi="Times New Roman" w:cs="Times New Roman"/>
          <w:b/>
          <w:bCs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1D1D38" w:rsidRPr="001D1D38">
        <w:rPr>
          <w:rFonts w:ascii="Times New Roman" w:hAnsi="Times New Roman"/>
          <w:b/>
          <w:sz w:val="24"/>
          <w:szCs w:val="24"/>
        </w:rPr>
        <w:t>РУСПП «Могилевское Госплемпредприятие»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0D2F9513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1D38" w:rsidRPr="001D1D38">
              <w:rPr>
                <w:rFonts w:ascii="Times New Roman" w:hAnsi="Times New Roman"/>
                <w:sz w:val="28"/>
                <w:szCs w:val="28"/>
              </w:rPr>
              <w:t>РУСПП «Могилевское Госплемпредприятие»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5DDC2D14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13DF26DE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6E58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147C21" w14:textId="7D570DA5" w:rsidR="00201147" w:rsidRDefault="006E5828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A27BE2" wp14:editId="4E210DC7">
                  <wp:extent cx="6305550" cy="4733925"/>
                  <wp:effectExtent l="0" t="0" r="0" b="9525"/>
                  <wp:docPr id="16143012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47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61CAAEE3" w:rsidR="009014B6" w:rsidRPr="0091338D" w:rsidRDefault="006E5828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Трактор Т-25 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BF8590" w14:textId="77777777" w:rsidR="006E5828" w:rsidRDefault="006E5828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5828">
              <w:rPr>
                <w:rFonts w:ascii="Times New Roman" w:hAnsi="Times New Roman" w:cs="Times New Roman"/>
                <w:bCs/>
                <w:sz w:val="28"/>
                <w:szCs w:val="28"/>
              </w:rPr>
              <w:t>1992 г.в.,</w:t>
            </w:r>
          </w:p>
          <w:p w14:paraId="76D508B3" w14:textId="77777777" w:rsidR="006E5828" w:rsidRDefault="006E5828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58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зав. № 634687, </w:t>
            </w:r>
          </w:p>
          <w:p w14:paraId="4AD38C4A" w14:textId="5F73C18C" w:rsidR="001D1D38" w:rsidRPr="0091338D" w:rsidRDefault="006E5828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828">
              <w:rPr>
                <w:rFonts w:ascii="Times New Roman" w:hAnsi="Times New Roman" w:cs="Times New Roman"/>
                <w:bCs/>
                <w:sz w:val="28"/>
                <w:szCs w:val="28"/>
              </w:rPr>
              <w:t>инв. № по бух. учету 10700131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5ADFAF25" w:rsidR="00A80D89" w:rsidRPr="00F25BF4" w:rsidRDefault="001D1D3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>Могилевская обл, Могилевский р-н, д. Черемушки, ул. Центральная,1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1825984" w:rsidR="00131DC0" w:rsidRPr="009014B6" w:rsidRDefault="006E582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9 600</w:t>
            </w:r>
            <w:r w:rsidR="003832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4D9FF8F0" w:rsidR="00131DC0" w:rsidRPr="009014B6" w:rsidRDefault="006E582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960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182E5FFC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4FFA3DC8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6E5828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39F80AB8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A5066E" w:rsidRPr="00A5066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F5DAED0" w:rsidR="00131DC0" w:rsidRDefault="001D1D38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РУСПП «Могилевское Госплемпредприятие», УНП 700018980, Могилевская обл,  Могилевский р-н, д. Черемушки, ул. Центральная,1</w:t>
            </w:r>
          </w:p>
          <w:p w14:paraId="726B3773" w14:textId="1A2B9675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A66AC" w:rsidRPr="007A66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 Матвеевич 8-029-341-80-24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по кнопке «Регистрация» и перейдите на страницу «Мой кабинет». Дополнительно к Вам на почту поступит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65073AD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A5066E" w:rsidRPr="00A506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A754E"/>
    <w:rsid w:val="001B7D96"/>
    <w:rsid w:val="001D1A2F"/>
    <w:rsid w:val="001D1D38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8321D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A155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E582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A66AC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5066E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959B8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1960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125</cp:revision>
  <cp:lastPrinted>2024-11-04T09:24:00Z</cp:lastPrinted>
  <dcterms:created xsi:type="dcterms:W3CDTF">2022-09-29T12:13:00Z</dcterms:created>
  <dcterms:modified xsi:type="dcterms:W3CDTF">2026-07-30T12:46:00Z</dcterms:modified>
</cp:coreProperties>
</file>