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69C49332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076F7F">
        <w:rPr>
          <w:rFonts w:ascii="Times New Roman" w:hAnsi="Times New Roman"/>
          <w:b/>
          <w:sz w:val="24"/>
          <w:szCs w:val="24"/>
        </w:rPr>
        <w:t>1</w:t>
      </w:r>
      <w:r w:rsidR="006B77C4">
        <w:rPr>
          <w:rFonts w:ascii="Times New Roman" w:hAnsi="Times New Roman"/>
          <w:b/>
          <w:sz w:val="24"/>
          <w:szCs w:val="24"/>
        </w:rPr>
        <w:t>3.05.2026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13494E">
        <w:rPr>
          <w:rFonts w:ascii="Times New Roman" w:hAnsi="Times New Roman" w:cs="Times New Roman"/>
          <w:b/>
        </w:rPr>
        <w:t>легкового</w:t>
      </w:r>
      <w:r w:rsidR="00131DC0" w:rsidRPr="00131DC0">
        <w:rPr>
          <w:rFonts w:ascii="Times New Roman" w:hAnsi="Times New Roman" w:cs="Times New Roman"/>
          <w:b/>
        </w:rPr>
        <w:t xml:space="preserve">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076F7F">
        <w:rPr>
          <w:rFonts w:ascii="Times New Roman" w:hAnsi="Times New Roman" w:cs="Times New Roman"/>
          <w:b/>
          <w:bCs/>
          <w:lang w:val="en-US"/>
        </w:rPr>
        <w:t>RENAULT</w:t>
      </w:r>
      <w:r w:rsidR="00076F7F">
        <w:rPr>
          <w:rFonts w:ascii="Times New Roman" w:hAnsi="Times New Roman" w:cs="Times New Roman"/>
          <w:b/>
          <w:bCs/>
        </w:rPr>
        <w:t xml:space="preserve"> </w:t>
      </w:r>
      <w:r w:rsidR="006B77C4">
        <w:rPr>
          <w:rFonts w:ascii="Times New Roman" w:hAnsi="Times New Roman" w:cs="Times New Roman"/>
          <w:b/>
          <w:bCs/>
          <w:lang w:val="en-US"/>
        </w:rPr>
        <w:t>SANDERO</w:t>
      </w:r>
      <w:r w:rsidR="006B77C4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6B77C4" w:rsidRPr="006B77C4">
        <w:rPr>
          <w:rFonts w:ascii="Times New Roman" w:hAnsi="Times New Roman"/>
          <w:b/>
          <w:sz w:val="24"/>
          <w:szCs w:val="24"/>
        </w:rPr>
        <w:t>РУП «Могилевское агентство по государственной регистрации и земельному кадастру»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4E63AE29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77C4" w:rsidRPr="006B77C4">
              <w:rPr>
                <w:rFonts w:ascii="Times New Roman" w:hAnsi="Times New Roman"/>
                <w:sz w:val="28"/>
                <w:szCs w:val="28"/>
              </w:rPr>
              <w:t>РУП «Могилевское агентство по государственной регистрации и земельному кадастру»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2A80ABA7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6B77C4" w:rsidRPr="006B77C4">
              <w:rPr>
                <w:rFonts w:ascii="Times New Roman" w:hAnsi="Times New Roman"/>
                <w:b/>
                <w:bCs/>
                <w:sz w:val="28"/>
                <w:szCs w:val="28"/>
              </w:rPr>
              <w:t>13.05.2026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07B4280" w14:textId="77777777" w:rsidR="006B77C4" w:rsidRDefault="006B77C4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07147C21" w14:textId="003F1E55" w:rsidR="00201147" w:rsidRDefault="006B77C4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97A394" wp14:editId="5E3DB46A">
                  <wp:extent cx="6323409" cy="3668617"/>
                  <wp:effectExtent l="0" t="0" r="1270" b="8255"/>
                  <wp:docPr id="12477408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84" b="339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3965" cy="3668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48915C73" w:rsidR="009014B6" w:rsidRPr="0091338D" w:rsidRDefault="008B4179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4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Легковой автомобиль </w:t>
            </w:r>
            <w:r w:rsidR="00076F7F" w:rsidRPr="00076F7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RENAULT </w:t>
            </w:r>
            <w:r w:rsidR="006B77C4" w:rsidRPr="006B77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SANDERO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CDE4C2" w14:textId="77777777" w:rsidR="006B77C4" w:rsidRDefault="006B77C4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77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тип кузова - хэтчбек, </w:t>
            </w:r>
          </w:p>
          <w:p w14:paraId="4671BF72" w14:textId="77777777" w:rsidR="006B77C4" w:rsidRDefault="006B77C4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77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VIN №X7LBSRB1KCH572382, </w:t>
            </w:r>
          </w:p>
          <w:p w14:paraId="2E5B34F6" w14:textId="77777777" w:rsidR="006B77C4" w:rsidRDefault="006B77C4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77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 выпуска - 2012, </w:t>
            </w:r>
          </w:p>
          <w:p w14:paraId="642B937A" w14:textId="77777777" w:rsidR="006B77C4" w:rsidRDefault="006B77C4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77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регистрационный знак 3173 ЕI-6, </w:t>
            </w:r>
          </w:p>
          <w:p w14:paraId="4AD38C4A" w14:textId="7C0B9A4E" w:rsidR="000B495C" w:rsidRPr="0091338D" w:rsidRDefault="006B77C4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77C4">
              <w:rPr>
                <w:rFonts w:ascii="Times New Roman" w:hAnsi="Times New Roman" w:cs="Times New Roman"/>
                <w:bCs/>
                <w:sz w:val="28"/>
                <w:szCs w:val="28"/>
              </w:rPr>
              <w:t>инв. № по бух. учету 00000151.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3BFA704A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r w:rsidR="006B77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ская обл., </w:t>
            </w:r>
            <w:r w:rsidR="006B77C4" w:rsidRPr="006B77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Кричев, ул. Ленинская, 50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4319898E" w:rsidR="00131DC0" w:rsidRPr="009014B6" w:rsidRDefault="006B77C4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4 463,44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5F38E2F9" w:rsidR="00131DC0" w:rsidRPr="009014B6" w:rsidRDefault="006B77C4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446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437BF2A5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B77C4" w:rsidRPr="006B77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13.05.2026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1EE1D600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6B77C4" w:rsidRPr="006B77C4">
              <w:rPr>
                <w:rFonts w:ascii="Times New Roman" w:hAnsi="Times New Roman"/>
                <w:iCs/>
                <w:sz w:val="28"/>
                <w:szCs w:val="28"/>
              </w:rPr>
              <w:t>13052026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16D50731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076F7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6B77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6544D9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331272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6B77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37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3D6AFFEC" w:rsidR="00131DC0" w:rsidRDefault="006B77C4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77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агентство по государственной регистрации и земельному кадастру», УНП 700010076, 212030, г. Могилев, ул. Езерской, 4А, тел. 8 (0222) 42-37-00</w:t>
            </w:r>
          </w:p>
          <w:p w14:paraId="726B3773" w14:textId="463EBD4C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6B77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Петр Викторович</w:t>
            </w:r>
            <w:r w:rsidR="00C33B47"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="00C33B47"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</w:t>
            </w:r>
            <w:r w:rsidR="006B77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  <w:r w:rsidR="00C33B47"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6B77C4" w:rsidRPr="006B77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386-71-38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>100 б.в.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77777777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hyperlink r:id="rId6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7681D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A1331"/>
    <w:rsid w:val="004A7096"/>
    <w:rsid w:val="004D1B2A"/>
    <w:rsid w:val="004E7BAD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DC9"/>
    <w:rsid w:val="006939ED"/>
    <w:rsid w:val="00695C85"/>
    <w:rsid w:val="00697C99"/>
    <w:rsid w:val="006B77C4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1338D"/>
    <w:rsid w:val="0091727B"/>
    <w:rsid w:val="00920401"/>
    <w:rsid w:val="009305FD"/>
    <w:rsid w:val="00932B11"/>
    <w:rsid w:val="00937022"/>
    <w:rsid w:val="00954FF8"/>
    <w:rsid w:val="00957CE9"/>
    <w:rsid w:val="009B5E97"/>
    <w:rsid w:val="009B7DFA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60B6D"/>
    <w:rsid w:val="00D643C9"/>
    <w:rsid w:val="00DA54CC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1957</TotalTime>
  <Pages>4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122</cp:revision>
  <cp:lastPrinted>2024-11-04T09:24:00Z</cp:lastPrinted>
  <dcterms:created xsi:type="dcterms:W3CDTF">2022-09-29T12:13:00Z</dcterms:created>
  <dcterms:modified xsi:type="dcterms:W3CDTF">2026-04-03T08:02:00Z</dcterms:modified>
</cp:coreProperties>
</file>