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7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5"/>
        <w:gridCol w:w="7655"/>
        <w:gridCol w:w="2695"/>
        <w:gridCol w:w="1134"/>
        <w:gridCol w:w="1417"/>
        <w:gridCol w:w="1701"/>
        <w:gridCol w:w="1134"/>
      </w:tblGrid>
      <w:tr w:rsidR="00BB1A9D" w:rsidTr="00896264">
        <w:trPr>
          <w:trHeight w:val="380"/>
        </w:trPr>
        <w:tc>
          <w:tcPr>
            <w:tcW w:w="16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A7" w:rsidRPr="00123099" w:rsidRDefault="00BB1A9D" w:rsidP="005A122B">
            <w:pPr>
              <w:jc w:val="center"/>
              <w:rPr>
                <w:b/>
                <w:bCs/>
                <w:sz w:val="16"/>
              </w:rPr>
            </w:pPr>
            <w:r>
              <w:rPr>
                <w:sz w:val="16"/>
                <w:szCs w:val="18"/>
              </w:rPr>
              <w:br w:type="page"/>
            </w:r>
            <w:r w:rsidRPr="00123099">
              <w:rPr>
                <w:b/>
                <w:bCs/>
                <w:sz w:val="16"/>
              </w:rPr>
              <w:t xml:space="preserve">И </w:t>
            </w:r>
            <w:proofErr w:type="gramStart"/>
            <w:r w:rsidRPr="00123099">
              <w:rPr>
                <w:b/>
                <w:bCs/>
                <w:sz w:val="16"/>
              </w:rPr>
              <w:t>З</w:t>
            </w:r>
            <w:proofErr w:type="gramEnd"/>
            <w:r w:rsidRPr="00123099">
              <w:rPr>
                <w:b/>
                <w:bCs/>
                <w:sz w:val="16"/>
              </w:rPr>
              <w:t xml:space="preserve"> В Е Щ Е Н И Е о проведении</w:t>
            </w:r>
            <w:r w:rsidR="004B5C13">
              <w:rPr>
                <w:b/>
                <w:bCs/>
                <w:sz w:val="16"/>
              </w:rPr>
              <w:t xml:space="preserve"> </w:t>
            </w:r>
            <w:r w:rsidR="00E00D28" w:rsidRPr="00123099">
              <w:rPr>
                <w:b/>
                <w:bCs/>
                <w:sz w:val="16"/>
              </w:rPr>
              <w:t>открытого</w:t>
            </w:r>
            <w:r w:rsidR="004B5C13">
              <w:rPr>
                <w:b/>
                <w:bCs/>
                <w:sz w:val="16"/>
              </w:rPr>
              <w:t xml:space="preserve"> </w:t>
            </w:r>
            <w:r w:rsidR="00E00D28" w:rsidRPr="00123099">
              <w:rPr>
                <w:b/>
                <w:bCs/>
                <w:sz w:val="16"/>
              </w:rPr>
              <w:t>аукциона</w:t>
            </w:r>
            <w:r w:rsidR="004B5C13">
              <w:rPr>
                <w:b/>
                <w:bCs/>
                <w:sz w:val="16"/>
              </w:rPr>
              <w:t xml:space="preserve"> </w:t>
            </w:r>
            <w:r w:rsidR="00957602">
              <w:rPr>
                <w:b/>
                <w:bCs/>
                <w:sz w:val="16"/>
                <w:szCs w:val="22"/>
              </w:rPr>
              <w:t>на право</w:t>
            </w:r>
            <w:r w:rsidR="00F01683">
              <w:rPr>
                <w:b/>
                <w:bCs/>
                <w:sz w:val="16"/>
                <w:szCs w:val="22"/>
              </w:rPr>
              <w:t xml:space="preserve"> аренды</w:t>
            </w:r>
            <w:r w:rsidR="004B5C13">
              <w:rPr>
                <w:b/>
                <w:bCs/>
                <w:sz w:val="16"/>
                <w:szCs w:val="22"/>
              </w:rPr>
              <w:t xml:space="preserve"> </w:t>
            </w:r>
            <w:r w:rsidR="002F4323">
              <w:rPr>
                <w:b/>
                <w:bCs/>
                <w:sz w:val="16"/>
                <w:szCs w:val="22"/>
              </w:rPr>
              <w:t>земельн</w:t>
            </w:r>
            <w:r w:rsidR="004B5C13">
              <w:rPr>
                <w:b/>
                <w:bCs/>
                <w:sz w:val="16"/>
                <w:szCs w:val="22"/>
              </w:rPr>
              <w:t>ых</w:t>
            </w:r>
            <w:r w:rsidR="002F4323">
              <w:rPr>
                <w:b/>
                <w:bCs/>
                <w:sz w:val="16"/>
                <w:szCs w:val="22"/>
              </w:rPr>
              <w:t xml:space="preserve"> у</w:t>
            </w:r>
            <w:r w:rsidR="00F01683">
              <w:rPr>
                <w:b/>
                <w:bCs/>
                <w:sz w:val="16"/>
                <w:szCs w:val="22"/>
              </w:rPr>
              <w:t>частк</w:t>
            </w:r>
            <w:r w:rsidR="004B5C13">
              <w:rPr>
                <w:b/>
                <w:bCs/>
                <w:sz w:val="16"/>
                <w:szCs w:val="22"/>
              </w:rPr>
              <w:t xml:space="preserve">ов </w:t>
            </w:r>
            <w:r w:rsidR="002F4323">
              <w:rPr>
                <w:b/>
                <w:bCs/>
                <w:sz w:val="16"/>
                <w:szCs w:val="22"/>
              </w:rPr>
              <w:t>в г. Могилеве</w:t>
            </w:r>
          </w:p>
          <w:p w:rsidR="00BB1A9D" w:rsidRPr="009336E5" w:rsidRDefault="004B5C13" w:rsidP="00232A4C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b/>
                <w:bCs/>
                <w:color w:val="000000" w:themeColor="text1"/>
              </w:rPr>
              <w:t xml:space="preserve">3 сентября </w:t>
            </w:r>
            <w:r w:rsidR="00084BD3" w:rsidRPr="00A90A06">
              <w:rPr>
                <w:b/>
                <w:bCs/>
                <w:color w:val="000000" w:themeColor="text1"/>
              </w:rPr>
              <w:t>202</w:t>
            </w:r>
            <w:r w:rsidR="00232A4C">
              <w:rPr>
                <w:b/>
                <w:bCs/>
                <w:color w:val="000000" w:themeColor="text1"/>
              </w:rPr>
              <w:t>6</w:t>
            </w:r>
            <w:r w:rsidR="00BB1A9D" w:rsidRPr="00A90A06">
              <w:rPr>
                <w:b/>
                <w:bCs/>
                <w:color w:val="000000" w:themeColor="text1"/>
              </w:rPr>
              <w:t xml:space="preserve"> года</w:t>
            </w:r>
          </w:p>
        </w:tc>
      </w:tr>
      <w:tr w:rsidR="00F01683" w:rsidTr="009B4807">
        <w:trPr>
          <w:trHeight w:val="27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Default="00F01683" w:rsidP="00493A7E">
            <w:pPr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  <w:p w:rsidR="00F01683" w:rsidRDefault="00F01683" w:rsidP="00493A7E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ло-та</w:t>
            </w:r>
            <w:proofErr w:type="spellEnd"/>
          </w:p>
        </w:tc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Default="00DE56C6" w:rsidP="008E146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Предмет аукциона (м</w:t>
            </w:r>
            <w:r w:rsidR="008E146C">
              <w:rPr>
                <w:sz w:val="16"/>
              </w:rPr>
              <w:t xml:space="preserve">естонахождение </w:t>
            </w:r>
            <w:r>
              <w:rPr>
                <w:sz w:val="16"/>
              </w:rPr>
              <w:t xml:space="preserve">земельного участка, </w:t>
            </w:r>
            <w:r w:rsidR="00F01683">
              <w:rPr>
                <w:sz w:val="16"/>
              </w:rPr>
              <w:t xml:space="preserve"> кадастровый номер</w:t>
            </w:r>
            <w:r>
              <w:rPr>
                <w:sz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Default="00F01683" w:rsidP="00C82DA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Площадь земельного участка, (га)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Default="00F01683" w:rsidP="00C82DA6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Срок аренды 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Default="00F01683" w:rsidP="00EB7ACE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Начальная цена </w:t>
            </w:r>
          </w:p>
          <w:p w:rsidR="00F01683" w:rsidRDefault="00F01683" w:rsidP="00EB7ACE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предмета аукциона, руб., коп.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Default="008E146C" w:rsidP="001356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з</w:t>
            </w:r>
            <w:r w:rsidR="00F01683">
              <w:rPr>
                <w:sz w:val="16"/>
              </w:rPr>
              <w:t xml:space="preserve">адатка, </w:t>
            </w:r>
            <w:proofErr w:type="spellStart"/>
            <w:r w:rsidR="00F01683">
              <w:rPr>
                <w:sz w:val="16"/>
              </w:rPr>
              <w:t>руб.,коп</w:t>
            </w:r>
            <w:proofErr w:type="spellEnd"/>
            <w:r w:rsidR="00F01683">
              <w:rPr>
                <w:sz w:val="16"/>
              </w:rPr>
              <w:t>.</w:t>
            </w:r>
          </w:p>
        </w:tc>
      </w:tr>
      <w:tr w:rsidR="00F01683" w:rsidTr="009B4807">
        <w:trPr>
          <w:trHeight w:val="4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Pr="009D6210" w:rsidRDefault="00F01683" w:rsidP="00F1591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D6210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Pr="009D6210" w:rsidRDefault="00E01C57" w:rsidP="009B48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 аренды земельного участка с кадастровым номером </w:t>
            </w:r>
            <w:r w:rsidRPr="009D6210">
              <w:rPr>
                <w:sz w:val="18"/>
                <w:szCs w:val="18"/>
              </w:rPr>
              <w:t>74010000000</w:t>
            </w:r>
            <w:r w:rsidR="009B4807">
              <w:rPr>
                <w:sz w:val="18"/>
                <w:szCs w:val="18"/>
              </w:rPr>
              <w:t>1</w:t>
            </w:r>
            <w:r w:rsidRPr="009D6210">
              <w:rPr>
                <w:sz w:val="18"/>
                <w:szCs w:val="18"/>
              </w:rPr>
              <w:t>00</w:t>
            </w:r>
            <w:r w:rsidR="009B4807">
              <w:rPr>
                <w:sz w:val="18"/>
                <w:szCs w:val="18"/>
              </w:rPr>
              <w:t>9683</w:t>
            </w:r>
            <w:r w:rsidR="00DE56C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расположенного</w:t>
            </w:r>
            <w:r w:rsidR="00A52B03">
              <w:rPr>
                <w:sz w:val="18"/>
                <w:szCs w:val="18"/>
              </w:rPr>
              <w:t xml:space="preserve"> по </w:t>
            </w:r>
            <w:r w:rsidR="006A6C8D">
              <w:rPr>
                <w:sz w:val="18"/>
                <w:szCs w:val="18"/>
              </w:rPr>
              <w:t>адресу</w:t>
            </w:r>
            <w:r w:rsidR="00386E2F">
              <w:rPr>
                <w:sz w:val="18"/>
                <w:szCs w:val="18"/>
              </w:rPr>
              <w:t xml:space="preserve">: </w:t>
            </w:r>
            <w:r w:rsidR="0058380E">
              <w:rPr>
                <w:sz w:val="18"/>
                <w:szCs w:val="18"/>
              </w:rPr>
              <w:t xml:space="preserve">Могилевская обл., </w:t>
            </w:r>
            <w:r w:rsidR="009B4807">
              <w:rPr>
                <w:sz w:val="18"/>
                <w:szCs w:val="18"/>
              </w:rPr>
              <w:br/>
            </w:r>
            <w:r w:rsidR="00386E2F">
              <w:rPr>
                <w:sz w:val="18"/>
                <w:szCs w:val="18"/>
              </w:rPr>
              <w:t xml:space="preserve">г. Могилев, </w:t>
            </w:r>
            <w:r w:rsidR="009B4807">
              <w:rPr>
                <w:sz w:val="18"/>
                <w:szCs w:val="18"/>
              </w:rPr>
              <w:t xml:space="preserve">ул. Аркадия </w:t>
            </w:r>
            <w:proofErr w:type="spellStart"/>
            <w:r w:rsidR="009B4807">
              <w:rPr>
                <w:sz w:val="18"/>
                <w:szCs w:val="18"/>
              </w:rPr>
              <w:t>Кандрусевича</w:t>
            </w:r>
            <w:proofErr w:type="spellEnd"/>
            <w:r w:rsidR="009B4807">
              <w:rPr>
                <w:sz w:val="18"/>
                <w:szCs w:val="18"/>
              </w:rPr>
              <w:t>,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Pr="009D6210" w:rsidRDefault="009B4807" w:rsidP="00CC472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Pr="009D6210" w:rsidRDefault="006E4E90" w:rsidP="00F15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02521F" w:rsidRPr="00164AAB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Pr="009D6210" w:rsidRDefault="009B4807" w:rsidP="009B48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10 785</w:t>
            </w:r>
            <w:r w:rsidR="00400F79">
              <w:rPr>
                <w:sz w:val="18"/>
                <w:szCs w:val="18"/>
              </w:rPr>
              <w:t>р.</w:t>
            </w:r>
            <w:r>
              <w:rPr>
                <w:sz w:val="18"/>
                <w:szCs w:val="18"/>
              </w:rPr>
              <w:t>48</w:t>
            </w:r>
            <w:r w:rsidR="00F01683" w:rsidRPr="009D6210">
              <w:rPr>
                <w:sz w:val="18"/>
                <w:szCs w:val="18"/>
              </w:rPr>
              <w:t>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3" w:rsidRPr="009D6210" w:rsidRDefault="009B4807" w:rsidP="006E4E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2 100</w:t>
            </w:r>
            <w:r w:rsidR="00F01683" w:rsidRPr="009D6210">
              <w:rPr>
                <w:sz w:val="18"/>
                <w:szCs w:val="18"/>
              </w:rPr>
              <w:t>р.00к.</w:t>
            </w:r>
          </w:p>
        </w:tc>
      </w:tr>
      <w:tr w:rsidR="009C474F" w:rsidTr="00BA087E">
        <w:trPr>
          <w:trHeight w:val="274"/>
        </w:trPr>
        <w:tc>
          <w:tcPr>
            <w:tcW w:w="16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F13" w:rsidRPr="009B4807" w:rsidRDefault="00327846" w:rsidP="009B4807">
            <w:pPr>
              <w:jc w:val="both"/>
              <w:rPr>
                <w:sz w:val="16"/>
                <w:szCs w:val="16"/>
              </w:rPr>
            </w:pPr>
            <w:r w:rsidRPr="00482452">
              <w:rPr>
                <w:sz w:val="16"/>
                <w:szCs w:val="16"/>
              </w:rPr>
              <w:t>Ограничение (обременение) прав на земельные участки, расположенные</w:t>
            </w:r>
            <w:r>
              <w:rPr>
                <w:sz w:val="16"/>
                <w:szCs w:val="16"/>
              </w:rPr>
              <w:t xml:space="preserve"> на природных территориях, подлежащих специальной охране</w:t>
            </w:r>
            <w:r w:rsidR="009B4807">
              <w:rPr>
                <w:sz w:val="16"/>
                <w:szCs w:val="16"/>
              </w:rPr>
              <w:t>:</w:t>
            </w:r>
            <w:r w:rsidR="003B782F">
              <w:rPr>
                <w:sz w:val="16"/>
                <w:szCs w:val="16"/>
              </w:rPr>
              <w:t xml:space="preserve"> в зоне санитарной </w:t>
            </w:r>
            <w:proofErr w:type="gramStart"/>
            <w:r w:rsidR="003B782F">
              <w:rPr>
                <w:sz w:val="16"/>
                <w:szCs w:val="16"/>
              </w:rPr>
              <w:t>охраны источников питьевого водоснабжения централизованных систем питьевого</w:t>
            </w:r>
            <w:r w:rsidR="009B4807">
              <w:rPr>
                <w:sz w:val="16"/>
                <w:szCs w:val="16"/>
              </w:rPr>
              <w:t xml:space="preserve"> водоснабжения</w:t>
            </w:r>
            <w:proofErr w:type="gramEnd"/>
          </w:p>
        </w:tc>
      </w:tr>
      <w:tr w:rsidR="009B4807" w:rsidTr="009B4807">
        <w:trPr>
          <w:trHeight w:val="34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07" w:rsidRPr="009B4807" w:rsidRDefault="009B4807" w:rsidP="009B4807">
            <w:pPr>
              <w:jc w:val="center"/>
              <w:rPr>
                <w:sz w:val="18"/>
                <w:szCs w:val="18"/>
              </w:rPr>
            </w:pPr>
            <w:r w:rsidRPr="009B4807">
              <w:rPr>
                <w:sz w:val="18"/>
                <w:szCs w:val="18"/>
              </w:rPr>
              <w:t>2</w:t>
            </w:r>
          </w:p>
        </w:tc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07" w:rsidRPr="009D6210" w:rsidRDefault="009B4807" w:rsidP="009B48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 аренды земельного участка с кадастровым номером </w:t>
            </w:r>
            <w:r w:rsidRPr="009D6210">
              <w:rPr>
                <w:sz w:val="18"/>
                <w:szCs w:val="18"/>
              </w:rPr>
              <w:t>74010000000</w:t>
            </w:r>
            <w:r>
              <w:rPr>
                <w:sz w:val="18"/>
                <w:szCs w:val="18"/>
              </w:rPr>
              <w:t>1</w:t>
            </w:r>
            <w:r w:rsidRPr="009D6210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968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, расположенного по адресу: Могилевская обл.,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г. Могилев, ул. Аркадия </w:t>
            </w:r>
            <w:proofErr w:type="spellStart"/>
            <w:r>
              <w:rPr>
                <w:sz w:val="18"/>
                <w:szCs w:val="18"/>
              </w:rPr>
              <w:t>Кандрусевича</w:t>
            </w:r>
            <w:proofErr w:type="spellEnd"/>
            <w:r>
              <w:rPr>
                <w:sz w:val="18"/>
                <w:szCs w:val="18"/>
              </w:rPr>
              <w:t>, 4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07" w:rsidRPr="009D6210" w:rsidRDefault="009B4807" w:rsidP="009B480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07" w:rsidRPr="009D6210" w:rsidRDefault="009B4807" w:rsidP="00044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164AAB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07" w:rsidRPr="009D6210" w:rsidRDefault="009B4807" w:rsidP="009B48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10 530</w:t>
            </w:r>
            <w:r>
              <w:rPr>
                <w:sz w:val="18"/>
                <w:szCs w:val="18"/>
              </w:rPr>
              <w:t>р.</w:t>
            </w:r>
            <w:r>
              <w:rPr>
                <w:sz w:val="18"/>
                <w:szCs w:val="18"/>
              </w:rPr>
              <w:t>70</w:t>
            </w:r>
            <w:r w:rsidRPr="009D6210">
              <w:rPr>
                <w:sz w:val="18"/>
                <w:szCs w:val="18"/>
              </w:rPr>
              <w:t>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07" w:rsidRPr="009D6210" w:rsidRDefault="009B4807" w:rsidP="00044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2 100</w:t>
            </w:r>
            <w:r w:rsidRPr="009D6210">
              <w:rPr>
                <w:sz w:val="18"/>
                <w:szCs w:val="18"/>
              </w:rPr>
              <w:t>р.00к.</w:t>
            </w:r>
          </w:p>
        </w:tc>
      </w:tr>
      <w:tr w:rsidR="009B4807" w:rsidTr="00BA087E">
        <w:trPr>
          <w:trHeight w:val="209"/>
        </w:trPr>
        <w:tc>
          <w:tcPr>
            <w:tcW w:w="16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07" w:rsidRPr="00482452" w:rsidRDefault="009B4807" w:rsidP="004D0B08">
            <w:pPr>
              <w:jc w:val="both"/>
              <w:rPr>
                <w:sz w:val="16"/>
                <w:szCs w:val="16"/>
              </w:rPr>
            </w:pPr>
            <w:proofErr w:type="gramStart"/>
            <w:r w:rsidRPr="00482452">
              <w:rPr>
                <w:sz w:val="16"/>
                <w:szCs w:val="16"/>
              </w:rPr>
              <w:t>Ограничение (обременение) прав на земельные участки, расположенные</w:t>
            </w:r>
            <w:r>
              <w:rPr>
                <w:sz w:val="16"/>
                <w:szCs w:val="16"/>
              </w:rPr>
              <w:t xml:space="preserve"> на природных территориях, подлежащих специальной охране: в охранной зонах линий, сооружений электросвязи и радиофикации,  в охранной зонах объектов газораспределительной системы</w:t>
            </w:r>
            <w:proofErr w:type="gramEnd"/>
          </w:p>
        </w:tc>
      </w:tr>
      <w:tr w:rsidR="00BA087E" w:rsidTr="00BA087E">
        <w:trPr>
          <w:trHeight w:val="209"/>
        </w:trPr>
        <w:tc>
          <w:tcPr>
            <w:tcW w:w="16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87E" w:rsidRPr="00482452" w:rsidRDefault="00BA087E" w:rsidP="00BA087E">
            <w:pPr>
              <w:jc w:val="both"/>
              <w:rPr>
                <w:sz w:val="16"/>
                <w:szCs w:val="16"/>
              </w:rPr>
            </w:pPr>
            <w:r w:rsidRPr="009B4807">
              <w:rPr>
                <w:sz w:val="16"/>
                <w:szCs w:val="16"/>
              </w:rPr>
              <w:t>Целевое назначение земельн</w:t>
            </w:r>
            <w:r>
              <w:rPr>
                <w:sz w:val="16"/>
                <w:szCs w:val="16"/>
              </w:rPr>
              <w:t>ых</w:t>
            </w:r>
            <w:r w:rsidRPr="009B4807">
              <w:rPr>
                <w:sz w:val="16"/>
                <w:szCs w:val="16"/>
              </w:rPr>
              <w:t xml:space="preserve"> участ</w:t>
            </w:r>
            <w:r>
              <w:rPr>
                <w:sz w:val="16"/>
                <w:szCs w:val="16"/>
              </w:rPr>
              <w:t>ков</w:t>
            </w:r>
            <w:r w:rsidRPr="009B4807">
              <w:rPr>
                <w:sz w:val="16"/>
                <w:szCs w:val="16"/>
              </w:rPr>
              <w:t xml:space="preserve">: </w:t>
            </w:r>
            <w:r w:rsidRPr="009B4807">
              <w:rPr>
                <w:rStyle w:val="attrs-value"/>
                <w:sz w:val="16"/>
                <w:szCs w:val="16"/>
              </w:rPr>
              <w:t xml:space="preserve">земельный участок для строительства и облуживания блокированного жилого дома. </w:t>
            </w:r>
            <w:proofErr w:type="gramStart"/>
            <w:r w:rsidRPr="009B4807">
              <w:rPr>
                <w:sz w:val="16"/>
                <w:szCs w:val="16"/>
              </w:rPr>
              <w:t xml:space="preserve">Назначение земельного участка в соответствии с единой классификацией назначения объектов недвижимого имущества: код 1 09 02, </w:t>
            </w:r>
            <w:r w:rsidRPr="009B4807">
              <w:rPr>
                <w:rStyle w:val="attrs-value"/>
                <w:sz w:val="16"/>
                <w:szCs w:val="16"/>
              </w:rPr>
              <w:t>земельный участок для размещения объектов усадебной застройки (</w:t>
            </w:r>
            <w:r w:rsidRPr="009B4807">
              <w:rPr>
                <w:sz w:val="16"/>
                <w:szCs w:val="16"/>
              </w:rPr>
              <w:t>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  <w:r>
              <w:rPr>
                <w:sz w:val="16"/>
                <w:szCs w:val="16"/>
              </w:rPr>
              <w:t xml:space="preserve"> с переводом этих земельных участков в земли под застройкой.</w:t>
            </w:r>
            <w:proofErr w:type="gramEnd"/>
          </w:p>
        </w:tc>
      </w:tr>
      <w:tr w:rsidR="009B4807" w:rsidTr="009C474F">
        <w:trPr>
          <w:trHeight w:val="1157"/>
        </w:trPr>
        <w:tc>
          <w:tcPr>
            <w:tcW w:w="16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07" w:rsidRPr="00BD54DB" w:rsidRDefault="009B4807" w:rsidP="00BA087E">
            <w:pPr>
              <w:jc w:val="both"/>
              <w:rPr>
                <w:sz w:val="16"/>
                <w:szCs w:val="16"/>
              </w:rPr>
            </w:pPr>
            <w:proofErr w:type="gramStart"/>
            <w:r w:rsidRPr="00BD54DB">
              <w:rPr>
                <w:sz w:val="16"/>
                <w:szCs w:val="16"/>
              </w:rPr>
              <w:t xml:space="preserve">Условия, предусмотренные в решении об изъятии </w:t>
            </w:r>
            <w:r w:rsidR="00BA087E" w:rsidRPr="00BD54DB">
              <w:rPr>
                <w:sz w:val="16"/>
                <w:szCs w:val="16"/>
              </w:rPr>
              <w:t xml:space="preserve">и предоставлении </w:t>
            </w:r>
            <w:r w:rsidRPr="00BD54DB">
              <w:rPr>
                <w:sz w:val="16"/>
                <w:szCs w:val="16"/>
              </w:rPr>
              <w:t>земель</w:t>
            </w:r>
            <w:r w:rsidR="00BA087E" w:rsidRPr="00BD54DB">
              <w:rPr>
                <w:sz w:val="16"/>
                <w:szCs w:val="16"/>
              </w:rPr>
              <w:t>ных</w:t>
            </w:r>
            <w:r w:rsidRPr="00BD54DB">
              <w:rPr>
                <w:sz w:val="16"/>
                <w:szCs w:val="16"/>
              </w:rPr>
              <w:t xml:space="preserve"> участк</w:t>
            </w:r>
            <w:r w:rsidR="00BA087E" w:rsidRPr="00BD54DB">
              <w:rPr>
                <w:sz w:val="16"/>
                <w:szCs w:val="16"/>
              </w:rPr>
              <w:t>ов</w:t>
            </w:r>
            <w:r w:rsidRPr="00BD54DB">
              <w:rPr>
                <w:sz w:val="16"/>
                <w:szCs w:val="16"/>
              </w:rPr>
              <w:t xml:space="preserve"> для проведения аукциона: земельный участок предоставляется победителю аукциона либо единственному участнику несостоявшегося аукциона, выразившему согласие на предоставление ему земельного участка</w:t>
            </w:r>
            <w:r w:rsidR="00BA087E" w:rsidRPr="00BD54DB">
              <w:rPr>
                <w:sz w:val="16"/>
                <w:szCs w:val="16"/>
              </w:rPr>
              <w:t xml:space="preserve"> в аренду сроком на 99лет</w:t>
            </w:r>
            <w:r w:rsidRPr="00BD54DB">
              <w:rPr>
                <w:sz w:val="16"/>
                <w:szCs w:val="16"/>
              </w:rPr>
              <w:t xml:space="preserve">:  в течение десяти рабочих дней со дня утверждения протокола о результатах аукциона внести плату за право аренды этого </w:t>
            </w:r>
            <w:bookmarkStart w:id="0" w:name="_GoBack"/>
            <w:bookmarkEnd w:id="0"/>
            <w:r w:rsidRPr="00BD54DB">
              <w:rPr>
                <w:sz w:val="16"/>
                <w:szCs w:val="16"/>
              </w:rPr>
              <w:t>земельного участка (часть платы – в случае предоставления</w:t>
            </w:r>
            <w:proofErr w:type="gramEnd"/>
            <w:r w:rsidRPr="00BD54DB">
              <w:rPr>
                <w:sz w:val="16"/>
                <w:szCs w:val="16"/>
              </w:rPr>
              <w:t xml:space="preserve"> рассрочки ее внесения), возместить затраты на организацию и проведение аукциона, в том числе расходы, связанные с изготовлением и предоставлениемучастникам документации, необходимой для его проведения</w:t>
            </w:r>
            <w:r w:rsidR="00BA087E" w:rsidRPr="00BD54DB">
              <w:rPr>
                <w:sz w:val="16"/>
                <w:szCs w:val="16"/>
              </w:rPr>
              <w:t>, и выполнить условия, предусмотренные настоящим решением</w:t>
            </w:r>
            <w:r w:rsidRPr="00BD54DB">
              <w:rPr>
                <w:sz w:val="16"/>
                <w:szCs w:val="16"/>
              </w:rPr>
              <w:t xml:space="preserve">; </w:t>
            </w:r>
            <w:proofErr w:type="gramStart"/>
            <w:r w:rsidRPr="00BD54DB">
              <w:rPr>
                <w:sz w:val="16"/>
                <w:szCs w:val="16"/>
              </w:rPr>
              <w:t>не позднее двух рабочих дней после внесения платы за право аренды земельного участка (части платы – в случае предоставления рассрочки ее внесения), возмещения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проведения, заключить договор аренды земельного участка с Могилевским городским исполнительным комитетом;</w:t>
            </w:r>
            <w:proofErr w:type="gramEnd"/>
            <w:r w:rsidRPr="00BD54DB">
              <w:rPr>
                <w:sz w:val="16"/>
                <w:szCs w:val="16"/>
              </w:rPr>
              <w:t xml:space="preserve"> </w:t>
            </w:r>
            <w:proofErr w:type="gramStart"/>
            <w:r w:rsidRPr="00BD54DB">
              <w:rPr>
                <w:sz w:val="16"/>
                <w:szCs w:val="16"/>
              </w:rPr>
              <w:t>в течение двух месяцев со дня подписания договора аренды земельного участка в установленном порядке обратиться за государственной регистрацией</w:t>
            </w:r>
            <w:r w:rsidR="00BA087E" w:rsidRPr="00BD54DB">
              <w:rPr>
                <w:sz w:val="16"/>
                <w:szCs w:val="16"/>
              </w:rPr>
              <w:t xml:space="preserve"> </w:t>
            </w:r>
            <w:r w:rsidRPr="00BD54DB">
              <w:rPr>
                <w:sz w:val="16"/>
                <w:szCs w:val="16"/>
              </w:rPr>
              <w:t>возникновения прав на земельный участок, ограничений (обременений) прав не него; приступить к занятию земельного участка не позднее шести месяцев со дня утверждения в установленном порядке</w:t>
            </w:r>
            <w:r w:rsidR="00BA087E" w:rsidRPr="00BD54DB">
              <w:rPr>
                <w:sz w:val="16"/>
                <w:szCs w:val="16"/>
              </w:rPr>
              <w:t xml:space="preserve"> </w:t>
            </w:r>
            <w:r w:rsidRPr="00BD54DB">
              <w:rPr>
                <w:sz w:val="16"/>
                <w:szCs w:val="16"/>
              </w:rPr>
              <w:t>проектной документации на строительство капитального строения (здания, сооружения);</w:t>
            </w:r>
            <w:proofErr w:type="gramEnd"/>
            <w:r w:rsidRPr="00BD54DB">
              <w:rPr>
                <w:sz w:val="16"/>
                <w:szCs w:val="16"/>
              </w:rPr>
              <w:t xml:space="preserve"> осуществить демонтаж и (или) перенос инженерных сетей из-под пятна застройки (при необходимости); удалить древесно-кустарниковую растительность в соответствии с законодательством (при необходимости); обеспечить использование земельного участка в соответствии с целевым назначением; не позднее, чем за три  месяца до истечения срока аренды земельного участка, обратиться в Могилевский городской исполнительный комитет за заключением договора аренды земельного участка на новый срок либо до истечения срока аренды земельного участка совместно с Могилевским городским исполнительным комитетом решить вопрос о его дальнейшем использовании; 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 </w:t>
            </w:r>
            <w:r w:rsidR="00BA087E" w:rsidRPr="00BD54DB">
              <w:rPr>
                <w:sz w:val="16"/>
                <w:szCs w:val="16"/>
              </w:rPr>
              <w:t xml:space="preserve">возместить затраты на строительство, в том числе проектирование, объектов распределительной инженерной и транспортной инфраструктуры, в размерах, определенных Могилевским городским исполнительным комитетом; </w:t>
            </w:r>
            <w:r w:rsidRPr="00BD54DB">
              <w:rPr>
                <w:sz w:val="16"/>
                <w:szCs w:val="16"/>
              </w:rPr>
              <w:t>осуществлять строительство, реконструкцию в соответствии с законодательством Республики Беларусь. Предоставление земельн</w:t>
            </w:r>
            <w:r w:rsidR="00BA087E" w:rsidRPr="00BD54DB">
              <w:rPr>
                <w:sz w:val="16"/>
                <w:szCs w:val="16"/>
              </w:rPr>
              <w:t>ых</w:t>
            </w:r>
            <w:r w:rsidRPr="00BD54DB">
              <w:rPr>
                <w:sz w:val="16"/>
                <w:szCs w:val="16"/>
              </w:rPr>
              <w:t xml:space="preserve"> участк</w:t>
            </w:r>
            <w:r w:rsidR="00BA087E" w:rsidRPr="00BD54DB">
              <w:rPr>
                <w:sz w:val="16"/>
                <w:szCs w:val="16"/>
              </w:rPr>
              <w:t>ов</w:t>
            </w:r>
            <w:r w:rsidRPr="00BD54DB">
              <w:rPr>
                <w:sz w:val="16"/>
                <w:szCs w:val="16"/>
              </w:rPr>
              <w:t xml:space="preserve"> производится с правом удаления древесно-кустарниковой растительности в установленном порядке победителем аукциона либо единственным участником несостоявшегося аукциона, выразившим согласие на предоставление ему земельного участка.</w:t>
            </w:r>
          </w:p>
        </w:tc>
      </w:tr>
      <w:tr w:rsidR="009B4807" w:rsidTr="00A00F13">
        <w:trPr>
          <w:trHeight w:val="343"/>
        </w:trPr>
        <w:tc>
          <w:tcPr>
            <w:tcW w:w="16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07" w:rsidRDefault="009B4807" w:rsidP="004B1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 наличии инженерных коммуникаций на указанных земельных участках и их характеристики содержаться на планово-картографических материалах в составе земельно-кадастровой документации. Инженерное развитие инфраструктуры застраиваемой территории участков осуществляется в соответствии с техническими условиями на инженерно-техническое обеспечение объекта. </w:t>
            </w:r>
          </w:p>
        </w:tc>
      </w:tr>
      <w:tr w:rsidR="009B4807" w:rsidTr="001E0693">
        <w:trPr>
          <w:cantSplit/>
          <w:trHeight w:val="528"/>
        </w:trPr>
        <w:tc>
          <w:tcPr>
            <w:tcW w:w="16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07" w:rsidRPr="009D6210" w:rsidRDefault="009B4807" w:rsidP="001E069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9D6210">
              <w:rPr>
                <w:b/>
                <w:sz w:val="18"/>
                <w:szCs w:val="18"/>
              </w:rPr>
              <w:t xml:space="preserve">укцион состоится </w:t>
            </w:r>
            <w:r>
              <w:rPr>
                <w:b/>
                <w:sz w:val="18"/>
                <w:szCs w:val="18"/>
              </w:rPr>
              <w:t>3 сентября</w:t>
            </w:r>
            <w:r w:rsidRPr="009D6210">
              <w:rPr>
                <w:b/>
                <w:sz w:val="18"/>
                <w:szCs w:val="18"/>
              </w:rPr>
              <w:t xml:space="preserve"> 202</w:t>
            </w:r>
            <w:r>
              <w:rPr>
                <w:b/>
                <w:sz w:val="18"/>
                <w:szCs w:val="18"/>
              </w:rPr>
              <w:t>6</w:t>
            </w:r>
            <w:r w:rsidRPr="009D6210">
              <w:rPr>
                <w:b/>
                <w:bCs/>
                <w:sz w:val="18"/>
                <w:szCs w:val="18"/>
              </w:rPr>
              <w:t xml:space="preserve"> года</w:t>
            </w:r>
            <w:r w:rsidRPr="009D6210">
              <w:rPr>
                <w:b/>
                <w:sz w:val="18"/>
                <w:szCs w:val="18"/>
              </w:rPr>
              <w:t xml:space="preserve"> в 15</w:t>
            </w:r>
            <w:r>
              <w:rPr>
                <w:b/>
                <w:sz w:val="18"/>
                <w:szCs w:val="18"/>
              </w:rPr>
              <w:t xml:space="preserve">.00 по адресу: г. Могилев, ул. </w:t>
            </w:r>
            <w:proofErr w:type="gramStart"/>
            <w:r>
              <w:rPr>
                <w:b/>
                <w:sz w:val="18"/>
                <w:szCs w:val="18"/>
              </w:rPr>
              <w:t>Первомайская</w:t>
            </w:r>
            <w:proofErr w:type="gramEnd"/>
            <w:r>
              <w:rPr>
                <w:b/>
                <w:sz w:val="18"/>
                <w:szCs w:val="18"/>
              </w:rPr>
              <w:t>, 28а</w:t>
            </w:r>
            <w:r w:rsidRPr="009D6210">
              <w:rPr>
                <w:b/>
                <w:sz w:val="18"/>
                <w:szCs w:val="18"/>
              </w:rPr>
              <w:t>.</w:t>
            </w:r>
          </w:p>
          <w:p w:rsidR="009B4807" w:rsidRPr="009D6210" w:rsidRDefault="009B4807" w:rsidP="0048397A">
            <w:pPr>
              <w:jc w:val="center"/>
              <w:rPr>
                <w:sz w:val="18"/>
                <w:szCs w:val="18"/>
              </w:rPr>
            </w:pPr>
            <w:r w:rsidRPr="009D6210">
              <w:rPr>
                <w:sz w:val="18"/>
                <w:szCs w:val="18"/>
              </w:rPr>
              <w:t xml:space="preserve">Заявки принимаются ежедневно с – </w:t>
            </w:r>
            <w:r>
              <w:rPr>
                <w:sz w:val="18"/>
                <w:szCs w:val="18"/>
              </w:rPr>
              <w:t>3 августа 2026г.</w:t>
            </w:r>
            <w:r w:rsidRPr="009D6210">
              <w:rPr>
                <w:sz w:val="18"/>
                <w:szCs w:val="18"/>
              </w:rPr>
              <w:t xml:space="preserve"> в рабочие дни с 8.00 до 1</w:t>
            </w:r>
            <w:r>
              <w:rPr>
                <w:sz w:val="18"/>
                <w:szCs w:val="18"/>
              </w:rPr>
              <w:t>3.00 часов</w:t>
            </w:r>
            <w:r w:rsidRPr="009D6210">
              <w:rPr>
                <w:sz w:val="18"/>
                <w:szCs w:val="18"/>
              </w:rPr>
              <w:t xml:space="preserve"> по адресу: г. Могилев, ул. </w:t>
            </w:r>
            <w:proofErr w:type="gramStart"/>
            <w:r>
              <w:rPr>
                <w:sz w:val="18"/>
                <w:szCs w:val="18"/>
              </w:rPr>
              <w:t>Первомайская</w:t>
            </w:r>
            <w:proofErr w:type="gramEnd"/>
            <w:r>
              <w:rPr>
                <w:sz w:val="18"/>
                <w:szCs w:val="18"/>
              </w:rPr>
              <w:t>, 28а</w:t>
            </w:r>
            <w:r w:rsidRPr="009D6210">
              <w:rPr>
                <w:sz w:val="18"/>
                <w:szCs w:val="18"/>
              </w:rPr>
              <w:t>, каб.</w:t>
            </w:r>
            <w:r>
              <w:rPr>
                <w:sz w:val="18"/>
                <w:szCs w:val="18"/>
              </w:rPr>
              <w:t>203, 211</w:t>
            </w:r>
            <w:r w:rsidRPr="009D6210">
              <w:rPr>
                <w:sz w:val="18"/>
                <w:szCs w:val="18"/>
              </w:rPr>
              <w:t>.</w:t>
            </w:r>
          </w:p>
          <w:p w:rsidR="009B4807" w:rsidRPr="009D6210" w:rsidRDefault="009B4807" w:rsidP="001E0693">
            <w:pPr>
              <w:jc w:val="center"/>
              <w:rPr>
                <w:sz w:val="18"/>
                <w:szCs w:val="18"/>
              </w:rPr>
            </w:pPr>
            <w:r w:rsidRPr="009D6210">
              <w:rPr>
                <w:b/>
                <w:sz w:val="18"/>
                <w:szCs w:val="18"/>
              </w:rPr>
              <w:t xml:space="preserve"> Последний день приема заявлений и внесения задатка –</w:t>
            </w:r>
            <w:r>
              <w:rPr>
                <w:b/>
                <w:sz w:val="18"/>
                <w:szCs w:val="18"/>
              </w:rPr>
              <w:t xml:space="preserve"> 28 августа </w:t>
            </w:r>
            <w:r w:rsidRPr="009D6210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6</w:t>
            </w:r>
            <w:r w:rsidRPr="009D6210">
              <w:rPr>
                <w:b/>
                <w:sz w:val="18"/>
                <w:szCs w:val="18"/>
              </w:rPr>
              <w:t xml:space="preserve"> года до 1</w:t>
            </w:r>
            <w:r>
              <w:rPr>
                <w:b/>
                <w:sz w:val="18"/>
                <w:szCs w:val="18"/>
              </w:rPr>
              <w:t>3</w:t>
            </w:r>
            <w:r w:rsidRPr="009D6210">
              <w:rPr>
                <w:b/>
                <w:sz w:val="18"/>
                <w:szCs w:val="18"/>
              </w:rPr>
              <w:t>.00 часов</w:t>
            </w:r>
            <w:r w:rsidRPr="009D6210">
              <w:rPr>
                <w:sz w:val="18"/>
                <w:szCs w:val="18"/>
              </w:rPr>
              <w:t>. Заявления, поступившие после указанного срока, не принимаются.</w:t>
            </w:r>
          </w:p>
          <w:p w:rsidR="009B4807" w:rsidRPr="009D6210" w:rsidRDefault="009B4807" w:rsidP="001E0693">
            <w:pPr>
              <w:jc w:val="center"/>
              <w:rPr>
                <w:sz w:val="18"/>
                <w:szCs w:val="18"/>
              </w:rPr>
            </w:pPr>
            <w:r w:rsidRPr="009D6210">
              <w:rPr>
                <w:sz w:val="18"/>
                <w:szCs w:val="18"/>
              </w:rPr>
              <w:t xml:space="preserve">Заключительная регистрация участников аукциона </w:t>
            </w:r>
            <w:r>
              <w:rPr>
                <w:b/>
                <w:sz w:val="18"/>
                <w:szCs w:val="18"/>
              </w:rPr>
              <w:t>3 сентября</w:t>
            </w:r>
            <w:r>
              <w:rPr>
                <w:b/>
                <w:bCs/>
                <w:sz w:val="18"/>
                <w:szCs w:val="18"/>
              </w:rPr>
              <w:t xml:space="preserve"> 2026</w:t>
            </w:r>
            <w:r w:rsidRPr="009D6210">
              <w:rPr>
                <w:b/>
                <w:bCs/>
                <w:sz w:val="18"/>
                <w:szCs w:val="18"/>
              </w:rPr>
              <w:t xml:space="preserve"> года</w:t>
            </w:r>
            <w:r w:rsidRPr="009D6210">
              <w:rPr>
                <w:sz w:val="18"/>
                <w:szCs w:val="18"/>
              </w:rPr>
              <w:t xml:space="preserve"> с 14.</w:t>
            </w:r>
            <w:r w:rsidR="00BA087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9D6210">
              <w:rPr>
                <w:sz w:val="18"/>
                <w:szCs w:val="18"/>
              </w:rPr>
              <w:t xml:space="preserve"> до 15.00 часов.</w:t>
            </w:r>
          </w:p>
          <w:p w:rsidR="009B4807" w:rsidRPr="009D6210" w:rsidRDefault="009B4807" w:rsidP="006222B4">
            <w:pPr>
              <w:jc w:val="center"/>
              <w:rPr>
                <w:sz w:val="18"/>
                <w:szCs w:val="18"/>
              </w:rPr>
            </w:pPr>
            <w:r w:rsidRPr="009D6210">
              <w:rPr>
                <w:sz w:val="18"/>
                <w:szCs w:val="18"/>
              </w:rPr>
              <w:t>Аукцион проводится в соответствии с</w:t>
            </w:r>
            <w:r w:rsidRPr="009D6210">
              <w:rPr>
                <w:rStyle w:val="c0"/>
                <w:sz w:val="18"/>
                <w:szCs w:val="18"/>
              </w:rPr>
              <w:t>Положением о порядке организации и</w:t>
            </w:r>
            <w:r>
              <w:rPr>
                <w:rStyle w:val="c0"/>
                <w:sz w:val="18"/>
                <w:szCs w:val="18"/>
              </w:rPr>
              <w:t xml:space="preserve"> проведения аукционов на право аренды земельных участков</w:t>
            </w:r>
            <w:r w:rsidRPr="009D6210">
              <w:rPr>
                <w:rStyle w:val="c0"/>
                <w:sz w:val="18"/>
                <w:szCs w:val="18"/>
              </w:rPr>
              <w:t>,  утвер</w:t>
            </w:r>
            <w:r>
              <w:rPr>
                <w:rStyle w:val="c0"/>
                <w:sz w:val="18"/>
                <w:szCs w:val="18"/>
              </w:rPr>
              <w:t>жденного</w:t>
            </w:r>
            <w:r w:rsidRPr="009D6210">
              <w:rPr>
                <w:rStyle w:val="c0"/>
                <w:sz w:val="18"/>
                <w:szCs w:val="18"/>
              </w:rPr>
              <w:t>постановлением Совета Министров Республики Беларусь от 13.01.2023 г. № 32.</w:t>
            </w:r>
          </w:p>
        </w:tc>
      </w:tr>
      <w:tr w:rsidR="009B4807" w:rsidTr="00181F77">
        <w:trPr>
          <w:cantSplit/>
          <w:trHeight w:val="195"/>
        </w:trPr>
        <w:tc>
          <w:tcPr>
            <w:tcW w:w="16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07" w:rsidRDefault="009B4807" w:rsidP="00BD54DB">
            <w:pPr>
              <w:jc w:val="center"/>
            </w:pPr>
            <w:r w:rsidRPr="00AF257C">
              <w:rPr>
                <w:b/>
                <w:sz w:val="18"/>
                <w:szCs w:val="18"/>
              </w:rPr>
              <w:t>Расходы, связанные с подготовкой документации, необх</w:t>
            </w:r>
            <w:r w:rsidR="00BD54DB">
              <w:rPr>
                <w:b/>
                <w:sz w:val="18"/>
                <w:szCs w:val="18"/>
              </w:rPr>
              <w:t xml:space="preserve">одимой для проведения аукциона </w:t>
            </w:r>
            <w:r w:rsidR="00BD54DB" w:rsidRPr="00AF257C">
              <w:rPr>
                <w:b/>
                <w:sz w:val="18"/>
                <w:szCs w:val="18"/>
              </w:rPr>
              <w:t xml:space="preserve">составляют </w:t>
            </w:r>
            <w:r w:rsidR="00BD54DB">
              <w:rPr>
                <w:b/>
                <w:sz w:val="18"/>
                <w:szCs w:val="18"/>
              </w:rPr>
              <w:t xml:space="preserve">по лоту №1 </w:t>
            </w:r>
            <w:r w:rsidR="00B82DE5">
              <w:rPr>
                <w:b/>
                <w:sz w:val="18"/>
                <w:szCs w:val="18"/>
              </w:rPr>
              <w:t xml:space="preserve">- </w:t>
            </w:r>
            <w:r w:rsidR="00BD54DB">
              <w:rPr>
                <w:b/>
                <w:sz w:val="18"/>
                <w:szCs w:val="18"/>
              </w:rPr>
              <w:t>6 989</w:t>
            </w:r>
            <w:r>
              <w:rPr>
                <w:b/>
                <w:sz w:val="18"/>
                <w:szCs w:val="18"/>
              </w:rPr>
              <w:t>р.</w:t>
            </w:r>
            <w:r w:rsidR="00BD54DB">
              <w:rPr>
                <w:b/>
                <w:sz w:val="18"/>
                <w:szCs w:val="18"/>
              </w:rPr>
              <w:t>73</w:t>
            </w:r>
            <w:r w:rsidRPr="00AF257C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AF257C">
              <w:rPr>
                <w:b/>
                <w:sz w:val="18"/>
                <w:szCs w:val="18"/>
              </w:rPr>
              <w:t>к</w:t>
            </w:r>
            <w:proofErr w:type="gramEnd"/>
            <w:r w:rsidRPr="00AF257C">
              <w:rPr>
                <w:b/>
                <w:sz w:val="18"/>
                <w:szCs w:val="18"/>
              </w:rPr>
              <w:t>.</w:t>
            </w:r>
            <w:r w:rsidR="00BD54DB">
              <w:rPr>
                <w:b/>
                <w:sz w:val="18"/>
                <w:szCs w:val="18"/>
              </w:rPr>
              <w:t>, по лоту №2 -7 105р.46</w:t>
            </w:r>
            <w:r w:rsidR="00BD54DB" w:rsidRPr="00AF257C">
              <w:rPr>
                <w:b/>
                <w:sz w:val="18"/>
                <w:szCs w:val="18"/>
              </w:rPr>
              <w:t xml:space="preserve"> к</w:t>
            </w:r>
          </w:p>
        </w:tc>
      </w:tr>
      <w:tr w:rsidR="009B4807" w:rsidTr="004B5C13">
        <w:trPr>
          <w:trHeight w:val="5802"/>
        </w:trPr>
        <w:tc>
          <w:tcPr>
            <w:tcW w:w="8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07" w:rsidRPr="009307DC" w:rsidRDefault="009B4807" w:rsidP="00D47B71">
            <w:pPr>
              <w:pStyle w:val="2"/>
              <w:ind w:firstLine="186"/>
              <w:rPr>
                <w:color w:val="FF0000"/>
                <w:sz w:val="14"/>
                <w:szCs w:val="14"/>
              </w:rPr>
            </w:pPr>
            <w:r w:rsidRPr="009307DC">
              <w:rPr>
                <w:b/>
                <w:color w:val="000000" w:themeColor="text1"/>
                <w:sz w:val="14"/>
                <w:szCs w:val="14"/>
              </w:rPr>
              <w:lastRenderedPageBreak/>
              <w:t>Продавец предмета аукциона</w:t>
            </w:r>
            <w:r w:rsidRPr="009307DC">
              <w:rPr>
                <w:sz w:val="14"/>
                <w:szCs w:val="14"/>
              </w:rPr>
              <w:t xml:space="preserve">– Могилевский городской исполнительный комитет, 212030, г. Могилев, </w:t>
            </w:r>
            <w:r w:rsidRPr="009307DC">
              <w:rPr>
                <w:sz w:val="14"/>
                <w:szCs w:val="14"/>
              </w:rPr>
              <w:br/>
              <w:t>ул</w:t>
            </w:r>
            <w:proofErr w:type="gramStart"/>
            <w:r w:rsidRPr="009307DC">
              <w:rPr>
                <w:sz w:val="14"/>
                <w:szCs w:val="14"/>
              </w:rPr>
              <w:t>.П</w:t>
            </w:r>
            <w:proofErr w:type="gramEnd"/>
            <w:r w:rsidRPr="009307DC">
              <w:rPr>
                <w:sz w:val="14"/>
                <w:szCs w:val="14"/>
              </w:rPr>
              <w:t>ервомайская,28а, контактный телефон -  (80222) 42-26-18,  42-26-83.</w:t>
            </w:r>
          </w:p>
          <w:p w:rsidR="009B4807" w:rsidRPr="009307DC" w:rsidRDefault="009B4807" w:rsidP="00D47B71">
            <w:pPr>
              <w:pStyle w:val="2"/>
              <w:ind w:firstLine="186"/>
              <w:rPr>
                <w:sz w:val="14"/>
                <w:szCs w:val="14"/>
              </w:rPr>
            </w:pPr>
            <w:r w:rsidRPr="009307DC">
              <w:rPr>
                <w:b/>
                <w:sz w:val="14"/>
                <w:szCs w:val="14"/>
              </w:rPr>
              <w:t>Организатор аукциона</w:t>
            </w:r>
            <w:r w:rsidRPr="009307DC">
              <w:rPr>
                <w:sz w:val="14"/>
                <w:szCs w:val="14"/>
              </w:rPr>
              <w:t xml:space="preserve"> – МГУКПП «Проектное специализированное бюро», 212030, г. Могилёв, </w:t>
            </w:r>
            <w:r w:rsidRPr="009307DC">
              <w:rPr>
                <w:sz w:val="14"/>
                <w:szCs w:val="14"/>
              </w:rPr>
              <w:br/>
              <w:t xml:space="preserve">ул. Первомайская, 28а, контактные телефоны -  8-0222-42-25-64, 42-24-59, 8-029-151-54-44. 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9307DC">
              <w:rPr>
                <w:b/>
                <w:sz w:val="14"/>
                <w:szCs w:val="14"/>
              </w:rPr>
              <w:t>Задаток</w:t>
            </w:r>
            <w:r w:rsidRPr="009307DC">
              <w:rPr>
                <w:sz w:val="14"/>
                <w:szCs w:val="14"/>
              </w:rPr>
              <w:t xml:space="preserve"> вносится на текущий (расчетный) банковский счет Могилевского городского исполнительного комитета </w:t>
            </w:r>
            <w:r w:rsidRPr="009307DC">
              <w:rPr>
                <w:sz w:val="14"/>
                <w:szCs w:val="14"/>
                <w:lang w:val="en-US"/>
              </w:rPr>
              <w:t>BY</w:t>
            </w:r>
            <w:r w:rsidRPr="009307DC">
              <w:rPr>
                <w:sz w:val="14"/>
                <w:szCs w:val="14"/>
              </w:rPr>
              <w:t>16</w:t>
            </w:r>
            <w:r w:rsidRPr="009307DC">
              <w:rPr>
                <w:sz w:val="14"/>
                <w:szCs w:val="14"/>
                <w:lang w:val="en-US"/>
              </w:rPr>
              <w:t>AKBB</w:t>
            </w:r>
            <w:r w:rsidRPr="009307DC">
              <w:rPr>
                <w:sz w:val="14"/>
                <w:szCs w:val="14"/>
              </w:rPr>
              <w:t xml:space="preserve">36410174405547000000 в филиале №700 МОУ ОАО «АСБ </w:t>
            </w:r>
            <w:proofErr w:type="spellStart"/>
            <w:r w:rsidRPr="009307DC">
              <w:rPr>
                <w:sz w:val="14"/>
                <w:szCs w:val="14"/>
              </w:rPr>
              <w:t>Беларусбанк</w:t>
            </w:r>
            <w:proofErr w:type="spellEnd"/>
            <w:r w:rsidRPr="009307DC">
              <w:rPr>
                <w:sz w:val="14"/>
                <w:szCs w:val="14"/>
              </w:rPr>
              <w:t xml:space="preserve">», код </w:t>
            </w:r>
            <w:r w:rsidRPr="009307DC">
              <w:rPr>
                <w:sz w:val="14"/>
                <w:szCs w:val="14"/>
                <w:lang w:val="en-US"/>
              </w:rPr>
              <w:t>AKBBBY</w:t>
            </w:r>
            <w:r w:rsidRPr="009307DC">
              <w:rPr>
                <w:sz w:val="14"/>
                <w:szCs w:val="14"/>
              </w:rPr>
              <w:t>2</w:t>
            </w:r>
            <w:r w:rsidRPr="009307DC">
              <w:rPr>
                <w:sz w:val="14"/>
                <w:szCs w:val="14"/>
                <w:lang w:val="en-US"/>
              </w:rPr>
              <w:t>X</w:t>
            </w:r>
            <w:r w:rsidRPr="009307DC">
              <w:rPr>
                <w:sz w:val="14"/>
                <w:szCs w:val="14"/>
              </w:rPr>
              <w:t xml:space="preserve">, </w:t>
            </w:r>
            <w:r w:rsidRPr="009307DC">
              <w:rPr>
                <w:sz w:val="14"/>
                <w:szCs w:val="14"/>
              </w:rPr>
              <w:br/>
              <w:t xml:space="preserve">УНП 700123787 (разовый платеж), с отметкой банка; </w:t>
            </w:r>
            <w:r w:rsidRPr="009307DC">
              <w:rPr>
                <w:b/>
                <w:sz w:val="14"/>
                <w:szCs w:val="14"/>
              </w:rPr>
              <w:t xml:space="preserve">(назначение платежа – задаток за участие в аукционе по лоту №__), </w:t>
            </w:r>
            <w:r w:rsidRPr="009307DC">
              <w:rPr>
                <w:rStyle w:val="c0"/>
                <w:sz w:val="14"/>
                <w:szCs w:val="14"/>
              </w:rPr>
              <w:t>к</w:t>
            </w:r>
            <w:r w:rsidRPr="009307DC">
              <w:rPr>
                <w:sz w:val="14"/>
                <w:szCs w:val="14"/>
              </w:rPr>
              <w:t>од платежа -190401.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 xml:space="preserve">  Для участия в аукционе гражданин, индивидуальный предприниматель или юридическое лицо (лично либо через своего представителя или уполномоченное должностное лицо) в установленный в извещении о проведении аукциона срок </w:t>
            </w:r>
            <w:r w:rsidRPr="00541741">
              <w:rPr>
                <w:rStyle w:val="c0"/>
                <w:b/>
                <w:sz w:val="14"/>
                <w:szCs w:val="14"/>
              </w:rPr>
              <w:t>подает заявление на участие в аукционе</w:t>
            </w:r>
            <w:r w:rsidRPr="00541741">
              <w:rPr>
                <w:rStyle w:val="c0"/>
                <w:sz w:val="14"/>
                <w:szCs w:val="14"/>
              </w:rPr>
              <w:t>с указанием кадастров</w:t>
            </w:r>
            <w:r>
              <w:rPr>
                <w:rStyle w:val="c0"/>
                <w:sz w:val="14"/>
                <w:szCs w:val="14"/>
              </w:rPr>
              <w:t>ого</w:t>
            </w:r>
            <w:r w:rsidRPr="00541741">
              <w:rPr>
                <w:rStyle w:val="c0"/>
                <w:sz w:val="14"/>
                <w:szCs w:val="14"/>
              </w:rPr>
              <w:t xml:space="preserve"> номер</w:t>
            </w:r>
            <w:r>
              <w:rPr>
                <w:rStyle w:val="c0"/>
                <w:sz w:val="14"/>
                <w:szCs w:val="14"/>
              </w:rPr>
              <w:t>а</w:t>
            </w:r>
            <w:r w:rsidRPr="00541741">
              <w:rPr>
                <w:rStyle w:val="c0"/>
                <w:sz w:val="14"/>
                <w:szCs w:val="14"/>
              </w:rPr>
              <w:t xml:space="preserve"> и адрес</w:t>
            </w:r>
            <w:r>
              <w:rPr>
                <w:rStyle w:val="c0"/>
                <w:sz w:val="14"/>
                <w:szCs w:val="14"/>
              </w:rPr>
              <w:t>а</w:t>
            </w:r>
            <w:r w:rsidRPr="00541741">
              <w:rPr>
                <w:rStyle w:val="c0"/>
                <w:sz w:val="14"/>
                <w:szCs w:val="14"/>
              </w:rPr>
              <w:t xml:space="preserve"> земельн</w:t>
            </w:r>
            <w:r>
              <w:rPr>
                <w:rStyle w:val="c0"/>
                <w:sz w:val="14"/>
                <w:szCs w:val="14"/>
              </w:rPr>
              <w:t>ого</w:t>
            </w:r>
            <w:r w:rsidRPr="00541741">
              <w:rPr>
                <w:rStyle w:val="c0"/>
                <w:sz w:val="14"/>
                <w:szCs w:val="14"/>
              </w:rPr>
              <w:t xml:space="preserve"> участк</w:t>
            </w:r>
            <w:r>
              <w:rPr>
                <w:rStyle w:val="c0"/>
                <w:sz w:val="14"/>
                <w:szCs w:val="14"/>
              </w:rPr>
              <w:t>а</w:t>
            </w:r>
            <w:r w:rsidRPr="00541741">
              <w:rPr>
                <w:rStyle w:val="c0"/>
                <w:sz w:val="14"/>
                <w:szCs w:val="14"/>
              </w:rPr>
              <w:t>, которы</w:t>
            </w:r>
            <w:r>
              <w:rPr>
                <w:rStyle w:val="c0"/>
                <w:sz w:val="14"/>
                <w:szCs w:val="14"/>
              </w:rPr>
              <w:t>й</w:t>
            </w:r>
            <w:r w:rsidRPr="00541741">
              <w:rPr>
                <w:rStyle w:val="c0"/>
                <w:sz w:val="14"/>
                <w:szCs w:val="14"/>
              </w:rPr>
              <w:t>предполагается получить в аренду по результатам аукциона, представляет документ, подтверждающий внесение суммы задатка (задатков) на текущий (расчетный) счет, указанный в извещении, с отметкой банка, а также заключает с организатором аукциона соглашение.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>Задаток вносится в белорусских рублях в сумме и срок согласно настоящему извещению.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>Кроме того представляются: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>-индивидуальным предпринимателем – копия свидетельства о государственной регистрации индивидуального предпринимателя без нотариального засвидетельствования;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>-представителем гражданина или индивидуального предпринимателя  – нотариально удостоверенная доверенность;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 xml:space="preserve">-представителем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лица;  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>-представителем или уполномоченным должностным лицом иностранного юридического лица –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легализованные в установленном порядке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язык;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>- представителем иностранного гражданина – легализованная в установленном порядке доверенность,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      </w:r>
          </w:p>
          <w:p w:rsidR="009B4807" w:rsidRPr="00541741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 xml:space="preserve">Консолидированными участниками для участия в аукционе представляются также оригинал и копия договора о совместном участии в аукционе. </w:t>
            </w:r>
          </w:p>
          <w:p w:rsidR="009B4807" w:rsidRDefault="009B4807" w:rsidP="00D47B71">
            <w:pPr>
              <w:pStyle w:val="2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>При подаче документов на участие в аукционе граждане, представители граждан, индивидуальных предпринимателей и юридических лиц, уполномоченные должностные лица юридических лиц предъявляют документ, удостоверяющий личность.</w:t>
            </w:r>
          </w:p>
          <w:p w:rsidR="009B4807" w:rsidRDefault="009B4807" w:rsidP="00D47B71">
            <w:pPr>
              <w:pStyle w:val="point"/>
              <w:ind w:firstLine="186"/>
              <w:rPr>
                <w:rStyle w:val="c0"/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>При подаче документов уполномоченное лицо (его представитель) предъявляет документ, удостоверяющий личность, и доверенности, выданные гражданами, индивидуальными предпринимателями, 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      </w:r>
          </w:p>
          <w:p w:rsidR="009B4807" w:rsidRPr="00541741" w:rsidRDefault="009B4807" w:rsidP="00D47B71">
            <w:pPr>
              <w:pStyle w:val="point"/>
              <w:ind w:firstLine="186"/>
              <w:rPr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 xml:space="preserve">После получения необходимых документов от гражданина, индивидуального предпринимателя и юридического лица на участие в аукционе организатор аукциона выдает ему билет участника с указанием даты регистрации заявления и номера, под которым он будет участвовать в аукционе. </w:t>
            </w:r>
          </w:p>
          <w:p w:rsidR="009B4807" w:rsidRPr="00541741" w:rsidRDefault="009B4807" w:rsidP="00191200">
            <w:pPr>
              <w:pStyle w:val="point"/>
              <w:ind w:firstLine="186"/>
              <w:rPr>
                <w:sz w:val="14"/>
                <w:szCs w:val="14"/>
              </w:rPr>
            </w:pPr>
            <w:r w:rsidRPr="00541741">
              <w:rPr>
                <w:rStyle w:val="c0"/>
                <w:sz w:val="14"/>
                <w:szCs w:val="14"/>
              </w:rPr>
              <w:t>В случае отсутствия у физического лица текущего счета необходимо его открыть, предварительно ознакомившись с условиями оплаты вознаграждения банку за оказанные услуги (перечисление и возврат суммы задатка), до подачи заявления и при себе иметь необходимые реквизиты.</w:t>
            </w:r>
          </w:p>
        </w:tc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07" w:rsidRPr="00541741" w:rsidRDefault="009B4807" w:rsidP="00D47B71">
            <w:pPr>
              <w:pStyle w:val="point"/>
              <w:ind w:firstLine="318"/>
              <w:rPr>
                <w:sz w:val="14"/>
                <w:szCs w:val="14"/>
              </w:rPr>
            </w:pPr>
            <w:r w:rsidRPr="00541741">
              <w:rPr>
                <w:sz w:val="14"/>
                <w:szCs w:val="14"/>
              </w:rPr>
              <w:t xml:space="preserve">Перед началом аукциона его участники обязаны зарегистрироваться у организатора аукциона и обменять билеты участников аукциона на аукционные номера, которые возвращаются организатору аукциона после его окончания.     </w:t>
            </w:r>
          </w:p>
          <w:p w:rsidR="009B4807" w:rsidRPr="00541741" w:rsidRDefault="009B4807" w:rsidP="00D47B71">
            <w:pPr>
              <w:pStyle w:val="point"/>
              <w:ind w:firstLine="318"/>
              <w:rPr>
                <w:sz w:val="14"/>
                <w:szCs w:val="14"/>
              </w:rPr>
            </w:pPr>
            <w:r w:rsidRPr="00541741">
              <w:rPr>
                <w:sz w:val="14"/>
                <w:szCs w:val="14"/>
              </w:rPr>
              <w:t xml:space="preserve">Аукцион проводится при наличии двух или более участников аукциона. Победителем аукциона признается участник, предложивший в ходе аукциона наиболее высшую цену. </w:t>
            </w:r>
          </w:p>
          <w:p w:rsidR="009B4807" w:rsidRPr="00541741" w:rsidRDefault="009B4807" w:rsidP="00D47B71">
            <w:pPr>
              <w:pStyle w:val="point"/>
              <w:ind w:firstLine="318"/>
              <w:rPr>
                <w:sz w:val="14"/>
                <w:szCs w:val="14"/>
              </w:rPr>
            </w:pPr>
            <w:r w:rsidRPr="00541741">
              <w:rPr>
                <w:sz w:val="14"/>
                <w:szCs w:val="14"/>
              </w:rPr>
              <w:t xml:space="preserve">Если аукцион признан несостоявшимся из-за того, что заявление на участие в нем подано только одним гражданином, индивидуальным предпринимателем или юридическим </w:t>
            </w:r>
            <w:proofErr w:type="gramStart"/>
            <w:r w:rsidRPr="00541741">
              <w:rPr>
                <w:sz w:val="14"/>
                <w:szCs w:val="14"/>
              </w:rPr>
              <w:t>лицом</w:t>
            </w:r>
            <w:proofErr w:type="gramEnd"/>
            <w:r w:rsidRPr="00541741">
              <w:rPr>
                <w:sz w:val="14"/>
                <w:szCs w:val="14"/>
              </w:rPr>
              <w:t xml:space="preserve"> либо для участия в нем явилсятолько один гражданин, индивидуальный предприниматель или юридическое лицо, земельный участок предоставляется этому лицу при его согласии  с внесением платы за предмет аукциона в размере начальной ценыпредмета аукциона, увеличенной на 5 процентов. </w:t>
            </w:r>
          </w:p>
          <w:p w:rsidR="009B4807" w:rsidRPr="00541741" w:rsidRDefault="009B4807" w:rsidP="00D47B71">
            <w:pPr>
              <w:pStyle w:val="a3"/>
              <w:rPr>
                <w:sz w:val="14"/>
                <w:szCs w:val="14"/>
              </w:rPr>
            </w:pPr>
            <w:r w:rsidRPr="00541741">
              <w:rPr>
                <w:sz w:val="14"/>
                <w:szCs w:val="14"/>
              </w:rPr>
              <w:t>Затраты на организацию и проведение аукциона письменно доводятся до сведения участников до начала проведения аукциона, в том числе расходы, связанные с изготовлением и предоставлением участником аукциона документации, необходимой для его проведения.</w:t>
            </w:r>
          </w:p>
          <w:p w:rsidR="009B4807" w:rsidRPr="00541741" w:rsidRDefault="009B4807" w:rsidP="00D47B71">
            <w:pPr>
              <w:pStyle w:val="a3"/>
              <w:ind w:firstLine="143"/>
              <w:rPr>
                <w:sz w:val="14"/>
                <w:szCs w:val="14"/>
              </w:rPr>
            </w:pPr>
            <w:r w:rsidRPr="00541741">
              <w:rPr>
                <w:sz w:val="14"/>
                <w:szCs w:val="14"/>
              </w:rPr>
              <w:t xml:space="preserve">В течение 10 рабочих дней со дня утверждения протокола о результатах аукциона либо протокола о признании аукциона </w:t>
            </w:r>
            <w:proofErr w:type="gramStart"/>
            <w:r w:rsidRPr="00541741">
              <w:rPr>
                <w:sz w:val="14"/>
                <w:szCs w:val="14"/>
              </w:rPr>
              <w:t>несостоявшимся</w:t>
            </w:r>
            <w:proofErr w:type="gramEnd"/>
            <w:r w:rsidRPr="00541741">
              <w:rPr>
                <w:sz w:val="14"/>
                <w:szCs w:val="14"/>
              </w:rPr>
              <w:t xml:space="preserve"> соответственно победитель аукциона либо единственный участник несостоявшегося аукциона обязан:</w:t>
            </w:r>
          </w:p>
          <w:p w:rsidR="009B4807" w:rsidRPr="00541741" w:rsidRDefault="009B4807" w:rsidP="00D47B71">
            <w:pPr>
              <w:pStyle w:val="a3"/>
              <w:ind w:firstLine="143"/>
              <w:rPr>
                <w:sz w:val="14"/>
                <w:szCs w:val="14"/>
              </w:rPr>
            </w:pPr>
            <w:r w:rsidRPr="00541741">
              <w:rPr>
                <w:sz w:val="14"/>
                <w:szCs w:val="14"/>
              </w:rPr>
              <w:t>-внести плату за право аренды земельногоучастка (часть платы – в случае предоставления рассрочки ее внесения Могилевским городским исполнительным комитетом);</w:t>
            </w:r>
          </w:p>
          <w:p w:rsidR="009B4807" w:rsidRPr="00541741" w:rsidRDefault="009B4807" w:rsidP="00D47B71">
            <w:pPr>
              <w:pStyle w:val="a3"/>
              <w:ind w:firstLine="143"/>
              <w:rPr>
                <w:sz w:val="14"/>
                <w:szCs w:val="14"/>
              </w:rPr>
            </w:pPr>
            <w:bookmarkStart w:id="1" w:name="1181"/>
            <w:bookmarkEnd w:id="1"/>
            <w:r w:rsidRPr="00541741">
              <w:rPr>
                <w:sz w:val="14"/>
                <w:szCs w:val="14"/>
              </w:rPr>
              <w:t>-возместить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</w:t>
            </w:r>
            <w:r>
              <w:rPr>
                <w:sz w:val="14"/>
                <w:szCs w:val="14"/>
              </w:rPr>
              <w:t>.</w:t>
            </w:r>
          </w:p>
          <w:p w:rsidR="009B4807" w:rsidRPr="00541741" w:rsidRDefault="009B4807" w:rsidP="00D47B71">
            <w:pPr>
              <w:pStyle w:val="a3"/>
              <w:ind w:firstLine="143"/>
              <w:rPr>
                <w:sz w:val="14"/>
                <w:szCs w:val="14"/>
              </w:rPr>
            </w:pPr>
            <w:bookmarkStart w:id="2" w:name="1182"/>
            <w:bookmarkEnd w:id="2"/>
            <w:r w:rsidRPr="00541741">
              <w:rPr>
                <w:sz w:val="14"/>
                <w:szCs w:val="14"/>
              </w:rPr>
              <w:t>После совершения победителем аукциона либо единственным участником несостоявшегося аукциона указанных действий, но не позднее 2 рабочих дней</w:t>
            </w:r>
            <w:r>
              <w:rPr>
                <w:sz w:val="14"/>
                <w:szCs w:val="14"/>
              </w:rPr>
              <w:t>,</w:t>
            </w:r>
            <w:r w:rsidRPr="00541741">
              <w:rPr>
                <w:sz w:val="14"/>
                <w:szCs w:val="14"/>
              </w:rPr>
              <w:t xml:space="preserve"> Могилевский городской исполнительный комитетна основании решения и предоставлении  протокола о результатах аукциона заключает с ним договор аренды земельного участка, передает ему выписку из решения, а также один экземпляр протокола о результатах аукциона.</w:t>
            </w:r>
          </w:p>
          <w:p w:rsidR="009B4807" w:rsidRDefault="009B4807" w:rsidP="00D47B71">
            <w:pPr>
              <w:pStyle w:val="a3"/>
              <w:ind w:firstLine="143"/>
              <w:rPr>
                <w:sz w:val="14"/>
                <w:szCs w:val="14"/>
              </w:rPr>
            </w:pPr>
            <w:r w:rsidRPr="00541741">
              <w:rPr>
                <w:sz w:val="14"/>
                <w:szCs w:val="14"/>
              </w:rPr>
              <w:t>Оплата стоимости предмета аукциона осуществляется по безналичному расчету за белорусские рубли.</w:t>
            </w:r>
          </w:p>
          <w:p w:rsidR="009B4807" w:rsidRDefault="009B4807" w:rsidP="00D47B71">
            <w:pPr>
              <w:pStyle w:val="a3"/>
              <w:ind w:firstLine="143"/>
              <w:rPr>
                <w:b/>
                <w:sz w:val="14"/>
                <w:szCs w:val="14"/>
              </w:rPr>
            </w:pPr>
            <w:r w:rsidRPr="00541741">
              <w:rPr>
                <w:rStyle w:val="c3"/>
                <w:sz w:val="14"/>
                <w:szCs w:val="14"/>
              </w:rPr>
              <w:t>Осмотр земельного участка на местности производится желающими самостоятельно в удобное для них время.</w:t>
            </w:r>
          </w:p>
          <w:p w:rsidR="009B4807" w:rsidRPr="00D47B71" w:rsidRDefault="009B4807" w:rsidP="00D47B71">
            <w:pPr>
              <w:ind w:firstLine="143"/>
              <w:jc w:val="both"/>
              <w:rPr>
                <w:sz w:val="14"/>
                <w:szCs w:val="14"/>
              </w:rPr>
            </w:pPr>
            <w:r w:rsidRPr="00D47B71">
              <w:rPr>
                <w:rStyle w:val="a9"/>
                <w:b w:val="0"/>
                <w:color w:val="212529"/>
                <w:sz w:val="14"/>
                <w:szCs w:val="14"/>
                <w:shd w:val="clear" w:color="auto" w:fill="FFFFFF"/>
              </w:rPr>
              <w:t>Принять к сведению информацию о наличии необходимости возмещения понесенных бюджетом затрат на строительство (проектирование) объектов инженерно-транспортной инфраструктуры</w:t>
            </w:r>
            <w:r w:rsidRPr="00D47B71">
              <w:rPr>
                <w:sz w:val="14"/>
                <w:szCs w:val="14"/>
              </w:rPr>
              <w:t xml:space="preserve"> в соответствии с Положением о порядке возмещения лицом, которому предоставлен земельный участок, затрат на строительство, в том числе проектирование, объектов распределительной  инженерной и транспортной инфраструктуры к такому земельному участку, утвержденным постановлением Совета Министров Республики Беларусь от 01.04.2014г. №298. Показатели удельной стоимости затрат на строительство, в том числе проектирование объектов распределительной инженерной и транспортной инфраструктуры к земельному участку на единицу мощности по следующим видам объектов инфраструктуры на 2025-2027 годы, установленные решениями Могилевского городского исполнительного комитета от 7.02.2025 №3-8 и от 13.06.2025 №13-19: теплоснабжение – 133 481р.67к. за 1гигакалорий/час; водоснабжение – 2 271р.96к. за 1 куб. метр/сутки; электроснабжение - 701р.91к. за 1 киловатт; хозяйственно-бытовая канализация – 1 362р.48к. за 1 куб. метр/сутки; дождевая канализация – 1 825р.90к. за 1 литр/секунду: за объекты распределительной транспортной инфраструктуры; капитальный, облегченный тип одежды – 52 524р.13к. за 1 гектар земельного участка, переходный тип одежды  -9 201р. 22к. за 1 гектар земельного участка.</w:t>
            </w:r>
          </w:p>
          <w:p w:rsidR="009B4807" w:rsidRPr="00D47B71" w:rsidRDefault="009B4807" w:rsidP="00D47B71">
            <w:pPr>
              <w:ind w:firstLine="318"/>
              <w:jc w:val="both"/>
              <w:rPr>
                <w:sz w:val="14"/>
                <w:szCs w:val="14"/>
              </w:rPr>
            </w:pPr>
            <w:r w:rsidRPr="00D47B71">
              <w:rPr>
                <w:color w:val="212529"/>
                <w:sz w:val="14"/>
                <w:szCs w:val="14"/>
                <w:shd w:val="clear" w:color="auto" w:fill="FFFFFF"/>
              </w:rPr>
              <w:t xml:space="preserve"> Перечисление средств в счет возмещения затрат лицом, которому предоставлен земельный участок для строительства объектов на территории застройки, производится единовременно в течение срока строительства объекта строительства, установленного в проектной документации (но не позднее дня утверждения акта приемки объекта строительства в эксплуатацию), с учетом индексации</w:t>
            </w:r>
            <w:r w:rsidRPr="00D47B71">
              <w:rPr>
                <w:sz w:val="14"/>
                <w:szCs w:val="14"/>
              </w:rPr>
              <w:t>.</w:t>
            </w:r>
          </w:p>
          <w:p w:rsidR="009B4807" w:rsidRPr="00D16FDD" w:rsidRDefault="009B4807" w:rsidP="00D47B71">
            <w:pPr>
              <w:ind w:firstLine="318"/>
              <w:jc w:val="both"/>
              <w:rPr>
                <w:sz w:val="14"/>
                <w:szCs w:val="14"/>
              </w:rPr>
            </w:pPr>
            <w:r w:rsidRPr="00D16FDD">
              <w:rPr>
                <w:bCs/>
                <w:sz w:val="14"/>
                <w:szCs w:val="14"/>
              </w:rPr>
              <w:t xml:space="preserve">Извещение размещено на официальных сайтах: </w:t>
            </w:r>
            <w:r w:rsidRPr="00D16FDD">
              <w:rPr>
                <w:sz w:val="14"/>
                <w:szCs w:val="14"/>
              </w:rPr>
              <w:t xml:space="preserve">Государственного комитета по имуществу </w:t>
            </w:r>
            <w:hyperlink r:id="rId4" w:history="1">
              <w:r w:rsidRPr="00D16FDD">
                <w:rPr>
                  <w:rStyle w:val="a6"/>
                  <w:sz w:val="14"/>
                  <w:szCs w:val="14"/>
                  <w:lang w:val="en-US"/>
                </w:rPr>
                <w:t>www</w:t>
              </w:r>
              <w:r w:rsidRPr="00D16FDD">
                <w:rPr>
                  <w:rStyle w:val="a6"/>
                  <w:sz w:val="14"/>
                  <w:szCs w:val="14"/>
                </w:rPr>
                <w:t>.gki.gov.by</w:t>
              </w:r>
            </w:hyperlink>
            <w:r w:rsidRPr="00D16FDD">
              <w:rPr>
                <w:sz w:val="14"/>
                <w:szCs w:val="14"/>
                <w:u w:val="single"/>
              </w:rPr>
              <w:t>(</w:t>
            </w:r>
            <w:hyperlink r:id="rId5" w:history="1">
              <w:r w:rsidRPr="00D16FDD">
                <w:rPr>
                  <w:rStyle w:val="a6"/>
                  <w:sz w:val="14"/>
                  <w:szCs w:val="14"/>
                  <w:lang w:val="en-US"/>
                </w:rPr>
                <w:t>www</w:t>
              </w:r>
              <w:r w:rsidRPr="00D16FDD">
                <w:rPr>
                  <w:rStyle w:val="a6"/>
                  <w:sz w:val="14"/>
                  <w:szCs w:val="14"/>
                </w:rPr>
                <w:t>.au.nca.by</w:t>
              </w:r>
            </w:hyperlink>
            <w:r w:rsidRPr="00D16FDD">
              <w:rPr>
                <w:sz w:val="14"/>
                <w:szCs w:val="14"/>
                <w:u w:val="single"/>
              </w:rPr>
              <w:t>),</w:t>
            </w:r>
            <w:r w:rsidRPr="00D16FDD">
              <w:rPr>
                <w:sz w:val="14"/>
                <w:szCs w:val="14"/>
              </w:rPr>
              <w:t xml:space="preserve"> Могилевского областного исполнительного комитета </w:t>
            </w:r>
            <w:r w:rsidRPr="00D16FDD">
              <w:rPr>
                <w:sz w:val="14"/>
                <w:szCs w:val="14"/>
                <w:u w:val="single"/>
                <w:lang w:val="en-US"/>
              </w:rPr>
              <w:t>www</w:t>
            </w:r>
            <w:r w:rsidRPr="00D16FDD">
              <w:rPr>
                <w:sz w:val="14"/>
                <w:szCs w:val="14"/>
                <w:u w:val="single"/>
              </w:rPr>
              <w:t>.mogilev-region.gov.by</w:t>
            </w:r>
            <w:r w:rsidRPr="00D16FDD">
              <w:rPr>
                <w:sz w:val="14"/>
                <w:szCs w:val="14"/>
              </w:rPr>
              <w:t xml:space="preserve">, Могилевского городского исполнительного комитета </w:t>
            </w:r>
            <w:r w:rsidRPr="00D16FDD">
              <w:rPr>
                <w:sz w:val="14"/>
                <w:szCs w:val="14"/>
                <w:u w:val="single"/>
                <w:lang w:val="en-US"/>
              </w:rPr>
              <w:t>www</w:t>
            </w:r>
            <w:r w:rsidRPr="00D16FDD">
              <w:rPr>
                <w:sz w:val="14"/>
                <w:szCs w:val="14"/>
                <w:u w:val="single"/>
              </w:rPr>
              <w:t>.mogilev.gov.by.</w:t>
            </w:r>
          </w:p>
          <w:p w:rsidR="009B4807" w:rsidRPr="00541741" w:rsidRDefault="009B4807" w:rsidP="00D47B71">
            <w:pPr>
              <w:pStyle w:val="a3"/>
              <w:ind w:firstLine="318"/>
              <w:rPr>
                <w:bCs/>
                <w:sz w:val="14"/>
                <w:szCs w:val="14"/>
              </w:rPr>
            </w:pPr>
            <w:r w:rsidRPr="00541741">
              <w:rPr>
                <w:b/>
                <w:sz w:val="14"/>
                <w:szCs w:val="14"/>
              </w:rPr>
              <w:t xml:space="preserve">Контактные телефоны организатора аукциона для уточнения и получения дополнительной информации:  </w:t>
            </w:r>
            <w:proofErr w:type="gramStart"/>
            <w:r w:rsidRPr="00541741">
              <w:rPr>
                <w:b/>
                <w:sz w:val="14"/>
                <w:szCs w:val="14"/>
              </w:rPr>
              <w:t>г</w:t>
            </w:r>
            <w:proofErr w:type="gramEnd"/>
            <w:r w:rsidRPr="00541741">
              <w:rPr>
                <w:b/>
                <w:sz w:val="14"/>
                <w:szCs w:val="14"/>
              </w:rPr>
              <w:t>. Могилев (80222)  42-25-64, 42-24-59, +37529-151-54-44.</w:t>
            </w:r>
          </w:p>
        </w:tc>
      </w:tr>
    </w:tbl>
    <w:p w:rsidR="00BB1A9D" w:rsidRDefault="00BB1A9D" w:rsidP="00BB1A9D"/>
    <w:p w:rsidR="001E656D" w:rsidRDefault="001E656D"/>
    <w:sectPr w:rsidR="001E656D" w:rsidSect="00C56CE8">
      <w:pgSz w:w="17010" w:h="11907" w:orient="landscape"/>
      <w:pgMar w:top="312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stylePaneFormatFilter w:val="3F01"/>
  <w:defaultTabStop w:val="708"/>
  <w:drawingGridHorizontalSpacing w:val="57"/>
  <w:drawingGridVerticalSpacing w:val="39"/>
  <w:displayHorizontalDrawingGridEvery w:val="0"/>
  <w:displayVerticalDrawingGridEvery w:val="2"/>
  <w:characterSpacingControl w:val="doNotCompress"/>
  <w:compat/>
  <w:rsids>
    <w:rsidRoot w:val="00BB1A9D"/>
    <w:rsid w:val="0000457F"/>
    <w:rsid w:val="000045F7"/>
    <w:rsid w:val="00014513"/>
    <w:rsid w:val="000162CE"/>
    <w:rsid w:val="0002521F"/>
    <w:rsid w:val="00025733"/>
    <w:rsid w:val="0003733C"/>
    <w:rsid w:val="0004039D"/>
    <w:rsid w:val="00040D8C"/>
    <w:rsid w:val="000438ED"/>
    <w:rsid w:val="0005043C"/>
    <w:rsid w:val="00051415"/>
    <w:rsid w:val="00055DE4"/>
    <w:rsid w:val="00056F6F"/>
    <w:rsid w:val="000649D7"/>
    <w:rsid w:val="00067152"/>
    <w:rsid w:val="00082BCF"/>
    <w:rsid w:val="00083E79"/>
    <w:rsid w:val="00084BD3"/>
    <w:rsid w:val="00091792"/>
    <w:rsid w:val="00093E63"/>
    <w:rsid w:val="000940D5"/>
    <w:rsid w:val="000943FE"/>
    <w:rsid w:val="000956CA"/>
    <w:rsid w:val="000B0149"/>
    <w:rsid w:val="000B1A0F"/>
    <w:rsid w:val="000B31F8"/>
    <w:rsid w:val="000C49FB"/>
    <w:rsid w:val="000C5A30"/>
    <w:rsid w:val="000D0F34"/>
    <w:rsid w:val="000D13F3"/>
    <w:rsid w:val="000E223F"/>
    <w:rsid w:val="000E6E77"/>
    <w:rsid w:val="000F3461"/>
    <w:rsid w:val="000F4E51"/>
    <w:rsid w:val="000F6A84"/>
    <w:rsid w:val="00100CBA"/>
    <w:rsid w:val="001105A3"/>
    <w:rsid w:val="0011505F"/>
    <w:rsid w:val="00117BBE"/>
    <w:rsid w:val="00123099"/>
    <w:rsid w:val="001259EC"/>
    <w:rsid w:val="00126ECF"/>
    <w:rsid w:val="00130891"/>
    <w:rsid w:val="00131A63"/>
    <w:rsid w:val="0013565A"/>
    <w:rsid w:val="001541A0"/>
    <w:rsid w:val="00164304"/>
    <w:rsid w:val="00164AAB"/>
    <w:rsid w:val="00167B94"/>
    <w:rsid w:val="00177DE9"/>
    <w:rsid w:val="001808C4"/>
    <w:rsid w:val="00181F28"/>
    <w:rsid w:val="00181F77"/>
    <w:rsid w:val="00182BD1"/>
    <w:rsid w:val="001831D6"/>
    <w:rsid w:val="0018416A"/>
    <w:rsid w:val="00191200"/>
    <w:rsid w:val="00195C67"/>
    <w:rsid w:val="001A4A82"/>
    <w:rsid w:val="001B433E"/>
    <w:rsid w:val="001B58CF"/>
    <w:rsid w:val="001B6908"/>
    <w:rsid w:val="001C3681"/>
    <w:rsid w:val="001C3CD6"/>
    <w:rsid w:val="001C6267"/>
    <w:rsid w:val="001C75A1"/>
    <w:rsid w:val="001D2BEC"/>
    <w:rsid w:val="001D71BF"/>
    <w:rsid w:val="001D7CDD"/>
    <w:rsid w:val="001E0693"/>
    <w:rsid w:val="001E656D"/>
    <w:rsid w:val="001F0DD4"/>
    <w:rsid w:val="001F6BE2"/>
    <w:rsid w:val="00207137"/>
    <w:rsid w:val="00214A71"/>
    <w:rsid w:val="00214B60"/>
    <w:rsid w:val="00232A4C"/>
    <w:rsid w:val="00233835"/>
    <w:rsid w:val="00234BE8"/>
    <w:rsid w:val="00240A24"/>
    <w:rsid w:val="002430FC"/>
    <w:rsid w:val="00251DBA"/>
    <w:rsid w:val="00255912"/>
    <w:rsid w:val="00257D31"/>
    <w:rsid w:val="002657B5"/>
    <w:rsid w:val="002728CE"/>
    <w:rsid w:val="0027531E"/>
    <w:rsid w:val="0027563B"/>
    <w:rsid w:val="00280CB2"/>
    <w:rsid w:val="00283273"/>
    <w:rsid w:val="002872C4"/>
    <w:rsid w:val="00287B63"/>
    <w:rsid w:val="002C0B9C"/>
    <w:rsid w:val="002C4DB4"/>
    <w:rsid w:val="002C6A0F"/>
    <w:rsid w:val="002C70CF"/>
    <w:rsid w:val="002F1B0E"/>
    <w:rsid w:val="002F4323"/>
    <w:rsid w:val="002F6768"/>
    <w:rsid w:val="00301428"/>
    <w:rsid w:val="00305E28"/>
    <w:rsid w:val="00317629"/>
    <w:rsid w:val="00321B5B"/>
    <w:rsid w:val="00322933"/>
    <w:rsid w:val="00323D80"/>
    <w:rsid w:val="0032425A"/>
    <w:rsid w:val="00327846"/>
    <w:rsid w:val="0033159D"/>
    <w:rsid w:val="003328E8"/>
    <w:rsid w:val="003329C4"/>
    <w:rsid w:val="003348FE"/>
    <w:rsid w:val="00345968"/>
    <w:rsid w:val="00345C2E"/>
    <w:rsid w:val="00351D7D"/>
    <w:rsid w:val="00353237"/>
    <w:rsid w:val="003617F8"/>
    <w:rsid w:val="00361D3A"/>
    <w:rsid w:val="0036318E"/>
    <w:rsid w:val="003640A6"/>
    <w:rsid w:val="00364781"/>
    <w:rsid w:val="003709AA"/>
    <w:rsid w:val="00386E2F"/>
    <w:rsid w:val="00390038"/>
    <w:rsid w:val="003925B9"/>
    <w:rsid w:val="003A6A9F"/>
    <w:rsid w:val="003B2F66"/>
    <w:rsid w:val="003B3135"/>
    <w:rsid w:val="003B782F"/>
    <w:rsid w:val="003C0B97"/>
    <w:rsid w:val="003C2083"/>
    <w:rsid w:val="003C4266"/>
    <w:rsid w:val="003D4346"/>
    <w:rsid w:val="003D7C8C"/>
    <w:rsid w:val="003E1990"/>
    <w:rsid w:val="003E43B8"/>
    <w:rsid w:val="003F271E"/>
    <w:rsid w:val="003F298D"/>
    <w:rsid w:val="00400F79"/>
    <w:rsid w:val="00401770"/>
    <w:rsid w:val="00401BD6"/>
    <w:rsid w:val="00420795"/>
    <w:rsid w:val="00426148"/>
    <w:rsid w:val="004267F7"/>
    <w:rsid w:val="00433EBA"/>
    <w:rsid w:val="00437DB0"/>
    <w:rsid w:val="00441F46"/>
    <w:rsid w:val="00460623"/>
    <w:rsid w:val="00460A95"/>
    <w:rsid w:val="00461C90"/>
    <w:rsid w:val="004649AC"/>
    <w:rsid w:val="00464DA4"/>
    <w:rsid w:val="00470D91"/>
    <w:rsid w:val="00482452"/>
    <w:rsid w:val="0048397A"/>
    <w:rsid w:val="00485F3F"/>
    <w:rsid w:val="004924AB"/>
    <w:rsid w:val="00493A7E"/>
    <w:rsid w:val="0049554F"/>
    <w:rsid w:val="004B1E52"/>
    <w:rsid w:val="004B5C13"/>
    <w:rsid w:val="004C0142"/>
    <w:rsid w:val="004D06D8"/>
    <w:rsid w:val="004D0B08"/>
    <w:rsid w:val="004D20C7"/>
    <w:rsid w:val="004D22DA"/>
    <w:rsid w:val="004E1CCF"/>
    <w:rsid w:val="004F261E"/>
    <w:rsid w:val="004F7DB2"/>
    <w:rsid w:val="00500F34"/>
    <w:rsid w:val="005107EF"/>
    <w:rsid w:val="00511ED2"/>
    <w:rsid w:val="00517FBB"/>
    <w:rsid w:val="005264D4"/>
    <w:rsid w:val="005324C4"/>
    <w:rsid w:val="00533293"/>
    <w:rsid w:val="00533B69"/>
    <w:rsid w:val="00540B89"/>
    <w:rsid w:val="00541741"/>
    <w:rsid w:val="00560054"/>
    <w:rsid w:val="00564024"/>
    <w:rsid w:val="005641B9"/>
    <w:rsid w:val="005745F7"/>
    <w:rsid w:val="00575614"/>
    <w:rsid w:val="00582EA4"/>
    <w:rsid w:val="0058380E"/>
    <w:rsid w:val="00586229"/>
    <w:rsid w:val="00597F7D"/>
    <w:rsid w:val="005A122B"/>
    <w:rsid w:val="005A2163"/>
    <w:rsid w:val="005A3E08"/>
    <w:rsid w:val="005B3C9F"/>
    <w:rsid w:val="005C269E"/>
    <w:rsid w:val="005C5AC4"/>
    <w:rsid w:val="005C5E6C"/>
    <w:rsid w:val="005C6F20"/>
    <w:rsid w:val="005D296E"/>
    <w:rsid w:val="005D7964"/>
    <w:rsid w:val="005E4CFC"/>
    <w:rsid w:val="005F35D8"/>
    <w:rsid w:val="006212A8"/>
    <w:rsid w:val="0062219A"/>
    <w:rsid w:val="006222B4"/>
    <w:rsid w:val="0063100B"/>
    <w:rsid w:val="006374D3"/>
    <w:rsid w:val="00652CE9"/>
    <w:rsid w:val="006550F2"/>
    <w:rsid w:val="00656FE6"/>
    <w:rsid w:val="006613C4"/>
    <w:rsid w:val="00680E96"/>
    <w:rsid w:val="00683B9F"/>
    <w:rsid w:val="00693B7A"/>
    <w:rsid w:val="00694709"/>
    <w:rsid w:val="006A3648"/>
    <w:rsid w:val="006A6C8D"/>
    <w:rsid w:val="006A7942"/>
    <w:rsid w:val="006B5F9D"/>
    <w:rsid w:val="006D1349"/>
    <w:rsid w:val="006E4E90"/>
    <w:rsid w:val="006E6EBB"/>
    <w:rsid w:val="006E7AD1"/>
    <w:rsid w:val="006F2578"/>
    <w:rsid w:val="00713CC9"/>
    <w:rsid w:val="007229DF"/>
    <w:rsid w:val="007269B3"/>
    <w:rsid w:val="00745230"/>
    <w:rsid w:val="00773EF8"/>
    <w:rsid w:val="0077643F"/>
    <w:rsid w:val="00784B45"/>
    <w:rsid w:val="007A01DF"/>
    <w:rsid w:val="007A4FD4"/>
    <w:rsid w:val="007B70C9"/>
    <w:rsid w:val="007B7773"/>
    <w:rsid w:val="007C1608"/>
    <w:rsid w:val="007C3194"/>
    <w:rsid w:val="007C6A6C"/>
    <w:rsid w:val="007C72D7"/>
    <w:rsid w:val="007D39BE"/>
    <w:rsid w:val="007D6CF7"/>
    <w:rsid w:val="007E41E1"/>
    <w:rsid w:val="007F1AD6"/>
    <w:rsid w:val="007F7CBD"/>
    <w:rsid w:val="008105CD"/>
    <w:rsid w:val="008141A9"/>
    <w:rsid w:val="00814ACC"/>
    <w:rsid w:val="008212C3"/>
    <w:rsid w:val="00831ECA"/>
    <w:rsid w:val="00850F72"/>
    <w:rsid w:val="0085513C"/>
    <w:rsid w:val="00860FC8"/>
    <w:rsid w:val="00860FFC"/>
    <w:rsid w:val="008615DA"/>
    <w:rsid w:val="00874BED"/>
    <w:rsid w:val="00886156"/>
    <w:rsid w:val="00891D4D"/>
    <w:rsid w:val="0089318E"/>
    <w:rsid w:val="00893403"/>
    <w:rsid w:val="00896264"/>
    <w:rsid w:val="008A2BB6"/>
    <w:rsid w:val="008A5A03"/>
    <w:rsid w:val="008B6361"/>
    <w:rsid w:val="008E146C"/>
    <w:rsid w:val="008E6581"/>
    <w:rsid w:val="008E7B34"/>
    <w:rsid w:val="008F0BE3"/>
    <w:rsid w:val="00916C12"/>
    <w:rsid w:val="009307DC"/>
    <w:rsid w:val="009336E5"/>
    <w:rsid w:val="00944B6C"/>
    <w:rsid w:val="00951370"/>
    <w:rsid w:val="00957602"/>
    <w:rsid w:val="00961F08"/>
    <w:rsid w:val="0096239B"/>
    <w:rsid w:val="0096477F"/>
    <w:rsid w:val="009658F2"/>
    <w:rsid w:val="0096759A"/>
    <w:rsid w:val="009675FB"/>
    <w:rsid w:val="00991137"/>
    <w:rsid w:val="00994293"/>
    <w:rsid w:val="009A402E"/>
    <w:rsid w:val="009B4807"/>
    <w:rsid w:val="009B4E08"/>
    <w:rsid w:val="009B6435"/>
    <w:rsid w:val="009C190A"/>
    <w:rsid w:val="009C23B8"/>
    <w:rsid w:val="009C474F"/>
    <w:rsid w:val="009C5897"/>
    <w:rsid w:val="009D5B77"/>
    <w:rsid w:val="009D6210"/>
    <w:rsid w:val="009E0D22"/>
    <w:rsid w:val="009E3973"/>
    <w:rsid w:val="00A00F13"/>
    <w:rsid w:val="00A01732"/>
    <w:rsid w:val="00A05162"/>
    <w:rsid w:val="00A1415C"/>
    <w:rsid w:val="00A212F1"/>
    <w:rsid w:val="00A21BA5"/>
    <w:rsid w:val="00A26A6B"/>
    <w:rsid w:val="00A30253"/>
    <w:rsid w:val="00A31AEB"/>
    <w:rsid w:val="00A32776"/>
    <w:rsid w:val="00A36634"/>
    <w:rsid w:val="00A439FD"/>
    <w:rsid w:val="00A52B03"/>
    <w:rsid w:val="00A64660"/>
    <w:rsid w:val="00A75CCE"/>
    <w:rsid w:val="00A90A06"/>
    <w:rsid w:val="00A93ABE"/>
    <w:rsid w:val="00AA0E66"/>
    <w:rsid w:val="00AA16A6"/>
    <w:rsid w:val="00AA2376"/>
    <w:rsid w:val="00AD4D1C"/>
    <w:rsid w:val="00AD555C"/>
    <w:rsid w:val="00AE5A50"/>
    <w:rsid w:val="00B47292"/>
    <w:rsid w:val="00B51734"/>
    <w:rsid w:val="00B56E78"/>
    <w:rsid w:val="00B65E06"/>
    <w:rsid w:val="00B66481"/>
    <w:rsid w:val="00B823DE"/>
    <w:rsid w:val="00B82DE5"/>
    <w:rsid w:val="00B8487E"/>
    <w:rsid w:val="00B92A0D"/>
    <w:rsid w:val="00B9548B"/>
    <w:rsid w:val="00BA087E"/>
    <w:rsid w:val="00BB0076"/>
    <w:rsid w:val="00BB0A39"/>
    <w:rsid w:val="00BB1099"/>
    <w:rsid w:val="00BB1A9D"/>
    <w:rsid w:val="00BB73FF"/>
    <w:rsid w:val="00BB7EDC"/>
    <w:rsid w:val="00BC4947"/>
    <w:rsid w:val="00BC5A56"/>
    <w:rsid w:val="00BC60FF"/>
    <w:rsid w:val="00BC7A52"/>
    <w:rsid w:val="00BD0705"/>
    <w:rsid w:val="00BD54DB"/>
    <w:rsid w:val="00BE41F9"/>
    <w:rsid w:val="00BF22F4"/>
    <w:rsid w:val="00BF2736"/>
    <w:rsid w:val="00BF3742"/>
    <w:rsid w:val="00C0128C"/>
    <w:rsid w:val="00C030AB"/>
    <w:rsid w:val="00C059D6"/>
    <w:rsid w:val="00C130C3"/>
    <w:rsid w:val="00C412FD"/>
    <w:rsid w:val="00C42C19"/>
    <w:rsid w:val="00C56CE8"/>
    <w:rsid w:val="00C60DD6"/>
    <w:rsid w:val="00C626C8"/>
    <w:rsid w:val="00C66051"/>
    <w:rsid w:val="00C70CD9"/>
    <w:rsid w:val="00C7513B"/>
    <w:rsid w:val="00C80B29"/>
    <w:rsid w:val="00C82B4E"/>
    <w:rsid w:val="00C84EF8"/>
    <w:rsid w:val="00C85C97"/>
    <w:rsid w:val="00C85EA7"/>
    <w:rsid w:val="00C9029A"/>
    <w:rsid w:val="00C91379"/>
    <w:rsid w:val="00C928FE"/>
    <w:rsid w:val="00C92D23"/>
    <w:rsid w:val="00CA4E9A"/>
    <w:rsid w:val="00CB741B"/>
    <w:rsid w:val="00CC2FEF"/>
    <w:rsid w:val="00CC3A5C"/>
    <w:rsid w:val="00CC472C"/>
    <w:rsid w:val="00CC52E6"/>
    <w:rsid w:val="00CD1973"/>
    <w:rsid w:val="00CE34FE"/>
    <w:rsid w:val="00CF1B43"/>
    <w:rsid w:val="00CF435C"/>
    <w:rsid w:val="00D0031F"/>
    <w:rsid w:val="00D04F50"/>
    <w:rsid w:val="00D05533"/>
    <w:rsid w:val="00D0738F"/>
    <w:rsid w:val="00D12239"/>
    <w:rsid w:val="00D12591"/>
    <w:rsid w:val="00D144CC"/>
    <w:rsid w:val="00D145A7"/>
    <w:rsid w:val="00D16FDD"/>
    <w:rsid w:val="00D17C92"/>
    <w:rsid w:val="00D30DD8"/>
    <w:rsid w:val="00D42B2B"/>
    <w:rsid w:val="00D47B71"/>
    <w:rsid w:val="00D54DFA"/>
    <w:rsid w:val="00D607FD"/>
    <w:rsid w:val="00D83C3B"/>
    <w:rsid w:val="00DA0187"/>
    <w:rsid w:val="00DA0F68"/>
    <w:rsid w:val="00DB2973"/>
    <w:rsid w:val="00DB4A91"/>
    <w:rsid w:val="00DB67D9"/>
    <w:rsid w:val="00DB7A3D"/>
    <w:rsid w:val="00DD104E"/>
    <w:rsid w:val="00DD2745"/>
    <w:rsid w:val="00DE31F5"/>
    <w:rsid w:val="00DE56C6"/>
    <w:rsid w:val="00DF0CBB"/>
    <w:rsid w:val="00DF2141"/>
    <w:rsid w:val="00DF771C"/>
    <w:rsid w:val="00DF7BCE"/>
    <w:rsid w:val="00DF7DAD"/>
    <w:rsid w:val="00E00D28"/>
    <w:rsid w:val="00E01C57"/>
    <w:rsid w:val="00E06EF8"/>
    <w:rsid w:val="00E167B7"/>
    <w:rsid w:val="00E33654"/>
    <w:rsid w:val="00E34389"/>
    <w:rsid w:val="00E348EE"/>
    <w:rsid w:val="00E37B6B"/>
    <w:rsid w:val="00E40FF8"/>
    <w:rsid w:val="00E412B7"/>
    <w:rsid w:val="00E503ED"/>
    <w:rsid w:val="00E52F56"/>
    <w:rsid w:val="00E604C5"/>
    <w:rsid w:val="00E658A8"/>
    <w:rsid w:val="00E76C6D"/>
    <w:rsid w:val="00E80868"/>
    <w:rsid w:val="00E820C0"/>
    <w:rsid w:val="00E921CC"/>
    <w:rsid w:val="00E97B73"/>
    <w:rsid w:val="00EA345E"/>
    <w:rsid w:val="00EA6D9A"/>
    <w:rsid w:val="00EB02D8"/>
    <w:rsid w:val="00EB2952"/>
    <w:rsid w:val="00EB3A73"/>
    <w:rsid w:val="00EB5588"/>
    <w:rsid w:val="00EB6F5E"/>
    <w:rsid w:val="00EB7ACE"/>
    <w:rsid w:val="00EC0056"/>
    <w:rsid w:val="00EC07F0"/>
    <w:rsid w:val="00EC218F"/>
    <w:rsid w:val="00EC2F00"/>
    <w:rsid w:val="00ED10E6"/>
    <w:rsid w:val="00ED1748"/>
    <w:rsid w:val="00ED22C8"/>
    <w:rsid w:val="00ED5EA5"/>
    <w:rsid w:val="00ED7543"/>
    <w:rsid w:val="00EE1989"/>
    <w:rsid w:val="00EE3EFF"/>
    <w:rsid w:val="00EF0B7F"/>
    <w:rsid w:val="00EF3850"/>
    <w:rsid w:val="00EF4A4D"/>
    <w:rsid w:val="00EF7FA2"/>
    <w:rsid w:val="00F01683"/>
    <w:rsid w:val="00F019AF"/>
    <w:rsid w:val="00F11114"/>
    <w:rsid w:val="00F114B7"/>
    <w:rsid w:val="00F151E4"/>
    <w:rsid w:val="00F168B0"/>
    <w:rsid w:val="00F2034C"/>
    <w:rsid w:val="00F22172"/>
    <w:rsid w:val="00F24035"/>
    <w:rsid w:val="00F25A4D"/>
    <w:rsid w:val="00F35F18"/>
    <w:rsid w:val="00F41449"/>
    <w:rsid w:val="00F4357C"/>
    <w:rsid w:val="00F5330B"/>
    <w:rsid w:val="00F60BAB"/>
    <w:rsid w:val="00F618D0"/>
    <w:rsid w:val="00F61D50"/>
    <w:rsid w:val="00F655AE"/>
    <w:rsid w:val="00F66F74"/>
    <w:rsid w:val="00F721E8"/>
    <w:rsid w:val="00F72A21"/>
    <w:rsid w:val="00F73976"/>
    <w:rsid w:val="00F73FC3"/>
    <w:rsid w:val="00F74E3A"/>
    <w:rsid w:val="00F921C1"/>
    <w:rsid w:val="00F9422F"/>
    <w:rsid w:val="00FA51E4"/>
    <w:rsid w:val="00FA6681"/>
    <w:rsid w:val="00FB067C"/>
    <w:rsid w:val="00FB152C"/>
    <w:rsid w:val="00FB1660"/>
    <w:rsid w:val="00FB3810"/>
    <w:rsid w:val="00FC1F42"/>
    <w:rsid w:val="00FC31D1"/>
    <w:rsid w:val="00FC3BB7"/>
    <w:rsid w:val="00FC6DAD"/>
    <w:rsid w:val="00FC741F"/>
    <w:rsid w:val="00FD1D60"/>
    <w:rsid w:val="00FD26E4"/>
    <w:rsid w:val="00FE2594"/>
    <w:rsid w:val="00FE5EA2"/>
    <w:rsid w:val="00FF43A1"/>
    <w:rsid w:val="00FF4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B1A9D"/>
    <w:pPr>
      <w:ind w:left="33" w:right="35"/>
      <w:jc w:val="both"/>
    </w:pPr>
    <w:rPr>
      <w:szCs w:val="24"/>
    </w:rPr>
  </w:style>
  <w:style w:type="paragraph" w:customStyle="1" w:styleId="point">
    <w:name w:val="point"/>
    <w:basedOn w:val="a"/>
    <w:rsid w:val="00BB1A9D"/>
    <w:pPr>
      <w:ind w:firstLine="567"/>
      <w:jc w:val="both"/>
    </w:pPr>
    <w:rPr>
      <w:sz w:val="24"/>
      <w:szCs w:val="24"/>
    </w:rPr>
  </w:style>
  <w:style w:type="paragraph" w:styleId="2">
    <w:name w:val="Body Text Indent 2"/>
    <w:basedOn w:val="a"/>
    <w:link w:val="20"/>
    <w:rsid w:val="00BB1A9D"/>
    <w:pPr>
      <w:ind w:firstLine="252"/>
      <w:jc w:val="both"/>
    </w:pPr>
    <w:rPr>
      <w:sz w:val="18"/>
      <w:szCs w:val="18"/>
    </w:rPr>
  </w:style>
  <w:style w:type="paragraph" w:styleId="3">
    <w:name w:val="Body Text 3"/>
    <w:basedOn w:val="a"/>
    <w:rsid w:val="00BB1A9D"/>
    <w:rPr>
      <w:sz w:val="16"/>
      <w:szCs w:val="24"/>
    </w:rPr>
  </w:style>
  <w:style w:type="paragraph" w:styleId="a4">
    <w:name w:val="Balloon Text"/>
    <w:basedOn w:val="a"/>
    <w:semiHidden/>
    <w:rsid w:val="00C626C8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autoRedefine/>
    <w:rsid w:val="007C72D7"/>
    <w:pPr>
      <w:widowControl w:val="0"/>
      <w:autoSpaceDE w:val="0"/>
      <w:autoSpaceDN w:val="0"/>
      <w:adjustRightInd w:val="0"/>
      <w:spacing w:after="160" w:line="240" w:lineRule="exact"/>
      <w:ind w:left="360"/>
    </w:pPr>
    <w:rPr>
      <w:sz w:val="16"/>
      <w:szCs w:val="16"/>
      <w:lang w:val="en-US" w:eastAsia="en-US"/>
    </w:rPr>
  </w:style>
  <w:style w:type="character" w:styleId="a6">
    <w:name w:val="Hyperlink"/>
    <w:rsid w:val="00055DE4"/>
    <w:rPr>
      <w:color w:val="E77860"/>
      <w:u w:val="single"/>
    </w:rPr>
  </w:style>
  <w:style w:type="paragraph" w:styleId="a7">
    <w:name w:val="Body Text Indent"/>
    <w:basedOn w:val="a"/>
    <w:link w:val="a8"/>
    <w:rsid w:val="007D6C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7D6CF7"/>
  </w:style>
  <w:style w:type="character" w:customStyle="1" w:styleId="c0">
    <w:name w:val="c0"/>
    <w:basedOn w:val="a0"/>
    <w:rsid w:val="0032425A"/>
  </w:style>
  <w:style w:type="character" w:styleId="a9">
    <w:name w:val="Strong"/>
    <w:basedOn w:val="a0"/>
    <w:uiPriority w:val="22"/>
    <w:qFormat/>
    <w:rsid w:val="00EB3A73"/>
    <w:rPr>
      <w:b/>
      <w:bCs/>
    </w:rPr>
  </w:style>
  <w:style w:type="paragraph" w:customStyle="1" w:styleId="c2">
    <w:name w:val="c2"/>
    <w:basedOn w:val="a"/>
    <w:rsid w:val="00EB3A73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214B60"/>
  </w:style>
  <w:style w:type="character" w:customStyle="1" w:styleId="attrs-value">
    <w:name w:val="attrs-value"/>
    <w:basedOn w:val="a0"/>
    <w:rsid w:val="00482452"/>
  </w:style>
  <w:style w:type="character" w:customStyle="1" w:styleId="20">
    <w:name w:val="Основной текст с отступом 2 Знак"/>
    <w:basedOn w:val="a0"/>
    <w:link w:val="2"/>
    <w:rsid w:val="009307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u.nca.by" TargetMode="External"/><Relationship Id="rId4" Type="http://schemas.openxmlformats.org/officeDocument/2006/relationships/hyperlink" Target="http://www.g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З В Е Щ Е Н И Е о проведении аукциона по продаже права заключения договоров аренды</vt:lpstr>
    </vt:vector>
  </TitlesOfParts>
  <Company>Computer</Company>
  <LinksUpToDate>false</LinksUpToDate>
  <CharactersWithSpaces>14855</CharactersWithSpaces>
  <SharedDoc>false</SharedDoc>
  <HLinks>
    <vt:vector size="18" baseType="variant">
      <vt:variant>
        <vt:i4>5701647</vt:i4>
      </vt:variant>
      <vt:variant>
        <vt:i4>6</vt:i4>
      </vt:variant>
      <vt:variant>
        <vt:i4>0</vt:i4>
      </vt:variant>
      <vt:variant>
        <vt:i4>5</vt:i4>
      </vt:variant>
      <vt:variant>
        <vt:lpwstr>http://www.mogilev-region.gov.by/</vt:lpwstr>
      </vt:variant>
      <vt:variant>
        <vt:lpwstr/>
      </vt:variant>
      <vt:variant>
        <vt:i4>5242952</vt:i4>
      </vt:variant>
      <vt:variant>
        <vt:i4>3</vt:i4>
      </vt:variant>
      <vt:variant>
        <vt:i4>0</vt:i4>
      </vt:variant>
      <vt:variant>
        <vt:i4>5</vt:i4>
      </vt:variant>
      <vt:variant>
        <vt:lpwstr>http://www.au.nca.by/</vt:lpwstr>
      </vt:variant>
      <vt:variant>
        <vt:lpwstr/>
      </vt:variant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http://www.gki.gov.by/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В Е Щ Е Н И Е о проведении аукциона по продаже права заключения договоров аренды</dc:title>
  <dc:creator>User</dc:creator>
  <cp:lastModifiedBy>rm407-1</cp:lastModifiedBy>
  <cp:revision>3</cp:revision>
  <cp:lastPrinted>2026-07-31T08:05:00Z</cp:lastPrinted>
  <dcterms:created xsi:type="dcterms:W3CDTF">2026-07-31T08:03:00Z</dcterms:created>
  <dcterms:modified xsi:type="dcterms:W3CDTF">2026-07-31T08:14:00Z</dcterms:modified>
</cp:coreProperties>
</file>