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1875" w14:textId="77777777" w:rsidR="00286F42" w:rsidRDefault="00286F42" w:rsidP="00286F42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Образец</w:t>
      </w:r>
    </w:p>
    <w:p w14:paraId="370F0ECE" w14:textId="77777777" w:rsidR="00286F42" w:rsidRDefault="00286F42" w:rsidP="00286F42">
      <w:pPr>
        <w:jc w:val="center"/>
        <w:rPr>
          <w:sz w:val="30"/>
          <w:szCs w:val="30"/>
        </w:rPr>
      </w:pPr>
    </w:p>
    <w:p w14:paraId="57B7C78E" w14:textId="77777777" w:rsidR="00286F42" w:rsidRDefault="00286F42" w:rsidP="00286F42">
      <w:pPr>
        <w:jc w:val="center"/>
        <w:rPr>
          <w:sz w:val="30"/>
          <w:szCs w:val="30"/>
        </w:rPr>
      </w:pPr>
    </w:p>
    <w:p w14:paraId="406F80CE" w14:textId="77777777" w:rsidR="00286F42" w:rsidRDefault="00286F42" w:rsidP="00286F42">
      <w:pPr>
        <w:jc w:val="center"/>
        <w:rPr>
          <w:sz w:val="30"/>
          <w:szCs w:val="30"/>
        </w:rPr>
      </w:pPr>
      <w:r>
        <w:rPr>
          <w:sz w:val="30"/>
          <w:szCs w:val="30"/>
        </w:rPr>
        <w:t>ПРИКАЗ</w:t>
      </w:r>
    </w:p>
    <w:p w14:paraId="10AD4019" w14:textId="77777777" w:rsidR="00286F42" w:rsidRDefault="00286F42" w:rsidP="00286F42">
      <w:pPr>
        <w:jc w:val="center"/>
        <w:rPr>
          <w:sz w:val="30"/>
          <w:szCs w:val="30"/>
        </w:rPr>
      </w:pPr>
    </w:p>
    <w:p w14:paraId="6180A9B7" w14:textId="77777777" w:rsidR="00286F42" w:rsidRDefault="00286F42" w:rsidP="00286F42">
      <w:pPr>
        <w:rPr>
          <w:sz w:val="30"/>
          <w:szCs w:val="30"/>
        </w:rPr>
      </w:pPr>
      <w:r>
        <w:rPr>
          <w:sz w:val="30"/>
          <w:szCs w:val="30"/>
        </w:rPr>
        <w:t>«___</w:t>
      </w:r>
      <w:proofErr w:type="gramStart"/>
      <w:r>
        <w:rPr>
          <w:sz w:val="30"/>
          <w:szCs w:val="30"/>
        </w:rPr>
        <w:t>_»_</w:t>
      </w:r>
      <w:proofErr w:type="gramEnd"/>
      <w:r>
        <w:rPr>
          <w:sz w:val="30"/>
          <w:szCs w:val="30"/>
        </w:rPr>
        <w:t>________20_ г.                                                         №________</w:t>
      </w:r>
    </w:p>
    <w:p w14:paraId="1FFBB8E2" w14:textId="77777777" w:rsidR="00286F42" w:rsidRDefault="00286F42" w:rsidP="00286F42">
      <w:pPr>
        <w:rPr>
          <w:sz w:val="30"/>
          <w:szCs w:val="30"/>
        </w:rPr>
      </w:pPr>
    </w:p>
    <w:p w14:paraId="16F0830E" w14:textId="77777777" w:rsidR="00286F42" w:rsidRDefault="00286F42" w:rsidP="00286F42">
      <w:pPr>
        <w:rPr>
          <w:sz w:val="30"/>
          <w:szCs w:val="30"/>
        </w:rPr>
      </w:pPr>
      <w:r>
        <w:rPr>
          <w:sz w:val="30"/>
          <w:szCs w:val="30"/>
        </w:rPr>
        <w:t xml:space="preserve">Об утверждении результатов </w:t>
      </w:r>
    </w:p>
    <w:p w14:paraId="23E07878" w14:textId="77777777" w:rsidR="00286F42" w:rsidRDefault="00914F5F" w:rsidP="00286F42">
      <w:pPr>
        <w:rPr>
          <w:sz w:val="30"/>
          <w:szCs w:val="30"/>
        </w:rPr>
      </w:pPr>
      <w:r>
        <w:rPr>
          <w:color w:val="FF0000"/>
          <w:sz w:val="30"/>
          <w:szCs w:val="30"/>
        </w:rPr>
        <w:t>о</w:t>
      </w:r>
      <w:r w:rsidRPr="00914F5F">
        <w:rPr>
          <w:color w:val="FF0000"/>
          <w:sz w:val="30"/>
          <w:szCs w:val="30"/>
        </w:rPr>
        <w:t>чередной</w:t>
      </w:r>
      <w:r>
        <w:rPr>
          <w:sz w:val="30"/>
          <w:szCs w:val="30"/>
        </w:rPr>
        <w:t xml:space="preserve"> </w:t>
      </w:r>
      <w:r w:rsidR="00286F42">
        <w:rPr>
          <w:sz w:val="30"/>
          <w:szCs w:val="30"/>
        </w:rPr>
        <w:t xml:space="preserve">аттестации рабочих мест по </w:t>
      </w:r>
    </w:p>
    <w:p w14:paraId="757A58E6" w14:textId="77777777" w:rsidR="00286F42" w:rsidRDefault="00286F42" w:rsidP="00286F42">
      <w:pPr>
        <w:rPr>
          <w:sz w:val="30"/>
          <w:szCs w:val="30"/>
        </w:rPr>
      </w:pPr>
      <w:r>
        <w:rPr>
          <w:sz w:val="30"/>
          <w:szCs w:val="30"/>
        </w:rPr>
        <w:t>условиям труда</w:t>
      </w:r>
    </w:p>
    <w:p w14:paraId="71B1706E" w14:textId="77777777" w:rsidR="00286F42" w:rsidRPr="00522796" w:rsidRDefault="00286F42" w:rsidP="00286F42">
      <w:pPr>
        <w:pStyle w:val="newncpi0"/>
        <w:rPr>
          <w:sz w:val="30"/>
          <w:szCs w:val="30"/>
        </w:rPr>
      </w:pPr>
      <w:r>
        <w:tab/>
      </w:r>
    </w:p>
    <w:p w14:paraId="3F3315FC" w14:textId="77777777" w:rsidR="00914F5F" w:rsidRDefault="00286F42" w:rsidP="00286F4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F2429">
        <w:rPr>
          <w:sz w:val="30"/>
          <w:szCs w:val="30"/>
        </w:rPr>
        <w:t xml:space="preserve">В </w:t>
      </w:r>
      <w:r>
        <w:rPr>
          <w:sz w:val="30"/>
          <w:szCs w:val="30"/>
        </w:rPr>
        <w:t>связи с завершением работ по аттестации рабочих мест по условиям труда</w:t>
      </w:r>
      <w:r w:rsidR="00914F5F">
        <w:rPr>
          <w:sz w:val="30"/>
          <w:szCs w:val="30"/>
        </w:rPr>
        <w:t xml:space="preserve"> (причины проведения данной аттестации)</w:t>
      </w:r>
      <w:r>
        <w:rPr>
          <w:sz w:val="30"/>
          <w:szCs w:val="30"/>
        </w:rPr>
        <w:t xml:space="preserve"> </w:t>
      </w:r>
    </w:p>
    <w:p w14:paraId="25DF3F49" w14:textId="77777777" w:rsidR="00286F42" w:rsidRPr="005005CC" w:rsidRDefault="00286F42" w:rsidP="00286F4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005CC">
        <w:rPr>
          <w:sz w:val="30"/>
          <w:szCs w:val="30"/>
        </w:rPr>
        <w:t>ПРИКАЗЫВАЮ:</w:t>
      </w:r>
    </w:p>
    <w:p w14:paraId="008BAC17" w14:textId="77777777" w:rsidR="00286F42" w:rsidRPr="005005CC" w:rsidRDefault="00286F42" w:rsidP="00286F42">
      <w:pPr>
        <w:pStyle w:val="newncpi0"/>
        <w:ind w:left="708"/>
        <w:rPr>
          <w:sz w:val="30"/>
          <w:szCs w:val="30"/>
        </w:rPr>
      </w:pPr>
      <w:r w:rsidRPr="005005CC">
        <w:rPr>
          <w:sz w:val="30"/>
          <w:szCs w:val="30"/>
        </w:rPr>
        <w:t>1. Утвердить:</w:t>
      </w:r>
    </w:p>
    <w:p w14:paraId="0955964C" w14:textId="3805AD03" w:rsidR="00286F42" w:rsidRPr="005005CC" w:rsidRDefault="00286F42" w:rsidP="00286F42">
      <w:pPr>
        <w:pStyle w:val="newncpi0"/>
        <w:rPr>
          <w:sz w:val="30"/>
          <w:szCs w:val="30"/>
        </w:rPr>
      </w:pPr>
      <w:r w:rsidRPr="005005CC">
        <w:rPr>
          <w:sz w:val="30"/>
          <w:szCs w:val="30"/>
        </w:rPr>
        <w:t xml:space="preserve">          1.1. Перечень рабочих мест </w:t>
      </w:r>
      <w:r w:rsidR="006D1296" w:rsidRPr="005005CC">
        <w:rPr>
          <w:sz w:val="30"/>
          <w:szCs w:val="30"/>
        </w:rPr>
        <w:t>по профессиям рабочих и должностям служащих, на которых работающим по результатам аттестации подтверждены особые условия труда, соответствующие требованиям списка № 1 и списка № 2 и влекущие обязанности нанимателя по профессиональному пенсионному страхованию работников</w:t>
      </w:r>
      <w:r w:rsidRPr="005005CC">
        <w:rPr>
          <w:sz w:val="30"/>
          <w:szCs w:val="30"/>
        </w:rPr>
        <w:t>.</w:t>
      </w:r>
    </w:p>
    <w:p w14:paraId="33738DF8" w14:textId="048154EF" w:rsidR="00286F42" w:rsidRPr="005005CC" w:rsidRDefault="00286F42" w:rsidP="00286F42">
      <w:pPr>
        <w:pStyle w:val="underpoint"/>
        <w:rPr>
          <w:sz w:val="30"/>
          <w:szCs w:val="30"/>
        </w:rPr>
      </w:pPr>
      <w:r w:rsidRPr="005005CC">
        <w:rPr>
          <w:sz w:val="30"/>
          <w:szCs w:val="30"/>
        </w:rPr>
        <w:t>1.2. Перечень рабочих мест работниц текстильных профессий</w:t>
      </w:r>
      <w:r w:rsidR="006D1296" w:rsidRPr="005005CC">
        <w:rPr>
          <w:sz w:val="30"/>
          <w:szCs w:val="30"/>
        </w:rPr>
        <w:t>,</w:t>
      </w:r>
      <w:r w:rsidRPr="005005CC">
        <w:rPr>
          <w:sz w:val="30"/>
          <w:szCs w:val="30"/>
        </w:rPr>
        <w:t xml:space="preserve"> </w:t>
      </w:r>
      <w:r w:rsidR="006D1296" w:rsidRPr="005005CC">
        <w:rPr>
          <w:sz w:val="30"/>
          <w:szCs w:val="30"/>
        </w:rPr>
        <w:t>на которых по результатам аттестации подтверждены условия труда, соответствующие требованиям перечня текстильных производств и влекущие обязанности нанимателя по профессиональному пенсионному страхованию работников</w:t>
      </w:r>
      <w:r w:rsidRPr="005005CC">
        <w:rPr>
          <w:sz w:val="30"/>
          <w:szCs w:val="30"/>
        </w:rPr>
        <w:t>.</w:t>
      </w:r>
    </w:p>
    <w:p w14:paraId="731A3673" w14:textId="593DED1F" w:rsidR="00286F42" w:rsidRPr="005005CC" w:rsidRDefault="00286F42" w:rsidP="00286F42">
      <w:pPr>
        <w:pStyle w:val="newncpi0"/>
        <w:ind w:firstLine="567"/>
        <w:rPr>
          <w:sz w:val="30"/>
          <w:szCs w:val="30"/>
        </w:rPr>
      </w:pPr>
      <w:r w:rsidRPr="005005CC">
        <w:rPr>
          <w:sz w:val="30"/>
          <w:szCs w:val="30"/>
        </w:rPr>
        <w:t xml:space="preserve">1.3. Перечень рабочих мест </w:t>
      </w:r>
      <w:r w:rsidR="006D1296" w:rsidRPr="005005CC">
        <w:rPr>
          <w:sz w:val="30"/>
          <w:szCs w:val="30"/>
        </w:rPr>
        <w:t>по профессиям рабочих и должностям служащих, на которых работающим по результатам аттестации подтверждено право на дополнительный отпуск за работу с вредными и (или) опасными условиями труда</w:t>
      </w:r>
      <w:r w:rsidRPr="005005CC">
        <w:rPr>
          <w:sz w:val="30"/>
          <w:szCs w:val="30"/>
        </w:rPr>
        <w:t>.</w:t>
      </w:r>
    </w:p>
    <w:p w14:paraId="4FA7C9AF" w14:textId="473B12C4" w:rsidR="00286F42" w:rsidRPr="005005CC" w:rsidRDefault="00286F42" w:rsidP="00286F42">
      <w:pPr>
        <w:pStyle w:val="newncpi0"/>
        <w:ind w:firstLine="283"/>
        <w:rPr>
          <w:sz w:val="30"/>
          <w:szCs w:val="30"/>
        </w:rPr>
      </w:pPr>
      <w:r w:rsidRPr="005005CC">
        <w:rPr>
          <w:sz w:val="30"/>
          <w:szCs w:val="30"/>
        </w:rPr>
        <w:t xml:space="preserve">    1.4. Перечень рабочих мест </w:t>
      </w:r>
      <w:r w:rsidR="006D1296" w:rsidRPr="005005CC">
        <w:rPr>
          <w:sz w:val="30"/>
          <w:szCs w:val="30"/>
        </w:rPr>
        <w:t>по профессиям рабочих и должностям служащих, на которых работающим по результатам аттестации подтверждены вредные и (или) опасные условия труда, соответствующие требованиям списка производств, цехов, профессий рабочих и должностей служащих с вредными и (или) опасными условиями труда, работа в которых дает право на сокращенную продолжительность рабочего времени</w:t>
      </w:r>
      <w:r w:rsidRPr="005005CC">
        <w:rPr>
          <w:sz w:val="30"/>
          <w:szCs w:val="30"/>
        </w:rPr>
        <w:t>.</w:t>
      </w:r>
    </w:p>
    <w:p w14:paraId="72F11005" w14:textId="73CE4C93" w:rsidR="00286F42" w:rsidRPr="005005CC" w:rsidRDefault="00286F42" w:rsidP="00286F42">
      <w:pPr>
        <w:pStyle w:val="newncpi0"/>
        <w:ind w:firstLine="283"/>
        <w:rPr>
          <w:sz w:val="30"/>
          <w:szCs w:val="30"/>
        </w:rPr>
      </w:pPr>
      <w:r w:rsidRPr="005005CC">
        <w:rPr>
          <w:sz w:val="30"/>
          <w:szCs w:val="30"/>
        </w:rPr>
        <w:t xml:space="preserve">     1.5. Перечень рабочих мест </w:t>
      </w:r>
      <w:r w:rsidR="006D1296" w:rsidRPr="005005CC">
        <w:rPr>
          <w:sz w:val="30"/>
          <w:szCs w:val="30"/>
        </w:rPr>
        <w:t>по профессиям рабочих и должностям служащих, на которых работающим по результатам аттестации подтверждено право на доплаты за работу с вредными и (или) опасными условиями труда</w:t>
      </w:r>
      <w:r w:rsidRPr="005005CC">
        <w:rPr>
          <w:sz w:val="30"/>
          <w:szCs w:val="30"/>
        </w:rPr>
        <w:t>.</w:t>
      </w:r>
    </w:p>
    <w:p w14:paraId="25007AAB" w14:textId="2276825D" w:rsidR="00B25F0F" w:rsidRPr="005005CC" w:rsidRDefault="00B25F0F" w:rsidP="00B25F0F">
      <w:pPr>
        <w:pStyle w:val="newncpi0"/>
        <w:ind w:firstLine="283"/>
        <w:rPr>
          <w:sz w:val="30"/>
          <w:szCs w:val="30"/>
        </w:rPr>
      </w:pPr>
      <w:r w:rsidRPr="005005CC">
        <w:rPr>
          <w:sz w:val="30"/>
          <w:szCs w:val="30"/>
        </w:rPr>
        <w:t xml:space="preserve">     1.6  Перечень рабочих мест </w:t>
      </w:r>
      <w:r w:rsidR="006D1296" w:rsidRPr="005005CC">
        <w:rPr>
          <w:sz w:val="30"/>
          <w:szCs w:val="30"/>
        </w:rPr>
        <w:t xml:space="preserve">медицинских работников, на которых по результатам аттестации подтверждены условия труда, соответствующие </w:t>
      </w:r>
      <w:r w:rsidR="006D1296" w:rsidRPr="005005CC">
        <w:rPr>
          <w:sz w:val="30"/>
          <w:szCs w:val="30"/>
        </w:rPr>
        <w:lastRenderedPageBreak/>
        <w:t>требованиям I раздела перечня учреждений, организаций и должностей для целей профессионального пенсионного страхования медицинских и педагогических работников, утвержденного постановлением Совета Министров Республики Беларусь от 9 октября 2008 г. №1490, и влекущие обязанности нанимателя по профессиональному пенсионному страхованию работников</w:t>
      </w:r>
      <w:r w:rsidR="006D1296" w:rsidRPr="005005CC">
        <w:rPr>
          <w:sz w:val="30"/>
          <w:szCs w:val="30"/>
        </w:rPr>
        <w:t>.</w:t>
      </w:r>
    </w:p>
    <w:p w14:paraId="0839FCC8" w14:textId="33A34A1E" w:rsidR="005005CC" w:rsidRPr="005005CC" w:rsidRDefault="00286F42" w:rsidP="00286F42">
      <w:pPr>
        <w:pStyle w:val="newncpi0"/>
        <w:ind w:firstLine="708"/>
        <w:rPr>
          <w:sz w:val="30"/>
          <w:szCs w:val="30"/>
        </w:rPr>
      </w:pPr>
      <w:r w:rsidRPr="005005CC">
        <w:rPr>
          <w:sz w:val="30"/>
          <w:szCs w:val="30"/>
        </w:rPr>
        <w:t>1.</w:t>
      </w:r>
      <w:r w:rsidR="00B25F0F" w:rsidRPr="005005CC">
        <w:rPr>
          <w:sz w:val="30"/>
          <w:szCs w:val="30"/>
        </w:rPr>
        <w:t>7</w:t>
      </w:r>
      <w:r w:rsidRPr="005005CC">
        <w:rPr>
          <w:sz w:val="30"/>
          <w:szCs w:val="30"/>
        </w:rPr>
        <w:t xml:space="preserve">. </w:t>
      </w:r>
      <w:r w:rsidR="00B25F0F" w:rsidRPr="005005CC">
        <w:rPr>
          <w:sz w:val="30"/>
          <w:szCs w:val="30"/>
        </w:rPr>
        <w:t xml:space="preserve">Перечень рабочих мест </w:t>
      </w:r>
      <w:r w:rsidR="005005CC" w:rsidRPr="005005CC">
        <w:rPr>
          <w:sz w:val="30"/>
          <w:szCs w:val="30"/>
        </w:rPr>
        <w:t>по профессиям рабочих (должностям служащих), на которых по результатам аттестации не подтверждены условия труда, дающие право на сокращенную продолжительность рабочего времени за работу с вредными и (или) опасными условиями труда, дополнительный отпуск за работу с вредными и (или) опасными условиями труда, оплату труда в повышенном размере путем установления доплат за работу с вредными и (или) опасными условиями труда, а также влекущие обязанности нанимателя по профессиональному пенсионному страхованию работников</w:t>
      </w:r>
      <w:r w:rsidR="005005CC" w:rsidRPr="005005CC">
        <w:rPr>
          <w:sz w:val="30"/>
          <w:szCs w:val="30"/>
        </w:rPr>
        <w:t>.</w:t>
      </w:r>
    </w:p>
    <w:p w14:paraId="15F62EB4" w14:textId="05B09040" w:rsidR="00286F42" w:rsidRPr="005005CC" w:rsidRDefault="00B25F0F" w:rsidP="00286F42">
      <w:pPr>
        <w:pStyle w:val="newncpi0"/>
        <w:ind w:firstLine="708"/>
        <w:rPr>
          <w:color w:val="000000"/>
          <w:sz w:val="30"/>
          <w:szCs w:val="30"/>
        </w:rPr>
      </w:pPr>
      <w:r w:rsidRPr="005005CC">
        <w:rPr>
          <w:sz w:val="30"/>
          <w:szCs w:val="30"/>
        </w:rPr>
        <w:t xml:space="preserve">1.8 </w:t>
      </w:r>
      <w:r w:rsidR="005005CC" w:rsidRPr="005005CC">
        <w:rPr>
          <w:sz w:val="30"/>
          <w:szCs w:val="30"/>
        </w:rPr>
        <w:t>П</w:t>
      </w:r>
      <w:r w:rsidR="005005CC" w:rsidRPr="005005CC">
        <w:rPr>
          <w:sz w:val="30"/>
          <w:szCs w:val="30"/>
        </w:rPr>
        <w:t>лан мероприятий по улучшению условий труда на рабочих местах с вредными и (или) опасными условиями труда</w:t>
      </w:r>
      <w:r w:rsidR="00286F42" w:rsidRPr="005005CC">
        <w:rPr>
          <w:color w:val="000000"/>
          <w:sz w:val="30"/>
          <w:szCs w:val="30"/>
        </w:rPr>
        <w:t>.</w:t>
      </w:r>
    </w:p>
    <w:p w14:paraId="206A7DB1" w14:textId="77777777" w:rsidR="00286F42" w:rsidRDefault="00286F42" w:rsidP="00286F42">
      <w:pPr>
        <w:pStyle w:val="newncpi0"/>
        <w:ind w:firstLine="708"/>
        <w:rPr>
          <w:sz w:val="30"/>
          <w:szCs w:val="30"/>
        </w:rPr>
      </w:pPr>
      <w:r w:rsidRPr="005005CC">
        <w:rPr>
          <w:sz w:val="30"/>
          <w:szCs w:val="30"/>
        </w:rPr>
        <w:t>2. Руководителям структурных подразделений</w:t>
      </w:r>
      <w:r>
        <w:rPr>
          <w:sz w:val="30"/>
          <w:szCs w:val="30"/>
        </w:rPr>
        <w:t xml:space="preserve"> (указать Ф.И.О.) ознакомить работников с результатами аттестации под роспись в срок ___.</w:t>
      </w:r>
    </w:p>
    <w:p w14:paraId="3064C206" w14:textId="77777777" w:rsidR="00286F42" w:rsidRDefault="00286F42" w:rsidP="00286F42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>3. Начальнику отдела кадров ____________________</w:t>
      </w:r>
    </w:p>
    <w:p w14:paraId="2474280A" w14:textId="619A91CF" w:rsidR="00286F42" w:rsidRDefault="00286F42" w:rsidP="00286F42">
      <w:pPr>
        <w:spacing w:line="300" w:lineRule="exact"/>
        <w:ind w:firstLine="720"/>
        <w:jc w:val="both"/>
        <w:rPr>
          <w:color w:val="000000"/>
          <w:sz w:val="30"/>
          <w:szCs w:val="30"/>
        </w:rPr>
      </w:pPr>
      <w:r>
        <w:rPr>
          <w:bCs/>
          <w:sz w:val="30"/>
          <w:szCs w:val="30"/>
        </w:rPr>
        <w:t>3.1</w:t>
      </w:r>
      <w:r w:rsidRPr="007E7E05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914F5F" w:rsidRPr="00914F5F">
        <w:rPr>
          <w:bCs/>
          <w:sz w:val="30"/>
          <w:szCs w:val="30"/>
        </w:rPr>
        <w:t>В срок до</w:t>
      </w:r>
      <w:r w:rsidR="00914F5F">
        <w:rPr>
          <w:bCs/>
          <w:sz w:val="30"/>
          <w:szCs w:val="30"/>
        </w:rPr>
        <w:t xml:space="preserve"> </w:t>
      </w:r>
      <w:r w:rsidR="00914F5F" w:rsidRPr="005005CC">
        <w:rPr>
          <w:bCs/>
          <w:sz w:val="30"/>
          <w:szCs w:val="30"/>
        </w:rPr>
        <w:t>______</w:t>
      </w:r>
      <w:r w:rsidR="00914F5F">
        <w:rPr>
          <w:b/>
          <w:bCs/>
          <w:sz w:val="30"/>
          <w:szCs w:val="30"/>
        </w:rPr>
        <w:t xml:space="preserve"> </w:t>
      </w:r>
      <w:r w:rsidR="00914F5F" w:rsidRPr="00914F5F">
        <w:rPr>
          <w:bCs/>
          <w:sz w:val="30"/>
          <w:szCs w:val="30"/>
        </w:rPr>
        <w:t>п</w:t>
      </w:r>
      <w:r>
        <w:rPr>
          <w:color w:val="000000"/>
          <w:sz w:val="30"/>
          <w:szCs w:val="30"/>
        </w:rPr>
        <w:t>редставить в отдел</w:t>
      </w:r>
      <w:r w:rsidR="00562D26">
        <w:rPr>
          <w:color w:val="000000"/>
          <w:sz w:val="30"/>
          <w:szCs w:val="30"/>
        </w:rPr>
        <w:t xml:space="preserve"> охраны труда и </w:t>
      </w:r>
      <w:r>
        <w:rPr>
          <w:color w:val="000000"/>
          <w:sz w:val="30"/>
          <w:szCs w:val="30"/>
        </w:rPr>
        <w:t>государственной экспертизы комитета по труду, занятости и социальной защите</w:t>
      </w:r>
      <w:r w:rsidR="00562D26">
        <w:rPr>
          <w:color w:val="000000"/>
          <w:sz w:val="30"/>
          <w:szCs w:val="30"/>
        </w:rPr>
        <w:t xml:space="preserve"> Могилевского облисполкома</w:t>
      </w:r>
      <w:r w:rsidR="00914F5F" w:rsidRPr="00914F5F">
        <w:t xml:space="preserve"> </w:t>
      </w:r>
      <w:r w:rsidR="00914F5F" w:rsidRPr="00914F5F">
        <w:rPr>
          <w:color w:val="000000"/>
          <w:sz w:val="30"/>
          <w:szCs w:val="30"/>
        </w:rPr>
        <w:t>документы по результатам аттестации в электронном виде, сформированные посредством автоматизированной информационной системы мониторинга условий труда на производстве</w:t>
      </w:r>
      <w:r>
        <w:rPr>
          <w:color w:val="000000"/>
          <w:sz w:val="30"/>
          <w:szCs w:val="30"/>
        </w:rPr>
        <w:t>.</w:t>
      </w:r>
    </w:p>
    <w:p w14:paraId="1730C287" w14:textId="01D892A3" w:rsidR="00286F42" w:rsidRDefault="00286F42" w:rsidP="00286F42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3. Ответственному за хранение документов по аттестации рабочих мест _______________ принять документы на хранение до ________________. </w:t>
      </w:r>
    </w:p>
    <w:p w14:paraId="44A3860A" w14:textId="77777777" w:rsidR="00286F42" w:rsidRDefault="00286F42" w:rsidP="00286F42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4. Контроль за исполнением приказа возложить на ___________________________. </w:t>
      </w:r>
    </w:p>
    <w:p w14:paraId="505A1508" w14:textId="77777777" w:rsidR="00286F42" w:rsidRDefault="00286F42" w:rsidP="00286F42">
      <w:pPr>
        <w:rPr>
          <w:sz w:val="30"/>
          <w:szCs w:val="30"/>
        </w:rPr>
      </w:pPr>
    </w:p>
    <w:p w14:paraId="2AE5C739" w14:textId="77777777" w:rsidR="00286F42" w:rsidRDefault="00286F42" w:rsidP="00286F42">
      <w:pPr>
        <w:rPr>
          <w:sz w:val="30"/>
          <w:szCs w:val="30"/>
        </w:rPr>
      </w:pPr>
    </w:p>
    <w:p w14:paraId="4C189E16" w14:textId="77777777" w:rsidR="00286F42" w:rsidRPr="006E62A6" w:rsidRDefault="00286F42" w:rsidP="00286F42">
      <w:pPr>
        <w:rPr>
          <w:sz w:val="30"/>
          <w:szCs w:val="30"/>
        </w:rPr>
      </w:pPr>
      <w:r w:rsidRPr="006E62A6">
        <w:rPr>
          <w:sz w:val="30"/>
          <w:szCs w:val="30"/>
        </w:rPr>
        <w:t>Наниматель (юридическое лицо)</w:t>
      </w:r>
    </w:p>
    <w:p w14:paraId="67759DA9" w14:textId="77777777" w:rsidR="00286F42" w:rsidRDefault="00286F42" w:rsidP="00286F42">
      <w:pPr>
        <w:rPr>
          <w:sz w:val="30"/>
          <w:szCs w:val="30"/>
        </w:rPr>
      </w:pPr>
    </w:p>
    <w:p w14:paraId="262E5D46" w14:textId="77777777" w:rsidR="00286F42" w:rsidRDefault="00286F42" w:rsidP="00286F42">
      <w:pPr>
        <w:rPr>
          <w:sz w:val="30"/>
          <w:szCs w:val="30"/>
        </w:rPr>
      </w:pPr>
    </w:p>
    <w:p w14:paraId="5BBD0A17" w14:textId="77777777" w:rsidR="00286F42" w:rsidRDefault="00286F42" w:rsidP="00286F42">
      <w:pPr>
        <w:rPr>
          <w:sz w:val="30"/>
          <w:szCs w:val="30"/>
        </w:rPr>
      </w:pPr>
    </w:p>
    <w:p w14:paraId="7E38EF04" w14:textId="77777777" w:rsidR="00286F42" w:rsidRDefault="00286F42" w:rsidP="00286F42">
      <w:pPr>
        <w:rPr>
          <w:sz w:val="30"/>
          <w:szCs w:val="30"/>
        </w:rPr>
      </w:pPr>
    </w:p>
    <w:p w14:paraId="69366469" w14:textId="77777777" w:rsidR="00286F42" w:rsidRDefault="00286F42" w:rsidP="00286F42">
      <w:pPr>
        <w:rPr>
          <w:sz w:val="30"/>
          <w:szCs w:val="30"/>
        </w:rPr>
      </w:pPr>
    </w:p>
    <w:p w14:paraId="66B70900" w14:textId="77777777" w:rsidR="00286F42" w:rsidRDefault="00286F42" w:rsidP="00286F42">
      <w:pPr>
        <w:rPr>
          <w:sz w:val="30"/>
          <w:szCs w:val="30"/>
        </w:rPr>
      </w:pPr>
    </w:p>
    <w:p w14:paraId="16E144AE" w14:textId="77777777" w:rsidR="00581D00" w:rsidRDefault="00581D00"/>
    <w:sectPr w:rsidR="00581D00" w:rsidSect="00286F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F42"/>
    <w:rsid w:val="00286F42"/>
    <w:rsid w:val="005005CC"/>
    <w:rsid w:val="00562D26"/>
    <w:rsid w:val="00581D00"/>
    <w:rsid w:val="006D1296"/>
    <w:rsid w:val="00914F5F"/>
    <w:rsid w:val="00B25F0F"/>
    <w:rsid w:val="00C9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A0433"/>
  <w15:chartTrackingRefBased/>
  <w15:docId w15:val="{C10C299F-478F-4F6D-B0A7-84E4765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6F4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ewncpi0">
    <w:name w:val="newncpi0"/>
    <w:basedOn w:val="a"/>
    <w:rsid w:val="00286F42"/>
    <w:pPr>
      <w:jc w:val="both"/>
    </w:pPr>
  </w:style>
  <w:style w:type="paragraph" w:customStyle="1" w:styleId="underpoint">
    <w:name w:val="underpoint"/>
    <w:basedOn w:val="a"/>
    <w:rsid w:val="00286F42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Образец</vt:lpstr>
    </vt:vector>
  </TitlesOfParts>
  <Company>Mogilev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kzaitsev</dc:creator>
  <cp:keywords/>
  <dc:description/>
  <cp:lastModifiedBy>Титова Анна Сергеевна</cp:lastModifiedBy>
  <cp:revision>2</cp:revision>
  <dcterms:created xsi:type="dcterms:W3CDTF">2026-07-20T08:31:00Z</dcterms:created>
  <dcterms:modified xsi:type="dcterms:W3CDTF">2026-07-20T08:31:00Z</dcterms:modified>
</cp:coreProperties>
</file>