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A998D" w14:textId="77777777" w:rsidR="002923C1" w:rsidRPr="003957C7" w:rsidRDefault="002923C1" w:rsidP="002923C1">
      <w:pPr>
        <w:spacing w:line="280" w:lineRule="exact"/>
        <w:jc w:val="center"/>
        <w:rPr>
          <w:b/>
          <w:sz w:val="30"/>
          <w:szCs w:val="30"/>
        </w:rPr>
      </w:pPr>
      <w:bookmarkStart w:id="0" w:name="_GoBack"/>
      <w:bookmarkEnd w:id="0"/>
      <w:r w:rsidRPr="003957C7">
        <w:rPr>
          <w:b/>
          <w:sz w:val="30"/>
          <w:szCs w:val="30"/>
        </w:rPr>
        <w:t>ПЕРЕЧЕНЬ</w:t>
      </w:r>
    </w:p>
    <w:p w14:paraId="6E819A66" w14:textId="77777777" w:rsidR="002923C1" w:rsidRPr="003957C7" w:rsidRDefault="002923C1" w:rsidP="002923C1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 административных процедур, осуществляемых </w:t>
      </w:r>
    </w:p>
    <w:p w14:paraId="7D0D35A2" w14:textId="77777777" w:rsidR="002923C1" w:rsidRPr="003957C7" w:rsidRDefault="002923C1" w:rsidP="002923C1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>главным управлением торговли и услуг облисполкома,</w:t>
      </w:r>
    </w:p>
    <w:p w14:paraId="7ECF8E58" w14:textId="62E01757" w:rsidR="002923C1" w:rsidRPr="003957C7" w:rsidRDefault="002923C1" w:rsidP="002923C1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 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</w:t>
      </w:r>
    </w:p>
    <w:p w14:paraId="7B94C7F7" w14:textId="77777777" w:rsidR="002923C1" w:rsidRPr="003957C7" w:rsidRDefault="002923C1" w:rsidP="002923C1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от 26 апреля 2010 г. № 200 </w:t>
      </w:r>
    </w:p>
    <w:p w14:paraId="15C854A1" w14:textId="77777777" w:rsidR="002923C1" w:rsidRDefault="002923C1" w:rsidP="002923C1">
      <w:pPr>
        <w:spacing w:line="280" w:lineRule="exact"/>
        <w:jc w:val="center"/>
        <w:rPr>
          <w:sz w:val="16"/>
          <w:szCs w:val="16"/>
        </w:rPr>
      </w:pPr>
    </w:p>
    <w:tbl>
      <w:tblPr>
        <w:tblW w:w="1094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1701"/>
        <w:gridCol w:w="2694"/>
        <w:gridCol w:w="1417"/>
        <w:gridCol w:w="1701"/>
        <w:gridCol w:w="1332"/>
      </w:tblGrid>
      <w:tr w:rsidR="002923C1" w:rsidRPr="00315D34" w14:paraId="287A353D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6EBE" w14:textId="77777777" w:rsidR="002923C1" w:rsidRPr="00315D34" w:rsidRDefault="002923C1" w:rsidP="00560175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4917" w14:textId="77777777" w:rsidR="002923C1" w:rsidRPr="00315D34" w:rsidRDefault="002923C1" w:rsidP="00560175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Фамилия, инициалы специалиста управления, ответственного за осуществление административной процедуры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B791" w14:textId="77777777" w:rsidR="002923C1" w:rsidRPr="00315D34" w:rsidRDefault="002923C1" w:rsidP="00560175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2911" w14:textId="77777777" w:rsidR="002923C1" w:rsidRPr="00315D34" w:rsidRDefault="002923C1" w:rsidP="0056017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Размер платы взимаемой при </w:t>
            </w:r>
            <w:proofErr w:type="spellStart"/>
            <w:r w:rsidRPr="00315D34">
              <w:rPr>
                <w:sz w:val="22"/>
                <w:szCs w:val="22"/>
              </w:rPr>
              <w:t>осуществ</w:t>
            </w:r>
            <w:proofErr w:type="spellEnd"/>
            <w:r w:rsidRPr="00315D34">
              <w:rPr>
                <w:sz w:val="22"/>
                <w:szCs w:val="22"/>
              </w:rPr>
              <w:t>-</w:t>
            </w:r>
          </w:p>
          <w:p w14:paraId="7C334086" w14:textId="77777777" w:rsidR="002923C1" w:rsidRPr="00315D34" w:rsidRDefault="002923C1" w:rsidP="00560175">
            <w:pPr>
              <w:spacing w:line="200" w:lineRule="exact"/>
              <w:jc w:val="center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лении</w:t>
            </w:r>
            <w:proofErr w:type="spellEnd"/>
            <w:r w:rsidRPr="00315D34">
              <w:rPr>
                <w:sz w:val="22"/>
                <w:szCs w:val="22"/>
              </w:rPr>
              <w:t xml:space="preserve"> </w:t>
            </w:r>
            <w:proofErr w:type="spellStart"/>
            <w:r w:rsidRPr="00315D34">
              <w:rPr>
                <w:sz w:val="22"/>
                <w:szCs w:val="22"/>
              </w:rPr>
              <w:t>админист</w:t>
            </w:r>
            <w:proofErr w:type="spellEnd"/>
          </w:p>
          <w:p w14:paraId="553F3C3B" w14:textId="77777777" w:rsidR="002923C1" w:rsidRPr="00315D34" w:rsidRDefault="002923C1" w:rsidP="00560175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ративной</w:t>
            </w:r>
            <w:proofErr w:type="spellEnd"/>
            <w:r w:rsidRPr="00315D34">
              <w:rPr>
                <w:sz w:val="22"/>
                <w:szCs w:val="22"/>
              </w:rPr>
              <w:t xml:space="preserve">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7E78" w14:textId="77777777" w:rsidR="002923C1" w:rsidRPr="00315D34" w:rsidRDefault="002923C1" w:rsidP="00560175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Максимальный срок осуществления </w:t>
            </w:r>
            <w:proofErr w:type="spellStart"/>
            <w:r w:rsidRPr="00315D34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-</w:t>
            </w:r>
            <w:r w:rsidRPr="00315D34">
              <w:rPr>
                <w:sz w:val="22"/>
                <w:szCs w:val="22"/>
              </w:rPr>
              <w:t>тивной</w:t>
            </w:r>
            <w:proofErr w:type="spellEnd"/>
            <w:r w:rsidRPr="00315D34">
              <w:rPr>
                <w:sz w:val="22"/>
                <w:szCs w:val="22"/>
              </w:rPr>
              <w:t xml:space="preserve"> процедуры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B609" w14:textId="77777777" w:rsidR="002923C1" w:rsidRPr="00315D34" w:rsidRDefault="002923C1" w:rsidP="00560175">
            <w:pPr>
              <w:spacing w:line="16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Срок действия справки, другого документа, выдаваемых при осуществлении административной процедуры</w:t>
            </w:r>
          </w:p>
        </w:tc>
      </w:tr>
      <w:tr w:rsidR="002923C1" w:rsidRPr="00AE4CA7" w14:paraId="7EE42EA5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20F3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2.1. Выдача выписки (копии) из трудовой книжки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0888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Сныткова</w:t>
            </w:r>
            <w:proofErr w:type="spellEnd"/>
            <w:r w:rsidRPr="00AE4CA7">
              <w:rPr>
                <w:sz w:val="22"/>
                <w:szCs w:val="22"/>
              </w:rPr>
              <w:t xml:space="preserve"> Т.В. </w:t>
            </w: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 xml:space="preserve">. № 619 </w:t>
            </w:r>
          </w:p>
          <w:p w14:paraId="0F1E25CC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Pr="00AE4CA7">
              <w:rPr>
                <w:sz w:val="22"/>
                <w:szCs w:val="22"/>
              </w:rPr>
              <w:t>Черногалова</w:t>
            </w:r>
            <w:proofErr w:type="spellEnd"/>
            <w:r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№613</w:t>
            </w:r>
          </w:p>
          <w:p w14:paraId="129CB52A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CCA0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CABA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08AD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BD27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2923C1" w:rsidRPr="00AE4CA7" w14:paraId="0A1A4647" w14:textId="77777777" w:rsidTr="00560175">
        <w:trPr>
          <w:trHeight w:val="1357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9F6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9C51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Сныткова Т.В.</w:t>
            </w:r>
          </w:p>
          <w:p w14:paraId="31EEDA58" w14:textId="77777777" w:rsidR="002923C1" w:rsidRPr="00AE4CA7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333B32D1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Pr="00AE4CA7">
              <w:rPr>
                <w:sz w:val="22"/>
                <w:szCs w:val="22"/>
              </w:rPr>
              <w:t>Черногалова</w:t>
            </w:r>
            <w:proofErr w:type="spellEnd"/>
            <w:r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№613</w:t>
            </w:r>
          </w:p>
          <w:p w14:paraId="01195565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B286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8651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82E0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C716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2923C1" w:rsidRPr="00315D34" w14:paraId="622045B6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682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2.3. Выдача справки о периоде работы,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7336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Сныткова Т.В.</w:t>
            </w:r>
          </w:p>
          <w:p w14:paraId="5B14E496" w14:textId="77777777" w:rsidR="002923C1" w:rsidRPr="00AE4CA7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4B924601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Pr="00AE4CA7">
              <w:rPr>
                <w:sz w:val="22"/>
                <w:szCs w:val="22"/>
              </w:rPr>
              <w:t>Черногалова</w:t>
            </w:r>
            <w:proofErr w:type="spellEnd"/>
            <w:r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 xml:space="preserve">. №613 </w:t>
            </w:r>
          </w:p>
          <w:p w14:paraId="45946356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C550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7D8E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9538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36A6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2923C1" w:rsidRPr="00315D34" w14:paraId="795FD9CA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34EE" w14:textId="77777777" w:rsidR="002923C1" w:rsidRPr="00315D34" w:rsidRDefault="002923C1" w:rsidP="00560175">
            <w:pPr>
              <w:pStyle w:val="ac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2.4. </w:t>
            </w:r>
            <w:r>
              <w:rPr>
                <w:bCs/>
                <w:sz w:val="20"/>
                <w:szCs w:val="2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51D2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3CD5CA71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70C43321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7046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0DDE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A85C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996E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бессрочно</w:t>
            </w:r>
          </w:p>
        </w:tc>
      </w:tr>
      <w:tr w:rsidR="002923C1" w:rsidRPr="00315D34" w14:paraId="3733262D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0980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t xml:space="preserve">2.5. </w:t>
            </w:r>
            <w:r>
              <w:rPr>
                <w:bCs/>
                <w:sz w:val="20"/>
                <w:szCs w:val="20"/>
              </w:rPr>
              <w:t>Назначение пособия по беременности и родам</w:t>
            </w:r>
          </w:p>
          <w:p w14:paraId="5A005BB9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BB85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54E5CC0F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0ED24720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AC7" w14:textId="77777777" w:rsidR="002923C1" w:rsidRPr="00F46723" w:rsidRDefault="002923C1" w:rsidP="00573A14">
            <w:pPr>
              <w:widowControl/>
              <w:spacing w:line="200" w:lineRule="exact"/>
              <w:rPr>
                <w:rFonts w:eastAsia="Times New Roman"/>
              </w:rPr>
            </w:pPr>
            <w:r w:rsidRPr="00F46723">
              <w:rPr>
                <w:rFonts w:eastAsia="Times New Roman"/>
              </w:rPr>
              <w:t>паспорт или иной документ, удостоверяющий личность</w:t>
            </w:r>
            <w:r w:rsidRPr="00F46723">
              <w:rPr>
                <w:rFonts w:eastAsia="Times New Roman"/>
              </w:rPr>
              <w:br/>
            </w:r>
            <w:r w:rsidRPr="00F46723">
              <w:rPr>
                <w:rFonts w:eastAsia="Times New Roman"/>
              </w:rPr>
              <w:br/>
              <w:t>листок нетрудоспособности</w:t>
            </w:r>
            <w:r w:rsidRPr="00F46723">
              <w:rPr>
                <w:rFonts w:eastAsia="Times New Roman"/>
              </w:rPr>
              <w:br/>
            </w:r>
            <w:r w:rsidRPr="00F46723">
              <w:rPr>
                <w:rFonts w:eastAsia="Times New Roman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14:paraId="63E477F4" w14:textId="77777777" w:rsidR="002923C1" w:rsidRPr="00F46723" w:rsidRDefault="002923C1" w:rsidP="00573A14">
            <w:pPr>
              <w:spacing w:line="200" w:lineRule="exac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A64E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CFEF" w14:textId="77777777" w:rsidR="002923C1" w:rsidRPr="00BC5715" w:rsidRDefault="002923C1" w:rsidP="00560175">
            <w:pPr>
              <w:widowControl/>
              <w:spacing w:before="120"/>
              <w:rPr>
                <w:rFonts w:eastAsia="Times New Roman"/>
              </w:rPr>
            </w:pPr>
            <w:r w:rsidRPr="00BC5715">
              <w:rPr>
                <w:rFonts w:eastAsia="Times New Roman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14:paraId="4677D63F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013B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на срок, указанный в листке нетрудоспособности </w:t>
            </w:r>
          </w:p>
        </w:tc>
      </w:tr>
      <w:tr w:rsidR="002923C1" w:rsidRPr="00315D34" w14:paraId="1AA753C4" w14:textId="77777777" w:rsidTr="00573A14">
        <w:trPr>
          <w:trHeight w:val="268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5BFF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lastRenderedPageBreak/>
              <w:t xml:space="preserve">2.6. </w:t>
            </w:r>
            <w:r>
              <w:rPr>
                <w:bCs/>
                <w:sz w:val="20"/>
                <w:szCs w:val="20"/>
              </w:rPr>
              <w:t>Назначение пособия в связи с рождением ребенка</w:t>
            </w:r>
          </w:p>
          <w:p w14:paraId="4C7222B2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F76E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00861EF7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345EA1B4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078" w14:textId="77777777" w:rsidR="002923C1" w:rsidRPr="00F46723" w:rsidRDefault="002923C1" w:rsidP="00573A14">
            <w:pPr>
              <w:spacing w:line="200" w:lineRule="exac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9FA1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BAA2" w14:textId="77777777" w:rsidR="002923C1" w:rsidRDefault="002923C1" w:rsidP="0056017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95D7" w14:textId="77777777" w:rsidR="002923C1" w:rsidRDefault="002923C1" w:rsidP="00560175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2923C1" w:rsidRPr="00315D34" w14:paraId="73F8FB42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4705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t xml:space="preserve">2.8. </w:t>
            </w:r>
            <w:r>
              <w:rPr>
                <w:bCs/>
                <w:sz w:val="20"/>
                <w:szCs w:val="2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  <w:p w14:paraId="1CC242DE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ED07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0A111018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4BA3276F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A870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заявление</w:t>
            </w:r>
            <w:r w:rsidRPr="00F46723">
              <w:br/>
            </w:r>
            <w:r w:rsidRPr="00F46723">
              <w:br/>
              <w:t>паспорт или иной документ, удостоверяющий личность</w:t>
            </w:r>
            <w:r w:rsidRPr="00F46723">
              <w:br/>
            </w:r>
            <w:r w:rsidRPr="00F46723">
              <w:br/>
              <w:t>заключение врачебно-консультационной комиссии</w:t>
            </w:r>
            <w:r w:rsidRPr="00F46723">
              <w:br/>
            </w:r>
            <w:r w:rsidRPr="00F46723"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F46723">
              <w:br/>
            </w:r>
            <w:r w:rsidRPr="00F46723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F46723">
              <w:br/>
            </w:r>
            <w:r w:rsidRPr="00F46723"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A5BB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D6FE" w14:textId="77777777" w:rsidR="002923C1" w:rsidRDefault="002923C1" w:rsidP="0056017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A2DE" w14:textId="77777777" w:rsidR="002923C1" w:rsidRDefault="002923C1" w:rsidP="00560175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2923C1" w:rsidRPr="00315D34" w14:paraId="5FCA2070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004C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t xml:space="preserve">2.9. </w:t>
            </w:r>
            <w:r>
              <w:rPr>
                <w:bCs/>
                <w:sz w:val="20"/>
                <w:szCs w:val="20"/>
              </w:rPr>
              <w:t>Назначение пособия по уходу за ребенком в возрасте до 3 лет</w:t>
            </w:r>
          </w:p>
          <w:p w14:paraId="7A343E0B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356A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64370271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2D658836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B71A" w14:textId="5B79118E" w:rsidR="00B15198" w:rsidRPr="00F46723" w:rsidRDefault="002923C1" w:rsidP="00573A14">
            <w:pPr>
              <w:pStyle w:val="newncpi"/>
              <w:spacing w:line="200" w:lineRule="exact"/>
              <w:rPr>
                <w:sz w:val="20"/>
                <w:szCs w:val="20"/>
              </w:rPr>
            </w:pPr>
            <w:r w:rsidRPr="00F46723">
              <w:rPr>
                <w:sz w:val="20"/>
                <w:szCs w:val="20"/>
              </w:rPr>
              <w:t>заявление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</w:t>
            </w:r>
            <w:r w:rsidRPr="00F46723">
              <w:rPr>
                <w:sz w:val="20"/>
                <w:szCs w:val="20"/>
              </w:rPr>
              <w:lastRenderedPageBreak/>
              <w:t>произведена компетентными органами иностранного государства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</w:r>
            <w:r w:rsidR="00B15198" w:rsidRPr="00F46723">
              <w:rPr>
                <w:sz w:val="20"/>
                <w:szCs w:val="20"/>
              </w:rPr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отселение»;</w:t>
            </w:r>
          </w:p>
          <w:p w14:paraId="2B274D52" w14:textId="6283D8CD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свидетельство о заключении брака – в случае, если заявитель состоит в браке</w:t>
            </w:r>
            <w:r w:rsidRPr="00F46723">
              <w:br/>
            </w:r>
            <w:r w:rsidRPr="00F46723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F46723">
              <w:br/>
            </w:r>
            <w:r w:rsidRPr="00F46723">
              <w:br/>
              <w:t>справка о периоде, за который выплачено пособие по беременности и родам</w:t>
            </w:r>
            <w:r w:rsidRPr="00F46723">
              <w:br/>
            </w:r>
            <w:r w:rsidRPr="00F46723">
              <w:br/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</w:t>
            </w:r>
            <w:r w:rsidRPr="00F46723">
              <w:lastRenderedPageBreak/>
              <w:t>уходу за ребенком до достижения им возраста 3 лет (отпуска по уходу за детьми) – для лиц, находящихся в таком отпуске</w:t>
            </w:r>
            <w:r w:rsidRPr="00F46723">
              <w:br/>
            </w:r>
            <w:r w:rsidRPr="00F46723">
              <w:br/>
              <w:t>выписки (копии) из трудовых книжек родителей (усыновителей (</w:t>
            </w:r>
            <w:proofErr w:type="spellStart"/>
            <w:r w:rsidRPr="00F46723">
              <w:t>удочерителей</w:t>
            </w:r>
            <w:proofErr w:type="spellEnd"/>
            <w:r w:rsidRPr="00F46723"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F46723">
              <w:br/>
            </w:r>
            <w:r w:rsidRPr="00F46723">
              <w:br/>
              <w:t>справка о том, что гражданин является обучающимся</w:t>
            </w:r>
            <w:r w:rsidRPr="00F46723">
              <w:br/>
            </w:r>
            <w:r w:rsidRPr="00F46723"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F46723">
              <w:t>удочерителю</w:t>
            </w:r>
            <w:proofErr w:type="spellEnd"/>
            <w:r w:rsidRPr="00F46723">
              <w:t>) ребенка – при оформлении отпуска по уходу за ребенком до достижения им возраста 3 лет (отпуска по уходу за детьми) или приостановлении нотариальной, адвокатской</w:t>
            </w:r>
            <w:r w:rsidR="00F653C4" w:rsidRPr="00F46723">
              <w:t xml:space="preserve"> деятельности, индивидуальной предпринимательской</w:t>
            </w:r>
            <w:r w:rsidRPr="00F46723">
              <w:t xml:space="preserve"> </w:t>
            </w:r>
            <w:r w:rsidR="00F653C4" w:rsidRPr="00F46723">
              <w:t xml:space="preserve">деятельности, за исключением самостоятельной профессиональной деятельности, </w:t>
            </w:r>
            <w:r w:rsidRPr="00F46723">
              <w:t>в связи с уходом за ребенком в возрасте до 3 лет другим членом семьи или родственником ребенка</w:t>
            </w:r>
            <w:r w:rsidRPr="00F46723">
              <w:br/>
            </w:r>
            <w:r w:rsidRPr="00F46723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F46723">
              <w:br/>
            </w:r>
            <w:r w:rsidRPr="00F46723">
              <w:br/>
              <w:t>документы и (или) сведения о выбытии ребенка из приемной семьи, детского дома семейного типа, детского интернатного учреждения, дома</w:t>
            </w:r>
            <w:r w:rsidR="00F653C4" w:rsidRPr="00F46723">
              <w:t xml:space="preserve"> матери и </w:t>
            </w:r>
            <w:r w:rsidRPr="00F46723">
              <w:t xml:space="preserve"> ребенка исправительно</w:t>
            </w:r>
            <w:r w:rsidR="00F653C4" w:rsidRPr="00F46723">
              <w:t>го</w:t>
            </w:r>
            <w:r w:rsidRPr="00F46723">
              <w:t xml:space="preserve"> </w:t>
            </w:r>
            <w:r w:rsidR="00F653C4" w:rsidRPr="00F46723">
              <w:t>учреждения</w:t>
            </w:r>
            <w:r w:rsidRPr="00F46723">
              <w:t> – в случае, если ребенок находился в указанных учреждениях, приемной семье, детском доме семейного типа</w:t>
            </w:r>
            <w:r w:rsidRPr="00F46723">
              <w:br/>
            </w:r>
            <w:r w:rsidRPr="00F46723">
              <w:br/>
              <w:t xml:space="preserve">документы, подтверждающие неполучение аналогичного пособия на территории </w:t>
            </w:r>
            <w:r w:rsidRPr="00F46723">
              <w:lastRenderedPageBreak/>
              <w:t xml:space="preserve">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F653C4" w:rsidRPr="00F46723">
              <w:t xml:space="preserve">в </w:t>
            </w:r>
            <w:r w:rsidRPr="00F46723">
              <w:t>Республик</w:t>
            </w:r>
            <w:r w:rsidR="00F653C4" w:rsidRPr="00F46723">
              <w:t>е</w:t>
            </w:r>
            <w:r w:rsidRPr="00F46723"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0421" w14:textId="77777777" w:rsidR="002923C1" w:rsidRDefault="002923C1" w:rsidP="00560175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2874" w14:textId="77777777" w:rsidR="002923C1" w:rsidRDefault="002923C1" w:rsidP="0056017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20A" w14:textId="77777777" w:rsidR="002923C1" w:rsidRDefault="002923C1" w:rsidP="00560175">
            <w:pPr>
              <w:pStyle w:val="table10"/>
              <w:spacing w:before="120"/>
            </w:pPr>
            <w:r>
              <w:t xml:space="preserve">по день достижения ребенком возраста 3 лет </w:t>
            </w:r>
          </w:p>
        </w:tc>
      </w:tr>
      <w:tr w:rsidR="002923C1" w:rsidRPr="00315D34" w14:paraId="42A992EE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5B7A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lastRenderedPageBreak/>
              <w:t>«2.9</w:t>
            </w:r>
            <w:r w:rsidRPr="00315D34">
              <w:rPr>
                <w:sz w:val="22"/>
                <w:szCs w:val="22"/>
                <w:vertAlign w:val="superscript"/>
              </w:rPr>
              <w:t>1</w:t>
            </w:r>
            <w:r w:rsidRPr="00315D34">
              <w:rPr>
                <w:sz w:val="22"/>
                <w:szCs w:val="22"/>
              </w:rPr>
              <w:t xml:space="preserve">. </w:t>
            </w:r>
            <w:r>
              <w:rPr>
                <w:bCs/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14:paraId="2E013BA7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</w:p>
          <w:p w14:paraId="005A3177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</w:p>
          <w:p w14:paraId="1F2853C3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</w:p>
          <w:p w14:paraId="692215CA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C637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41831208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5C57A5E1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4F0" w14:textId="37C1CB3D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заявление</w:t>
            </w:r>
            <w:r w:rsidRPr="00F46723">
              <w:br/>
            </w:r>
            <w:r w:rsidRPr="00F46723">
              <w:br/>
              <w:t>паспорт или иной документ, удостоверяющий личность</w:t>
            </w:r>
            <w:r w:rsidRPr="00F46723">
              <w:br/>
            </w:r>
            <w:r w:rsidRPr="00F46723"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F46723">
              <w:br/>
            </w:r>
            <w:r w:rsidRPr="00F46723"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F46723">
              <w:br/>
            </w:r>
            <w:r w:rsidRPr="00F46723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F46723">
              <w:br/>
            </w:r>
            <w:r w:rsidRPr="00F46723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F653C4" w:rsidRPr="00F46723">
              <w:t xml:space="preserve">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  <w:r w:rsidRPr="00F46723">
              <w:br/>
            </w:r>
            <w:r w:rsidRPr="00F46723">
              <w:br/>
              <w:t>свидетельство о заключении брака – в случае, если заявитель состоит в браке</w:t>
            </w:r>
            <w:r w:rsidRPr="00F46723">
              <w:br/>
            </w:r>
            <w:r w:rsidRPr="00F46723">
              <w:br/>
              <w:t xml:space="preserve">копия решения суда о </w:t>
            </w:r>
            <w:r w:rsidRPr="00F46723">
              <w:lastRenderedPageBreak/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F46723">
              <w:br/>
            </w:r>
            <w:r w:rsidRPr="00F46723">
              <w:br/>
              <w:t>выписки (копии) из трудовых книжек родителей (усыновителей (</w:t>
            </w:r>
            <w:proofErr w:type="spellStart"/>
            <w:r w:rsidRPr="00F46723">
              <w:t>удочерителей</w:t>
            </w:r>
            <w:proofErr w:type="spellEnd"/>
            <w:r w:rsidRPr="00F46723"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F46723">
              <w:br/>
            </w:r>
            <w:r w:rsidRPr="00F46723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нотариальную, адвокатскую</w:t>
            </w:r>
            <w:r w:rsidR="000C13BF" w:rsidRPr="00F46723">
              <w:t xml:space="preserve"> деятельность, индивидуальную предпринимательскую деятельность</w:t>
            </w:r>
            <w:r w:rsidRPr="00F46723">
              <w:t>,</w:t>
            </w:r>
            <w:r w:rsidR="000C13BF" w:rsidRPr="00F46723">
              <w:t xml:space="preserve"> за исключением самостоятельной профессиональной деятельности</w:t>
            </w:r>
            <w:r w:rsidRPr="00F46723"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F46723">
              <w:t>удочерителем</w:t>
            </w:r>
            <w:proofErr w:type="spellEnd"/>
            <w:r w:rsidRPr="00F46723">
              <w:t xml:space="preserve">) </w:t>
            </w:r>
            <w:r w:rsidRPr="00F46723">
              <w:br/>
            </w:r>
            <w:r w:rsidRPr="00F46723">
              <w:br/>
            </w:r>
            <w:r w:rsidR="000C13BF" w:rsidRPr="00F46723"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</w:t>
            </w:r>
            <w:r w:rsidR="000C13BF" w:rsidRPr="00F46723">
              <w:lastRenderedPageBreak/>
              <w:t>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9C1" w14:textId="77777777" w:rsidR="002923C1" w:rsidRDefault="002923C1" w:rsidP="00560175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E4A" w14:textId="77777777" w:rsidR="002923C1" w:rsidRDefault="002923C1" w:rsidP="0056017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A2C" w14:textId="77777777" w:rsidR="002923C1" w:rsidRDefault="002923C1" w:rsidP="00560175">
            <w:pPr>
              <w:pStyle w:val="table10"/>
              <w:spacing w:before="120"/>
            </w:pPr>
            <w: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2923C1" w:rsidRPr="00315D34" w14:paraId="41490D88" w14:textId="77777777" w:rsidTr="00573A14">
        <w:trPr>
          <w:trHeight w:val="2538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9018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lastRenderedPageBreak/>
              <w:t xml:space="preserve">2.12. </w:t>
            </w:r>
            <w:r>
              <w:rPr>
                <w:bCs/>
                <w:sz w:val="20"/>
                <w:szCs w:val="20"/>
              </w:rPr>
              <w:t>Назначение пособия на детей старше 3 лет из отдельных категорий семей</w:t>
            </w:r>
          </w:p>
          <w:p w14:paraId="2582EE8B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DDC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224E6FB7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36207B33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06B" w14:textId="77777777" w:rsidR="000C13BF" w:rsidRPr="00F46723" w:rsidRDefault="002923C1" w:rsidP="00573A14">
            <w:pPr>
              <w:pStyle w:val="newncpi"/>
              <w:spacing w:line="200" w:lineRule="exact"/>
              <w:rPr>
                <w:sz w:val="20"/>
                <w:szCs w:val="20"/>
              </w:rPr>
            </w:pPr>
            <w:r w:rsidRPr="00F46723">
              <w:rPr>
                <w:sz w:val="20"/>
                <w:szCs w:val="20"/>
              </w:rPr>
              <w:t>заявление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0C13BF" w:rsidRPr="00F46723">
              <w:rPr>
                <w:sz w:val="20"/>
                <w:szCs w:val="20"/>
              </w:rPr>
              <w:t>, которому не предоставляется государственное обеспечение в связи с нахождением в опекунской семье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="000C13BF" w:rsidRPr="00F46723">
              <w:rPr>
                <w:sz w:val="20"/>
                <w:szCs w:val="20"/>
              </w:rPr>
              <w:t xml:space="preserve"> инвалида с детства I группы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F46723">
              <w:rPr>
                <w:sz w:val="20"/>
                <w:szCs w:val="20"/>
              </w:rPr>
              <w:br/>
            </w:r>
            <w:r w:rsidRPr="00F46723">
              <w:rPr>
                <w:sz w:val="20"/>
                <w:szCs w:val="20"/>
              </w:rPr>
              <w:br/>
            </w:r>
            <w:r w:rsidR="000C13BF" w:rsidRPr="00F46723">
              <w:rPr>
                <w:sz w:val="20"/>
                <w:szCs w:val="20"/>
              </w:rPr>
              <w:t xml:space="preserve">справка о призыве на срочную военную службу </w:t>
            </w:r>
            <w:r w:rsidR="000C13BF" w:rsidRPr="00F46723">
              <w:rPr>
                <w:sz w:val="20"/>
                <w:szCs w:val="20"/>
              </w:rPr>
              <w:lastRenderedPageBreak/>
              <w:t>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</w:p>
          <w:p w14:paraId="17232474" w14:textId="62E87F3B" w:rsidR="002923C1" w:rsidRPr="00F46723" w:rsidRDefault="000C13BF" w:rsidP="00573A14">
            <w:pPr>
              <w:pStyle w:val="table10"/>
              <w:spacing w:line="200" w:lineRule="exact"/>
            </w:pPr>
            <w:r w:rsidRPr="00F46723"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ребенка, у которого отец, усыновитель (</w:t>
            </w:r>
            <w:proofErr w:type="spellStart"/>
            <w:r w:rsidRPr="00F46723">
              <w:t>удочеритель</w:t>
            </w:r>
            <w:proofErr w:type="spellEnd"/>
            <w:r w:rsidRPr="00F46723">
              <w:t>), уплачивающие алименты, проходят срочную военную службу, альтернативную службу</w:t>
            </w:r>
            <w:r w:rsidR="002923C1" w:rsidRPr="00F46723">
              <w:br/>
            </w:r>
            <w:r w:rsidRPr="00F46723">
              <w:t xml:space="preserve"> 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="002923C1" w:rsidRPr="00F46723">
              <w:br/>
              <w:t>свидетельство о заключении брака – в случае, если заявитель состоит в браке</w:t>
            </w:r>
            <w:r w:rsidR="002923C1" w:rsidRPr="00F46723">
              <w:br/>
            </w:r>
            <w:r w:rsidR="002923C1" w:rsidRPr="00F46723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573A14">
              <w:t xml:space="preserve"> </w:t>
            </w:r>
            <w:r w:rsidR="002923C1" w:rsidRPr="00F46723"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</w:t>
            </w:r>
            <w:r w:rsidR="002923C1" w:rsidRPr="00F46723">
              <w:lastRenderedPageBreak/>
              <w:t xml:space="preserve">пособие и на начало учебного года) </w:t>
            </w:r>
            <w:r w:rsidR="002923C1" w:rsidRPr="00F46723">
              <w:br/>
            </w:r>
            <w:r w:rsidR="002923C1" w:rsidRPr="00F46723">
              <w:br/>
              <w:t>выписки (копии) из трудовых книжек родителей (усыновителей (</w:t>
            </w:r>
            <w:proofErr w:type="spellStart"/>
            <w:r w:rsidR="002923C1" w:rsidRPr="00F46723">
              <w:t>удочерителей</w:t>
            </w:r>
            <w:proofErr w:type="spellEnd"/>
            <w:r w:rsidR="002923C1" w:rsidRPr="00F46723">
              <w:t>), опекунов (попечителей) или иные документы, подтверждающие их занятость</w:t>
            </w:r>
            <w:r w:rsidR="002923C1" w:rsidRPr="00F46723">
              <w:br/>
            </w:r>
            <w:r w:rsidR="002923C1" w:rsidRPr="00F46723"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="002923C1" w:rsidRPr="00F46723">
              <w:t>удочерителя</w:t>
            </w:r>
            <w:proofErr w:type="spellEnd"/>
            <w:r w:rsidR="002923C1" w:rsidRPr="00F46723">
              <w:t xml:space="preserve">), опекуна (попечителя) </w:t>
            </w:r>
            <w:r w:rsidR="002923C1" w:rsidRPr="00F46723">
              <w:br/>
            </w:r>
            <w:r w:rsidR="002923C1" w:rsidRPr="00F46723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="002923C1" w:rsidRPr="00F46723">
              <w:br/>
            </w:r>
            <w:r w:rsidR="002923C1" w:rsidRPr="00F46723">
              <w:br/>
            </w:r>
            <w:r w:rsidRPr="00F46723">
      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036" w14:textId="77777777" w:rsidR="002923C1" w:rsidRDefault="002923C1" w:rsidP="00560175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58B0" w14:textId="77777777" w:rsidR="002923C1" w:rsidRDefault="002923C1" w:rsidP="0056017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64F" w14:textId="77777777" w:rsidR="002923C1" w:rsidRDefault="002923C1" w:rsidP="00560175">
            <w:pPr>
              <w:pStyle w:val="table10"/>
              <w:spacing w:before="120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2923C1" w:rsidRPr="00315D34" w14:paraId="21C82E58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E32A" w14:textId="77777777" w:rsidR="002923C1" w:rsidRPr="00315D34" w:rsidRDefault="002923C1" w:rsidP="00560175">
            <w:pPr>
              <w:pStyle w:val="ac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lastRenderedPageBreak/>
              <w:t xml:space="preserve">2.13. </w:t>
            </w:r>
            <w:r>
              <w:rPr>
                <w:bCs/>
                <w:sz w:val="20"/>
                <w:szCs w:val="20"/>
              </w:rPr>
              <w:t xml:space="preserve">Назначение пособия по временной нетрудоспособности по уходу за больным </w:t>
            </w:r>
            <w:r>
              <w:rPr>
                <w:bCs/>
                <w:sz w:val="20"/>
                <w:szCs w:val="20"/>
              </w:rPr>
              <w:lastRenderedPageBreak/>
              <w:t>ребенком в возрасте до 14 лет (ребенком-инвалидом в возрасте 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840B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lastRenderedPageBreak/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73898644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 xml:space="preserve">Белоусова </w:t>
            </w:r>
            <w:r>
              <w:rPr>
                <w:sz w:val="22"/>
                <w:szCs w:val="22"/>
              </w:rPr>
              <w:lastRenderedPageBreak/>
              <w:t>Т.А.</w:t>
            </w:r>
            <w:r w:rsidRPr="00315D34">
              <w:rPr>
                <w:sz w:val="22"/>
                <w:szCs w:val="22"/>
              </w:rPr>
              <w:t>)</w:t>
            </w:r>
          </w:p>
          <w:p w14:paraId="7DF0CA99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F01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lastRenderedPageBreak/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0BD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F0E" w14:textId="77777777" w:rsidR="002923C1" w:rsidRDefault="002923C1" w:rsidP="00560175">
            <w:pPr>
              <w:pStyle w:val="table10"/>
              <w:spacing w:before="120"/>
            </w:pPr>
            <w:r>
              <w:t xml:space="preserve">10 дней со дня обращения, а в случае запроса документов и (или) сведений </w:t>
            </w:r>
            <w:r>
              <w:lastRenderedPageBreak/>
              <w:t>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EFF" w14:textId="77777777" w:rsidR="002923C1" w:rsidRDefault="002923C1" w:rsidP="00560175">
            <w:pPr>
              <w:pStyle w:val="table10"/>
              <w:spacing w:before="120"/>
            </w:pPr>
            <w:r>
              <w:lastRenderedPageBreak/>
              <w:t>на срок, указанный в листке нетрудоспособности</w:t>
            </w:r>
          </w:p>
        </w:tc>
      </w:tr>
      <w:tr w:rsidR="002923C1" w:rsidRPr="00315D34" w14:paraId="5527329E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432E" w14:textId="71A43857" w:rsidR="002923C1" w:rsidRPr="000C13BF" w:rsidRDefault="002923C1" w:rsidP="000C13BF">
            <w:pPr>
              <w:pStyle w:val="ac"/>
              <w:rPr>
                <w:sz w:val="20"/>
                <w:szCs w:val="20"/>
              </w:rPr>
            </w:pPr>
            <w:r w:rsidRPr="000C13BF">
              <w:rPr>
                <w:sz w:val="20"/>
                <w:szCs w:val="20"/>
              </w:rPr>
              <w:t xml:space="preserve">2.14. </w:t>
            </w:r>
            <w:r w:rsidRPr="000C13BF">
              <w:rPr>
                <w:bCs/>
                <w:sz w:val="20"/>
                <w:szCs w:val="20"/>
              </w:rPr>
              <w:t xml:space="preserve">Назначение пособия по временной нетрудоспособности по уходу за ребенком в возрасте до 3 лет и ребенком-инвалидом в возрасте до 18 лет в случае болезни </w:t>
            </w:r>
            <w:r w:rsidR="000C13BF" w:rsidRPr="000C13BF">
              <w:rPr>
                <w:sz w:val="20"/>
                <w:szCs w:val="20"/>
              </w:rPr>
              <w:t>и (или) нахождения в стационарных условиях в организации здравоохранения</w:t>
            </w:r>
            <w:r w:rsidR="000C13BF" w:rsidRPr="000C13BF">
              <w:rPr>
                <w:bCs/>
                <w:sz w:val="20"/>
                <w:szCs w:val="20"/>
              </w:rPr>
              <w:t xml:space="preserve"> </w:t>
            </w:r>
            <w:r w:rsidRPr="000C13BF">
              <w:rPr>
                <w:bCs/>
                <w:sz w:val="20"/>
                <w:szCs w:val="20"/>
              </w:rPr>
              <w:t>матери либо другого лица, фактически осуществляющего уход за ребенком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3146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706F241E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72C97CFE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445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89D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F2A" w14:textId="77777777" w:rsidR="002923C1" w:rsidRDefault="002923C1" w:rsidP="00560175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91D" w14:textId="77777777" w:rsidR="002923C1" w:rsidRDefault="002923C1" w:rsidP="00560175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2923C1" w:rsidRPr="00315D34" w14:paraId="6C6B6592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35E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t xml:space="preserve">2.16. </w:t>
            </w:r>
            <w:r>
              <w:rPr>
                <w:bCs/>
                <w:sz w:val="20"/>
                <w:szCs w:val="20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  <w:p w14:paraId="7FCCE388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D84E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63142AEF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17C003BE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F99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6AD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95F" w14:textId="77777777" w:rsidR="002923C1" w:rsidRDefault="002923C1" w:rsidP="00560175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924" w14:textId="77777777" w:rsidR="002923C1" w:rsidRDefault="002923C1" w:rsidP="00560175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2923C1" w:rsidRPr="00315D34" w14:paraId="1945DADD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746B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t xml:space="preserve">2.18. </w:t>
            </w:r>
            <w:r>
              <w:rPr>
                <w:bCs/>
                <w:sz w:val="20"/>
                <w:szCs w:val="20"/>
              </w:rPr>
              <w:t>Выдача справки о размере пособия на детей и периоде его выплаты</w:t>
            </w:r>
          </w:p>
          <w:p w14:paraId="649319BD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6503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52E31FDF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6E4A8A8C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336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D41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9E6" w14:textId="77777777" w:rsidR="002923C1" w:rsidRDefault="002923C1" w:rsidP="00560175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ABD" w14:textId="77777777" w:rsidR="002923C1" w:rsidRDefault="002923C1" w:rsidP="00560175">
            <w:pPr>
              <w:pStyle w:val="table10"/>
              <w:spacing w:before="120"/>
            </w:pPr>
            <w:r>
              <w:t>бессрочно</w:t>
            </w:r>
          </w:p>
        </w:tc>
      </w:tr>
      <w:tr w:rsidR="002923C1" w:rsidRPr="00315D34" w14:paraId="4BA7453D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20D6" w14:textId="77777777" w:rsidR="002923C1" w:rsidRDefault="002923C1" w:rsidP="00560175">
            <w:pPr>
              <w:pStyle w:val="article"/>
              <w:spacing w:before="12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2.18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Выдача справки о неполучении пособия на детей</w:t>
            </w:r>
          </w:p>
          <w:p w14:paraId="5BFA6F55" w14:textId="77777777" w:rsidR="002923C1" w:rsidRPr="00315D34" w:rsidRDefault="002923C1" w:rsidP="00560175">
            <w:pPr>
              <w:pStyle w:val="ConsPlusNormal"/>
              <w:spacing w:line="20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F58F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2E123515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0B8B4112" w14:textId="77777777" w:rsidR="002923C1" w:rsidRPr="00315D34" w:rsidRDefault="002923C1" w:rsidP="00560175">
            <w:pPr>
              <w:pStyle w:val="ConsPlusNormal"/>
              <w:spacing w:line="200" w:lineRule="exac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15D34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Pr="00315D34">
              <w:rPr>
                <w:rFonts w:ascii="Times New Roman" w:hAnsi="Times New Roman" w:cs="Times New Roman"/>
                <w:szCs w:val="22"/>
              </w:rPr>
              <w:t>. № 6</w:t>
            </w:r>
            <w:r>
              <w:rPr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0C3A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1238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FA4" w14:textId="77777777" w:rsidR="002923C1" w:rsidRDefault="002923C1" w:rsidP="00560175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37D" w14:textId="77777777" w:rsidR="002923C1" w:rsidRDefault="002923C1" w:rsidP="00560175">
            <w:pPr>
              <w:pStyle w:val="table10"/>
              <w:spacing w:before="120"/>
            </w:pPr>
            <w:r>
              <w:t>бессрочно</w:t>
            </w:r>
          </w:p>
        </w:tc>
      </w:tr>
      <w:tr w:rsidR="002923C1" w:rsidRPr="00315D34" w14:paraId="2FA9C75D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2567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2.19. Выдача справки о выходе на работу, службу до истечения отпуска по уходу за </w:t>
            </w:r>
            <w:r w:rsidRPr="00315D34">
              <w:rPr>
                <w:sz w:val="22"/>
                <w:szCs w:val="22"/>
              </w:rPr>
              <w:lastRenderedPageBreak/>
              <w:t xml:space="preserve">ребенком в возрасте до 3 лет и прекращении выплаты пособия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BE02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lastRenderedPageBreak/>
              <w:t>Сныткова Т.В.</w:t>
            </w:r>
          </w:p>
          <w:p w14:paraId="2C090142" w14:textId="77777777" w:rsidR="002923C1" w:rsidRPr="00AE4CA7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70821318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Pr="00AE4CA7">
              <w:rPr>
                <w:sz w:val="22"/>
                <w:szCs w:val="22"/>
              </w:rPr>
              <w:t>Черногалова</w:t>
            </w:r>
            <w:proofErr w:type="spellEnd"/>
            <w:r w:rsidRPr="00AE4CA7">
              <w:rPr>
                <w:sz w:val="22"/>
                <w:szCs w:val="22"/>
              </w:rPr>
              <w:t xml:space="preserve"> </w:t>
            </w:r>
            <w:r w:rsidRPr="00AE4CA7">
              <w:rPr>
                <w:sz w:val="22"/>
                <w:szCs w:val="22"/>
              </w:rPr>
              <w:lastRenderedPageBreak/>
              <w:t xml:space="preserve">Т.С.) </w:t>
            </w: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№613</w:t>
            </w:r>
          </w:p>
          <w:p w14:paraId="492382EB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72624D4E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403CA4AB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D5C" w14:textId="77777777" w:rsidR="002923C1" w:rsidRPr="00F46723" w:rsidRDefault="002923C1" w:rsidP="00573A14">
            <w:pPr>
              <w:pStyle w:val="table10"/>
              <w:spacing w:line="200" w:lineRule="exact"/>
              <w:jc w:val="center"/>
            </w:pPr>
            <w:r w:rsidRPr="00F46723">
              <w:lastRenderedPageBreak/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913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20C" w14:textId="77777777" w:rsidR="002923C1" w:rsidRDefault="002923C1" w:rsidP="00560175">
            <w:pPr>
              <w:pStyle w:val="table10"/>
              <w:spacing w:before="120"/>
            </w:pPr>
            <w:r>
              <w:t>3 рабочих дня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EF86" w14:textId="77777777" w:rsidR="002923C1" w:rsidRDefault="002923C1" w:rsidP="00560175">
            <w:pPr>
              <w:pStyle w:val="table10"/>
              <w:spacing w:before="120"/>
            </w:pPr>
            <w:r>
              <w:t>бессрочно</w:t>
            </w:r>
          </w:p>
        </w:tc>
      </w:tr>
      <w:tr w:rsidR="002923C1" w:rsidRPr="00315D34" w14:paraId="779207DD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12E7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t xml:space="preserve">2.20.  </w:t>
            </w:r>
            <w:r>
              <w:rPr>
                <w:bCs/>
                <w:sz w:val="20"/>
                <w:szCs w:val="20"/>
              </w:rPr>
              <w:t>Выдача справки об удержании алиментов и их размере</w:t>
            </w:r>
          </w:p>
          <w:p w14:paraId="2AABF2C6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5B04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46E96E10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04302BD7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A48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852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54C" w14:textId="6ACE616E" w:rsidR="002923C1" w:rsidRDefault="00E11D74" w:rsidP="00560175">
            <w:pPr>
              <w:pStyle w:val="table10"/>
              <w:spacing w:before="120"/>
            </w:pPr>
            <w:r>
              <w:t>3 рабочих дня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7B3" w14:textId="77777777" w:rsidR="002923C1" w:rsidRDefault="002923C1" w:rsidP="00560175">
            <w:pPr>
              <w:pStyle w:val="table10"/>
              <w:spacing w:before="120"/>
            </w:pPr>
            <w:r>
              <w:t>бессрочно</w:t>
            </w:r>
          </w:p>
        </w:tc>
      </w:tr>
      <w:tr w:rsidR="002923C1" w:rsidRPr="00315D34" w14:paraId="663961F3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9BD9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2.25. 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A85A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Сныткова Т.В.</w:t>
            </w:r>
          </w:p>
          <w:p w14:paraId="69B75A56" w14:textId="77777777" w:rsidR="002923C1" w:rsidRPr="00AE4CA7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3A1186AF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Pr="00AE4CA7">
              <w:rPr>
                <w:sz w:val="22"/>
                <w:szCs w:val="22"/>
              </w:rPr>
              <w:t>Черногалова</w:t>
            </w:r>
            <w:proofErr w:type="spellEnd"/>
            <w:r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№613</w:t>
            </w:r>
          </w:p>
          <w:p w14:paraId="4D68C190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90EC" w14:textId="77777777" w:rsidR="002923C1" w:rsidRPr="00F46723" w:rsidRDefault="002923C1" w:rsidP="00573A14">
            <w:pPr>
              <w:spacing w:line="200" w:lineRule="exact"/>
              <w:rPr>
                <w:rFonts w:eastAsia="Times New Roman"/>
              </w:rPr>
            </w:pPr>
            <w:r w:rsidRPr="00F4672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7EE2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7314" w14:textId="29203831" w:rsidR="002923C1" w:rsidRPr="00AE4CA7" w:rsidRDefault="008F277A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>
              <w:t>3 рабочих дня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8AF9" w14:textId="77777777" w:rsidR="002923C1" w:rsidRPr="00AE4CA7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2923C1" w:rsidRPr="00315D34" w14:paraId="765E456B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8BE8" w14:textId="77777777" w:rsidR="002923C1" w:rsidRPr="00315D34" w:rsidRDefault="002923C1" w:rsidP="00560175">
            <w:pPr>
              <w:pStyle w:val="ac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2.29.  </w:t>
            </w:r>
            <w:r>
              <w:rPr>
                <w:bCs/>
                <w:sz w:val="20"/>
                <w:szCs w:val="20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1AF2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№614</w:t>
            </w:r>
          </w:p>
          <w:p w14:paraId="44B1A3AF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6DE14E62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EF53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861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A5C" w14:textId="77777777" w:rsidR="002923C1" w:rsidRDefault="002923C1" w:rsidP="00560175">
            <w:pPr>
              <w:pStyle w:val="table10"/>
              <w:spacing w:before="120"/>
            </w:pPr>
            <w:r>
              <w:t>3 дня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58E" w14:textId="77777777" w:rsidR="002923C1" w:rsidRDefault="002923C1" w:rsidP="00560175">
            <w:pPr>
              <w:pStyle w:val="table10"/>
              <w:spacing w:before="120"/>
            </w:pPr>
            <w:r>
              <w:t>бессрочно</w:t>
            </w:r>
          </w:p>
        </w:tc>
      </w:tr>
      <w:tr w:rsidR="002923C1" w:rsidRPr="00315D34" w14:paraId="6B5E8850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1C19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t>2.35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0"/>
                <w:szCs w:val="20"/>
              </w:rPr>
              <w:t>Выплата пособия на погребение</w:t>
            </w:r>
          </w:p>
          <w:p w14:paraId="4834B93B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F795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51D0DF3A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55109494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9CE" w14:textId="26D2ADB5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заявление лица, взявшего на себя организацию погребения умершего (погибшего)</w:t>
            </w:r>
            <w:r w:rsidRPr="00F46723">
              <w:br/>
            </w:r>
            <w:r w:rsidRPr="00F46723">
              <w:br/>
              <w:t>паспорт или иной документ, удостоверяющий личность заявителя</w:t>
            </w:r>
            <w:r w:rsidRPr="00F46723">
              <w:br/>
            </w:r>
            <w:r w:rsidRPr="00F46723">
              <w:br/>
              <w:t>справка о смерти – в случае, если смерть зарегистрирована в Республике Беларусь</w:t>
            </w:r>
            <w:r w:rsidRPr="00F46723">
              <w:br/>
            </w:r>
            <w:r w:rsidRPr="00F46723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F46723">
              <w:br/>
            </w:r>
            <w:r w:rsidRPr="00F46723">
              <w:br/>
              <w:t>свидетельство о рождении (при его наличии) – в случае смерти ребенка (детей)</w:t>
            </w:r>
            <w:r w:rsidRPr="00F46723">
              <w:br/>
            </w:r>
            <w:r w:rsidRPr="00F46723"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F46723">
              <w:br/>
            </w:r>
            <w:r w:rsidRPr="00F46723"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</w:t>
            </w:r>
            <w:r w:rsidR="00E11D74" w:rsidRPr="00F46723">
              <w:t>персонифицированного</w:t>
            </w:r>
            <w:r w:rsidRPr="00F46723">
              <w:t>) учета государственное социальное страхование распространялось менее 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CE16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B58" w14:textId="77777777" w:rsidR="002923C1" w:rsidRDefault="002923C1" w:rsidP="00560175">
            <w:pPr>
              <w:pStyle w:val="table10"/>
              <w:spacing w:before="120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8881" w14:textId="77777777" w:rsidR="002923C1" w:rsidRDefault="002923C1" w:rsidP="00560175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F46723" w:rsidRPr="00F46723" w14:paraId="3C9B2C1F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862" w14:textId="34B57792" w:rsidR="00F46723" w:rsidRPr="00F46723" w:rsidRDefault="00F46723" w:rsidP="00F46723">
            <w:pPr>
              <w:pStyle w:val="ac"/>
              <w:rPr>
                <w:sz w:val="20"/>
                <w:szCs w:val="20"/>
              </w:rPr>
            </w:pPr>
            <w:r w:rsidRPr="00F46723">
              <w:rPr>
                <w:sz w:val="20"/>
                <w:szCs w:val="20"/>
              </w:rPr>
              <w:lastRenderedPageBreak/>
              <w:t>2.35</w:t>
            </w:r>
            <w:r w:rsidRPr="00F46723">
              <w:rPr>
                <w:sz w:val="20"/>
                <w:szCs w:val="20"/>
                <w:vertAlign w:val="superscript"/>
              </w:rPr>
              <w:t>1</w:t>
            </w:r>
            <w:r w:rsidRPr="00F46723">
              <w:rPr>
                <w:sz w:val="20"/>
                <w:szCs w:val="20"/>
              </w:rPr>
              <w:t>.</w:t>
            </w:r>
            <w:r w:rsidRPr="00F46723">
              <w:rPr>
                <w:b/>
                <w:bCs/>
                <w:sz w:val="20"/>
                <w:szCs w:val="20"/>
              </w:rPr>
              <w:t xml:space="preserve">  </w:t>
            </w:r>
            <w:r w:rsidRPr="00F46723">
              <w:rPr>
                <w:sz w:val="20"/>
                <w:szCs w:val="20"/>
              </w:rPr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CC0" w14:textId="77777777" w:rsidR="00F46723" w:rsidRDefault="00F46723" w:rsidP="00F46723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6E7CCF41" w14:textId="77777777" w:rsidR="00F46723" w:rsidRPr="00315D34" w:rsidRDefault="00F46723" w:rsidP="00F46723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5B662A8C" w14:textId="4527D40B" w:rsidR="00F46723" w:rsidRPr="00F46723" w:rsidRDefault="00F46723" w:rsidP="00F46723">
            <w:pPr>
              <w:spacing w:line="200" w:lineRule="exact"/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99E" w14:textId="339CEEE7" w:rsidR="00F46723" w:rsidRPr="00F46723" w:rsidRDefault="00F46723" w:rsidP="00573A14">
            <w:pPr>
              <w:pStyle w:val="table10"/>
              <w:spacing w:line="200" w:lineRule="exact"/>
            </w:pPr>
            <w:r w:rsidRPr="00F46723">
              <w:t>заявление</w:t>
            </w:r>
            <w:r w:rsidRPr="00F46723">
              <w:br/>
            </w:r>
            <w:r w:rsidRPr="00F46723">
              <w:br/>
              <w:t>паспорт или иной документ, удостоверяющий личность</w:t>
            </w:r>
            <w:r w:rsidRPr="00F46723">
              <w:br/>
            </w:r>
            <w:r w:rsidRPr="00F46723">
              <w:br/>
              <w:t>документы, подтверждающие заключение брака, родственные отношения</w:t>
            </w:r>
            <w:r w:rsidRPr="00F46723">
              <w:br/>
            </w:r>
            <w:r w:rsidRPr="00F46723">
              <w:br/>
              <w:t>свидетельство о смерти</w:t>
            </w:r>
            <w:r w:rsidRPr="00F46723">
              <w:br/>
            </w:r>
            <w:r w:rsidRPr="00F46723"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BDA9" w14:textId="03CF6EE4" w:rsidR="00F46723" w:rsidRPr="00F46723" w:rsidRDefault="00F46723" w:rsidP="00F46723">
            <w:pPr>
              <w:pStyle w:val="table10"/>
              <w:spacing w:before="120"/>
            </w:pPr>
            <w:r w:rsidRPr="00F46723">
              <w:rPr>
                <w:color w:val="000000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83A" w14:textId="47DDCD56" w:rsidR="00F46723" w:rsidRPr="00F46723" w:rsidRDefault="00F46723" w:rsidP="00F46723">
            <w:pPr>
              <w:pStyle w:val="table10"/>
              <w:spacing w:before="120"/>
            </w:pPr>
            <w:r w:rsidRPr="00F46723">
              <w:rPr>
                <w:color w:val="000000"/>
              </w:rPr>
              <w:t>5 рабочих дней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CE0" w14:textId="231B320A" w:rsidR="00F46723" w:rsidRPr="00F46723" w:rsidRDefault="00F46723" w:rsidP="00F46723">
            <w:pPr>
              <w:pStyle w:val="table10"/>
              <w:spacing w:before="120"/>
            </w:pPr>
            <w:r w:rsidRPr="00F46723">
              <w:rPr>
                <w:color w:val="000000"/>
              </w:rPr>
              <w:t>единовременно</w:t>
            </w:r>
          </w:p>
        </w:tc>
      </w:tr>
      <w:tr w:rsidR="002923C1" w:rsidRPr="00315D34" w14:paraId="5259140E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8F93" w14:textId="42056780" w:rsidR="002923C1" w:rsidRPr="00315D34" w:rsidRDefault="002923C1" w:rsidP="00573A14">
            <w:pPr>
              <w:pStyle w:val="ac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18.7. </w:t>
            </w:r>
            <w:r>
              <w:rPr>
                <w:bCs/>
                <w:sz w:val="20"/>
                <w:szCs w:val="20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D584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148EFE00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4CB2FFB2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443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заявление</w:t>
            </w:r>
            <w:r w:rsidRPr="00F46723">
              <w:br/>
            </w:r>
            <w:r w:rsidRPr="00F46723"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496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BD1" w14:textId="77777777" w:rsidR="002923C1" w:rsidRDefault="002923C1" w:rsidP="00560175">
            <w:pPr>
              <w:pStyle w:val="table10"/>
              <w:spacing w:before="120"/>
            </w:pPr>
            <w: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500" w14:textId="77777777" w:rsidR="002923C1" w:rsidRDefault="002923C1" w:rsidP="00560175">
            <w:pPr>
              <w:pStyle w:val="table10"/>
              <w:spacing w:before="120"/>
            </w:pPr>
            <w:r>
              <w:t>6 месяцев</w:t>
            </w:r>
          </w:p>
        </w:tc>
      </w:tr>
      <w:tr w:rsidR="002923C1" w:rsidRPr="00315D34" w14:paraId="19DB55EF" w14:textId="77777777" w:rsidTr="0056017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3BDF" w14:textId="77777777" w:rsidR="002923C1" w:rsidRDefault="002923C1" w:rsidP="00560175">
            <w:pPr>
              <w:pStyle w:val="ac"/>
            </w:pPr>
            <w:r w:rsidRPr="00315D34">
              <w:rPr>
                <w:sz w:val="22"/>
                <w:szCs w:val="22"/>
              </w:rPr>
              <w:t xml:space="preserve">18.13. </w:t>
            </w:r>
            <w:r>
              <w:rPr>
                <w:bCs/>
                <w:sz w:val="20"/>
                <w:szCs w:val="20"/>
              </w:rPr>
              <w:t>Выдача справки о доходах, исчисленных и удержанных суммах подоходного налога с физических лиц</w:t>
            </w:r>
          </w:p>
          <w:p w14:paraId="7FFCAB3B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F2BE" w14:textId="77777777" w:rsidR="002923C1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4C0A23B0" w14:textId="77777777" w:rsidR="002923C1" w:rsidRPr="00315D34" w:rsidRDefault="002923C1" w:rsidP="0056017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3C07E769" w14:textId="77777777" w:rsidR="002923C1" w:rsidRPr="00315D34" w:rsidRDefault="002923C1" w:rsidP="0056017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8422" w14:textId="77777777" w:rsidR="002923C1" w:rsidRPr="00F46723" w:rsidRDefault="002923C1" w:rsidP="00573A14">
            <w:pPr>
              <w:pStyle w:val="table10"/>
              <w:spacing w:line="200" w:lineRule="exact"/>
            </w:pPr>
            <w:r w:rsidRPr="00F46723"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CFCB" w14:textId="77777777" w:rsidR="002923C1" w:rsidRDefault="002923C1" w:rsidP="0056017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3E24" w14:textId="77777777" w:rsidR="002923C1" w:rsidRDefault="002923C1" w:rsidP="00560175">
            <w:pPr>
              <w:pStyle w:val="table10"/>
              <w:spacing w:before="120"/>
            </w:pPr>
            <w:r>
              <w:t>3 дня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C90A" w14:textId="77777777" w:rsidR="002923C1" w:rsidRDefault="002923C1" w:rsidP="00560175">
            <w:pPr>
              <w:pStyle w:val="table10"/>
              <w:spacing w:before="120"/>
            </w:pPr>
            <w:r>
              <w:t>бессрочно</w:t>
            </w:r>
          </w:p>
        </w:tc>
      </w:tr>
    </w:tbl>
    <w:p w14:paraId="0E7C6860" w14:textId="77777777" w:rsidR="002923C1" w:rsidRPr="00564C1F" w:rsidRDefault="002923C1" w:rsidP="002923C1">
      <w:pPr>
        <w:spacing w:line="200" w:lineRule="exact"/>
        <w:jc w:val="center"/>
        <w:rPr>
          <w:rFonts w:eastAsia="Times New Roman"/>
          <w:sz w:val="22"/>
          <w:szCs w:val="22"/>
        </w:rPr>
      </w:pPr>
    </w:p>
    <w:p w14:paraId="47424FAB" w14:textId="77777777" w:rsidR="00863F14" w:rsidRDefault="00863F14"/>
    <w:sectPr w:rsidR="00863F14" w:rsidSect="002923C1">
      <w:headerReference w:type="default" r:id="rId6"/>
      <w:pgSz w:w="11906" w:h="16838"/>
      <w:pgMar w:top="737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22909" w14:textId="77777777" w:rsidR="00154206" w:rsidRDefault="00154206">
      <w:r>
        <w:separator/>
      </w:r>
    </w:p>
  </w:endnote>
  <w:endnote w:type="continuationSeparator" w:id="0">
    <w:p w14:paraId="13CA68DA" w14:textId="77777777" w:rsidR="00154206" w:rsidRDefault="0015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353E0" w14:textId="77777777" w:rsidR="00154206" w:rsidRDefault="00154206">
      <w:r>
        <w:separator/>
      </w:r>
    </w:p>
  </w:footnote>
  <w:footnote w:type="continuationSeparator" w:id="0">
    <w:p w14:paraId="2BC9DA51" w14:textId="77777777" w:rsidR="00154206" w:rsidRDefault="0015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8936222"/>
      <w:docPartObj>
        <w:docPartGallery w:val="Page Numbers (Top of Page)"/>
        <w:docPartUnique/>
      </w:docPartObj>
    </w:sdtPr>
    <w:sdtEndPr/>
    <w:sdtContent>
      <w:p w14:paraId="55BCE757" w14:textId="77777777" w:rsidR="002923C1" w:rsidRDefault="002923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3E4D9" w14:textId="77777777" w:rsidR="002923C1" w:rsidRDefault="002923C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C1"/>
    <w:rsid w:val="000C13BF"/>
    <w:rsid w:val="00154206"/>
    <w:rsid w:val="0019461C"/>
    <w:rsid w:val="002923C1"/>
    <w:rsid w:val="00573A14"/>
    <w:rsid w:val="005F22AA"/>
    <w:rsid w:val="007A71BC"/>
    <w:rsid w:val="00863F14"/>
    <w:rsid w:val="008F277A"/>
    <w:rsid w:val="009C351C"/>
    <w:rsid w:val="00B15198"/>
    <w:rsid w:val="00B33B08"/>
    <w:rsid w:val="00D223AB"/>
    <w:rsid w:val="00D379FB"/>
    <w:rsid w:val="00E06F10"/>
    <w:rsid w:val="00E11D74"/>
    <w:rsid w:val="00F46723"/>
    <w:rsid w:val="00F6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F4C"/>
  <w15:chartTrackingRefBased/>
  <w15:docId w15:val="{5A916012-19EC-4301-827F-E64AA95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23"/>
    <w:pPr>
      <w:widowControl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2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3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3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3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3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3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3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3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3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23C1"/>
    <w:rPr>
      <w:b/>
      <w:bCs/>
      <w:smallCaps/>
      <w:color w:val="2F5496" w:themeColor="accent1" w:themeShade="BF"/>
      <w:spacing w:val="5"/>
    </w:rPr>
  </w:style>
  <w:style w:type="paragraph" w:customStyle="1" w:styleId="table10">
    <w:name w:val="table10"/>
    <w:basedOn w:val="a"/>
    <w:rsid w:val="002923C1"/>
    <w:pPr>
      <w:widowControl/>
    </w:pPr>
    <w:rPr>
      <w:rFonts w:eastAsia="Times New Roman"/>
    </w:rPr>
  </w:style>
  <w:style w:type="paragraph" w:customStyle="1" w:styleId="ConsPlusNormal">
    <w:name w:val="ConsPlusNormal"/>
    <w:rsid w:val="0029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paragraph" w:styleId="ac">
    <w:name w:val="Normal (Web)"/>
    <w:basedOn w:val="a"/>
    <w:uiPriority w:val="99"/>
    <w:unhideWhenUsed/>
    <w:rsid w:val="002923C1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2923C1"/>
    <w:pPr>
      <w:widowControl/>
      <w:spacing w:before="240" w:after="240"/>
      <w:ind w:left="1922" w:hanging="1355"/>
    </w:pPr>
    <w:rPr>
      <w:rFonts w:eastAsia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923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923C1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newncpi">
    <w:name w:val="newncpi"/>
    <w:basedOn w:val="a"/>
    <w:rsid w:val="00B15198"/>
    <w:pPr>
      <w:widowControl/>
      <w:ind w:firstLine="567"/>
      <w:jc w:val="both"/>
    </w:pPr>
    <w:rPr>
      <w:rFonts w:eastAsiaTheme="minorEastAsia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Сныткова Татьяна Витальевна</dc:creator>
  <cp:keywords/>
  <dc:description/>
  <cp:lastModifiedBy>Гаврилович Галина Николаевна</cp:lastModifiedBy>
  <cp:revision>2</cp:revision>
  <cp:lastPrinted>2026-02-16T13:40:00Z</cp:lastPrinted>
  <dcterms:created xsi:type="dcterms:W3CDTF">2026-02-18T11:31:00Z</dcterms:created>
  <dcterms:modified xsi:type="dcterms:W3CDTF">2026-02-18T11:31:00Z</dcterms:modified>
</cp:coreProperties>
</file>