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0DEB" w14:textId="77777777" w:rsidR="00856566" w:rsidRDefault="00856566">
      <w:pPr>
        <w:pStyle w:val="ConsPlusNormal"/>
        <w:spacing w:before="200"/>
      </w:pPr>
    </w:p>
    <w:p w14:paraId="6CCFA365" w14:textId="77777777" w:rsidR="00856566" w:rsidRDefault="00856566">
      <w:pPr>
        <w:pStyle w:val="ConsPlusNormal"/>
        <w:jc w:val="both"/>
        <w:outlineLvl w:val="0"/>
      </w:pPr>
      <w:r>
        <w:t>Зарегистрировано в Национальном реестре правовых актов</w:t>
      </w:r>
    </w:p>
    <w:p w14:paraId="74BC4E47" w14:textId="77777777" w:rsidR="00856566" w:rsidRDefault="00856566">
      <w:pPr>
        <w:pStyle w:val="ConsPlusNormal"/>
        <w:spacing w:before="200"/>
      </w:pPr>
      <w:r>
        <w:t>Республики Беларусь 4 марта 2008 г. N 8/18326</w:t>
      </w:r>
    </w:p>
    <w:p w14:paraId="7713EBE8" w14:textId="77777777" w:rsidR="00856566" w:rsidRDefault="00856566">
      <w:pPr>
        <w:pStyle w:val="ConsPlusNormal"/>
        <w:pBdr>
          <w:top w:val="single" w:sz="6" w:space="0" w:color="auto"/>
        </w:pBdr>
        <w:spacing w:before="100" w:after="100"/>
        <w:jc w:val="both"/>
        <w:rPr>
          <w:sz w:val="2"/>
          <w:szCs w:val="2"/>
        </w:rPr>
      </w:pPr>
    </w:p>
    <w:p w14:paraId="524E15B2" w14:textId="77777777" w:rsidR="00856566" w:rsidRDefault="00856566">
      <w:pPr>
        <w:pStyle w:val="ConsPlusNormal"/>
        <w:jc w:val="both"/>
      </w:pPr>
    </w:p>
    <w:p w14:paraId="18A33598" w14:textId="77777777" w:rsidR="00856566" w:rsidRDefault="00856566">
      <w:pPr>
        <w:pStyle w:val="ConsPlusTitle"/>
        <w:jc w:val="center"/>
      </w:pPr>
      <w:r>
        <w:t>ПОСТАНОВЛЕНИЕ МИНИСТЕРСТВА ТРУДА И СОЦИАЛЬНОЙ ЗАЩИТЫ РЕСПУБЛИКИ БЕЛАРУСЬ</w:t>
      </w:r>
    </w:p>
    <w:p w14:paraId="484BB939" w14:textId="77777777" w:rsidR="00856566" w:rsidRDefault="00856566">
      <w:pPr>
        <w:pStyle w:val="ConsPlusTitle"/>
        <w:jc w:val="center"/>
      </w:pPr>
      <w:r>
        <w:t>22 февраля 2008 г. N 35</w:t>
      </w:r>
    </w:p>
    <w:p w14:paraId="1C0D919B" w14:textId="77777777" w:rsidR="00856566" w:rsidRDefault="00856566">
      <w:pPr>
        <w:pStyle w:val="ConsPlusTitle"/>
        <w:jc w:val="center"/>
      </w:pPr>
    </w:p>
    <w:p w14:paraId="4F97AF3D" w14:textId="77777777" w:rsidR="00856566" w:rsidRDefault="00856566">
      <w:pPr>
        <w:pStyle w:val="ConsPlusTitle"/>
        <w:jc w:val="center"/>
      </w:pPr>
      <w:r>
        <w:t>ОБ УТВЕРЖДЕНИИ ИНСТРУКЦИИ ПО ОЦЕНКЕ УСЛОВИЙ ТРУДА ПРИ АТТЕСТАЦИИ РАБОЧИХ МЕСТ ПО УСЛОВИЯМ ТРУДА</w:t>
      </w:r>
    </w:p>
    <w:p w14:paraId="092A9F64" w14:textId="77777777" w:rsidR="00856566" w:rsidRDefault="0085656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56566" w14:paraId="3C1EE6D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33165D7" w14:textId="77777777" w:rsidR="00856566" w:rsidRDefault="00856566">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91CD0E1" w14:textId="77777777" w:rsidR="00856566" w:rsidRDefault="00856566">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1863788" w14:textId="77777777" w:rsidR="00856566" w:rsidRDefault="00856566">
            <w:pPr>
              <w:pStyle w:val="ConsPlusNormal"/>
              <w:jc w:val="center"/>
              <w:rPr>
                <w:color w:val="392C69"/>
              </w:rPr>
            </w:pPr>
            <w:r>
              <w:rPr>
                <w:color w:val="392C69"/>
              </w:rPr>
              <w:t>(в ред. постановлений Минтруда и соцзащиты от 13.01.2009 N 7,</w:t>
            </w:r>
          </w:p>
          <w:p w14:paraId="550D368B" w14:textId="77777777" w:rsidR="00856566" w:rsidRDefault="00856566">
            <w:pPr>
              <w:pStyle w:val="ConsPlusNormal"/>
              <w:jc w:val="center"/>
              <w:rPr>
                <w:color w:val="392C69"/>
              </w:rPr>
            </w:pPr>
            <w:r>
              <w:rPr>
                <w:color w:val="392C69"/>
              </w:rPr>
              <w:t>от 30.12.2010 N 184, от 30.06.2011 N 61, от 11.01.2014 N 2,</w:t>
            </w:r>
          </w:p>
          <w:p w14:paraId="76F2600A" w14:textId="77777777" w:rsidR="00856566" w:rsidRDefault="00856566">
            <w:pPr>
              <w:pStyle w:val="ConsPlusNormal"/>
              <w:jc w:val="center"/>
              <w:rPr>
                <w:color w:val="392C69"/>
              </w:rPr>
            </w:pPr>
            <w:r>
              <w:rPr>
                <w:color w:val="392C69"/>
              </w:rPr>
              <w:t>от 16.06.2014 N 50, от 26.01.2016 N 6, от 10.01.2020 N 3,</w:t>
            </w:r>
          </w:p>
          <w:p w14:paraId="4B5B4EE7" w14:textId="77777777" w:rsidR="00856566" w:rsidRDefault="00856566">
            <w:pPr>
              <w:pStyle w:val="ConsPlusNormal"/>
              <w:jc w:val="center"/>
              <w:rPr>
                <w:color w:val="392C69"/>
              </w:rPr>
            </w:pPr>
            <w:r>
              <w:rPr>
                <w:color w:val="392C69"/>
              </w:rPr>
              <w:t>от 30.01.2020 N 13, от 18.06.2024 N 43, от 18.08.2025 N 85,</w:t>
            </w:r>
          </w:p>
          <w:p w14:paraId="08EEC3B8" w14:textId="77777777" w:rsidR="00856566" w:rsidRDefault="00856566">
            <w:pPr>
              <w:pStyle w:val="ConsPlusNormal"/>
              <w:jc w:val="center"/>
              <w:rPr>
                <w:color w:val="FF0000"/>
              </w:rPr>
            </w:pPr>
            <w:r>
              <w:rPr>
                <w:color w:val="FF0000"/>
              </w:rPr>
              <w:t>от 08.05.2026 N 41)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AD72E7A" w14:textId="77777777" w:rsidR="00856566" w:rsidRDefault="00856566">
            <w:pPr>
              <w:pStyle w:val="ConsPlusNormal"/>
              <w:jc w:val="center"/>
              <w:rPr>
                <w:color w:val="392C69"/>
              </w:rPr>
            </w:pPr>
          </w:p>
        </w:tc>
      </w:tr>
    </w:tbl>
    <w:p w14:paraId="088AD539" w14:textId="77777777" w:rsidR="00856566" w:rsidRDefault="00856566">
      <w:pPr>
        <w:pStyle w:val="ConsPlusNormal"/>
        <w:jc w:val="both"/>
      </w:pPr>
    </w:p>
    <w:p w14:paraId="51229CA2" w14:textId="77777777" w:rsidR="00856566" w:rsidRDefault="00856566">
      <w:pPr>
        <w:pStyle w:val="ConsPlusNormal"/>
        <w:ind w:firstLine="540"/>
        <w:jc w:val="both"/>
      </w:pPr>
      <w:r>
        <w:t>На основании пункта 6 Положения о порядке проведения аттестации рабочих мест по условиям труда, утвержденного постановлением Совета Министров Республики Беларусь от 22 февраля 2008 г. N 253, и подпункта 7.1.4 пункта 7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N 1589, Министерство труда и социальной защиты Республики Беларусь ПОСТАНОВЛЯЕТ:</w:t>
      </w:r>
    </w:p>
    <w:p w14:paraId="37DFE425" w14:textId="77777777" w:rsidR="00856566" w:rsidRDefault="00856566">
      <w:pPr>
        <w:pStyle w:val="ConsPlusNormal"/>
        <w:jc w:val="both"/>
      </w:pPr>
      <w:r>
        <w:t>(преамбула в ред. постановления Минтруда и соцзащиты от 10.01.2020 N 3)</w:t>
      </w:r>
    </w:p>
    <w:p w14:paraId="23402B7F" w14:textId="77777777" w:rsidR="00856566" w:rsidRDefault="00856566">
      <w:pPr>
        <w:pStyle w:val="ConsPlusNormal"/>
        <w:spacing w:before="200"/>
        <w:ind w:firstLine="540"/>
        <w:jc w:val="both"/>
      </w:pPr>
      <w:r>
        <w:t>1. Утвердить Инструкцию по оценке условий труда при аттестации рабочих мест по условиям труда (прилагается).</w:t>
      </w:r>
    </w:p>
    <w:p w14:paraId="6FD1689F" w14:textId="77777777" w:rsidR="00856566" w:rsidRDefault="00856566">
      <w:pPr>
        <w:pStyle w:val="ConsPlusNormal"/>
        <w:jc w:val="both"/>
      </w:pPr>
      <w:r>
        <w:t>(в ред. постановлений Минтруда и соцзащиты от 16.06.2014 N 50, от 10.01.2020 N 3)</w:t>
      </w:r>
    </w:p>
    <w:p w14:paraId="4FA79286" w14:textId="77777777" w:rsidR="00856566" w:rsidRDefault="00856566">
      <w:pPr>
        <w:pStyle w:val="ConsPlusNormal"/>
        <w:spacing w:before="200"/>
        <w:ind w:firstLine="540"/>
        <w:jc w:val="both"/>
      </w:pPr>
      <w:r>
        <w:t>2. Признать утратившими силу постановления Министерства труда Республики Беларусь и Министерства труда и социальной защиты Республики Беларусь согласно приложению.</w:t>
      </w:r>
    </w:p>
    <w:p w14:paraId="6AACF4C5" w14:textId="77777777" w:rsidR="00856566" w:rsidRDefault="00856566">
      <w:pPr>
        <w:pStyle w:val="ConsPlusNormal"/>
        <w:jc w:val="both"/>
      </w:pPr>
    </w:p>
    <w:tbl>
      <w:tblPr>
        <w:tblW w:w="5000" w:type="pct"/>
        <w:tblCellMar>
          <w:left w:w="0" w:type="dxa"/>
          <w:right w:w="0" w:type="dxa"/>
        </w:tblCellMar>
        <w:tblLook w:val="0000" w:firstRow="0" w:lastRow="0" w:firstColumn="0" w:lastColumn="0" w:noHBand="0" w:noVBand="0"/>
      </w:tblPr>
      <w:tblGrid>
        <w:gridCol w:w="5103"/>
        <w:gridCol w:w="5104"/>
      </w:tblGrid>
      <w:tr w:rsidR="00856566" w14:paraId="7A6D540E" w14:textId="77777777">
        <w:tc>
          <w:tcPr>
            <w:tcW w:w="5103" w:type="dxa"/>
            <w:tcBorders>
              <w:top w:val="none" w:sz="6" w:space="0" w:color="auto"/>
              <w:left w:val="none" w:sz="6" w:space="0" w:color="auto"/>
              <w:bottom w:val="none" w:sz="6" w:space="0" w:color="auto"/>
              <w:right w:val="none" w:sz="6" w:space="0" w:color="auto"/>
            </w:tcBorders>
          </w:tcPr>
          <w:p w14:paraId="08371E75" w14:textId="77777777" w:rsidR="00856566" w:rsidRDefault="00856566">
            <w:pPr>
              <w:pStyle w:val="ConsPlusNormal"/>
            </w:pPr>
            <w:r>
              <w:t>Министр</w:t>
            </w:r>
          </w:p>
        </w:tc>
        <w:tc>
          <w:tcPr>
            <w:tcW w:w="5103" w:type="dxa"/>
            <w:tcBorders>
              <w:top w:val="none" w:sz="6" w:space="0" w:color="auto"/>
              <w:left w:val="none" w:sz="6" w:space="0" w:color="auto"/>
              <w:bottom w:val="none" w:sz="6" w:space="0" w:color="auto"/>
              <w:right w:val="none" w:sz="6" w:space="0" w:color="auto"/>
            </w:tcBorders>
          </w:tcPr>
          <w:p w14:paraId="45982FC4" w14:textId="77777777" w:rsidR="00856566" w:rsidRDefault="00856566">
            <w:pPr>
              <w:pStyle w:val="ConsPlusNormal"/>
              <w:jc w:val="right"/>
            </w:pPr>
            <w:r>
              <w:t>В.Н.Потупчик</w:t>
            </w:r>
          </w:p>
        </w:tc>
      </w:tr>
    </w:tbl>
    <w:p w14:paraId="4F3EA5D4" w14:textId="77777777" w:rsidR="00856566" w:rsidRDefault="00856566">
      <w:pPr>
        <w:pStyle w:val="ConsPlusNormal"/>
        <w:jc w:val="both"/>
      </w:pPr>
    </w:p>
    <w:p w14:paraId="316CA2E3" w14:textId="77777777" w:rsidR="00856566" w:rsidRDefault="00856566">
      <w:pPr>
        <w:pStyle w:val="ConsPlusNonformat"/>
        <w:jc w:val="both"/>
      </w:pPr>
      <w:r>
        <w:t>СОГЛАСОВАНО</w:t>
      </w:r>
    </w:p>
    <w:p w14:paraId="2FB1B562" w14:textId="77777777" w:rsidR="00856566" w:rsidRDefault="00856566">
      <w:pPr>
        <w:pStyle w:val="ConsPlusNonformat"/>
        <w:jc w:val="both"/>
      </w:pPr>
      <w:r>
        <w:t>Министр здравоохранения</w:t>
      </w:r>
    </w:p>
    <w:p w14:paraId="4F883F0D" w14:textId="77777777" w:rsidR="00856566" w:rsidRDefault="00856566">
      <w:pPr>
        <w:pStyle w:val="ConsPlusNonformat"/>
        <w:jc w:val="both"/>
      </w:pPr>
      <w:r>
        <w:t>Республики Беларусь</w:t>
      </w:r>
    </w:p>
    <w:p w14:paraId="38E7B662" w14:textId="77777777" w:rsidR="00856566" w:rsidRDefault="00856566">
      <w:pPr>
        <w:pStyle w:val="ConsPlusNonformat"/>
        <w:jc w:val="both"/>
      </w:pPr>
      <w:r>
        <w:t xml:space="preserve">        В.И.Жарко</w:t>
      </w:r>
    </w:p>
    <w:p w14:paraId="2C4C8D38" w14:textId="77777777" w:rsidR="00856566" w:rsidRDefault="00856566">
      <w:pPr>
        <w:pStyle w:val="ConsPlusNonformat"/>
        <w:jc w:val="both"/>
      </w:pPr>
      <w:r>
        <w:t>22.02.2008</w:t>
      </w:r>
    </w:p>
    <w:p w14:paraId="0FD258FD" w14:textId="77777777" w:rsidR="00856566" w:rsidRDefault="00856566">
      <w:pPr>
        <w:pStyle w:val="ConsPlusNormal"/>
        <w:jc w:val="both"/>
      </w:pPr>
    </w:p>
    <w:p w14:paraId="13ACABDE" w14:textId="77777777" w:rsidR="00856566" w:rsidRDefault="00856566">
      <w:pPr>
        <w:pStyle w:val="ConsPlusNormal"/>
        <w:jc w:val="both"/>
      </w:pPr>
    </w:p>
    <w:p w14:paraId="624A21D6" w14:textId="77777777" w:rsidR="00856566" w:rsidRDefault="00856566">
      <w:pPr>
        <w:pStyle w:val="ConsPlusNormal"/>
        <w:jc w:val="both"/>
      </w:pPr>
    </w:p>
    <w:p w14:paraId="510105CD" w14:textId="77777777" w:rsidR="00856566" w:rsidRDefault="00856566">
      <w:pPr>
        <w:pStyle w:val="ConsPlusNormal"/>
        <w:jc w:val="both"/>
      </w:pPr>
    </w:p>
    <w:p w14:paraId="2F487B5D" w14:textId="77777777" w:rsidR="00856566" w:rsidRDefault="00856566">
      <w:pPr>
        <w:pStyle w:val="ConsPlusNormal"/>
        <w:jc w:val="both"/>
      </w:pPr>
    </w:p>
    <w:p w14:paraId="0AB17C39" w14:textId="77777777" w:rsidR="00856566" w:rsidRDefault="00856566">
      <w:pPr>
        <w:pStyle w:val="ConsPlusNormal"/>
        <w:jc w:val="right"/>
        <w:outlineLvl w:val="0"/>
      </w:pPr>
      <w:r>
        <w:t>Приложение</w:t>
      </w:r>
    </w:p>
    <w:p w14:paraId="55F75D97" w14:textId="77777777" w:rsidR="00856566" w:rsidRDefault="00856566">
      <w:pPr>
        <w:pStyle w:val="ConsPlusNormal"/>
        <w:jc w:val="right"/>
      </w:pPr>
      <w:r>
        <w:t>к постановлению</w:t>
      </w:r>
    </w:p>
    <w:p w14:paraId="0DCE3D41" w14:textId="77777777" w:rsidR="00856566" w:rsidRDefault="00856566">
      <w:pPr>
        <w:pStyle w:val="ConsPlusNormal"/>
        <w:jc w:val="right"/>
      </w:pPr>
      <w:r>
        <w:t>Министерства труда</w:t>
      </w:r>
    </w:p>
    <w:p w14:paraId="3C10A075" w14:textId="77777777" w:rsidR="00856566" w:rsidRDefault="00856566">
      <w:pPr>
        <w:pStyle w:val="ConsPlusNormal"/>
        <w:jc w:val="right"/>
      </w:pPr>
      <w:r>
        <w:t>и социальной защиты</w:t>
      </w:r>
    </w:p>
    <w:p w14:paraId="64E88B08" w14:textId="77777777" w:rsidR="00856566" w:rsidRDefault="00856566">
      <w:pPr>
        <w:pStyle w:val="ConsPlusNormal"/>
        <w:jc w:val="right"/>
      </w:pPr>
      <w:r>
        <w:t>Республики Беларусь</w:t>
      </w:r>
    </w:p>
    <w:p w14:paraId="482AACA3" w14:textId="77777777" w:rsidR="00856566" w:rsidRDefault="00856566">
      <w:pPr>
        <w:pStyle w:val="ConsPlusNormal"/>
        <w:jc w:val="right"/>
      </w:pPr>
      <w:r>
        <w:t>22.02.2008 N 35</w:t>
      </w:r>
    </w:p>
    <w:p w14:paraId="282DD749" w14:textId="77777777" w:rsidR="00856566" w:rsidRDefault="00856566">
      <w:pPr>
        <w:pStyle w:val="ConsPlusNormal"/>
        <w:jc w:val="both"/>
      </w:pPr>
    </w:p>
    <w:p w14:paraId="01A8DED8" w14:textId="77777777" w:rsidR="00856566" w:rsidRDefault="00856566">
      <w:pPr>
        <w:pStyle w:val="ConsPlusTitle"/>
        <w:jc w:val="center"/>
      </w:pPr>
      <w:bookmarkStart w:id="0" w:name="Par43"/>
      <w:bookmarkEnd w:id="0"/>
      <w:r>
        <w:t>ПЕРЕЧЕНЬ</w:t>
      </w:r>
    </w:p>
    <w:p w14:paraId="4679B758" w14:textId="77777777" w:rsidR="00856566" w:rsidRDefault="00856566">
      <w:pPr>
        <w:pStyle w:val="ConsPlusTitle"/>
        <w:jc w:val="center"/>
      </w:pPr>
      <w:r>
        <w:t>УТРАТИВШИХ СИЛУ ПОСТАНОВЛЕНИЙ МИНИСТЕРСТВА ТРУДА РЕСПУБЛИКИ БЕЛАРУСЬ И МИНИСТЕРСТВА ТРУДА И СОЦИАЛЬНОЙ ЗАЩИТЫ РЕСПУБЛИКИ БЕЛАРУСЬ</w:t>
      </w:r>
    </w:p>
    <w:p w14:paraId="467B919F" w14:textId="77777777" w:rsidR="00856566" w:rsidRDefault="00856566">
      <w:pPr>
        <w:pStyle w:val="ConsPlusNormal"/>
        <w:jc w:val="both"/>
      </w:pPr>
    </w:p>
    <w:p w14:paraId="0D8E6039" w14:textId="77777777" w:rsidR="00856566" w:rsidRDefault="00856566">
      <w:pPr>
        <w:pStyle w:val="ConsPlusNormal"/>
        <w:ind w:firstLine="540"/>
        <w:jc w:val="both"/>
      </w:pPr>
      <w:r>
        <w:t>1. Постановление Министерства труда Республики Беларусь от 4 сентября 1995 г. N 74 "Об утверждении Методики проведения аттестации рабочих мест по условиям труда" (Бюллетень нормативно-правовой информации, 1995 г., N 12).</w:t>
      </w:r>
    </w:p>
    <w:p w14:paraId="2A0E2DEB" w14:textId="77777777" w:rsidR="00856566" w:rsidRDefault="00856566">
      <w:pPr>
        <w:pStyle w:val="ConsPlusNormal"/>
        <w:spacing w:before="200"/>
        <w:ind w:firstLine="540"/>
        <w:jc w:val="both"/>
      </w:pPr>
      <w:r>
        <w:lastRenderedPageBreak/>
        <w:t>2. Постановление Министерства труда Республики Беларусь от 2 апреля 1996 г. N 27 "О внесении изменений и дополнений в Методику проведения аттестации рабочих мест по условиям труда, утвержденную постановлением Министерства труда Республики Беларусь от 4 сентября 1995 г. N 74" (Бюллетень нормативно-правовой информации, 1996 г., N 8).</w:t>
      </w:r>
    </w:p>
    <w:p w14:paraId="7D046796" w14:textId="77777777" w:rsidR="00856566" w:rsidRDefault="00856566">
      <w:pPr>
        <w:pStyle w:val="ConsPlusNormal"/>
        <w:spacing w:before="200"/>
        <w:ind w:firstLine="540"/>
        <w:jc w:val="both"/>
      </w:pPr>
      <w:r>
        <w:t>3. Постановление Министерства труда Республики Беларусь от 2 февраля 1998 г. N 18 "О внесении изменения в Методику проведения аттестации рабочих мест по условиям труда" (Бюллетень нормативно-правовой информации, 1998 г., N 6).</w:t>
      </w:r>
    </w:p>
    <w:p w14:paraId="2D06CFD1" w14:textId="77777777" w:rsidR="00856566" w:rsidRDefault="00856566">
      <w:pPr>
        <w:pStyle w:val="ConsPlusNormal"/>
        <w:spacing w:before="200"/>
        <w:ind w:firstLine="540"/>
        <w:jc w:val="both"/>
      </w:pPr>
      <w:r>
        <w:t>4. Постановление Министерства труда Республики Беларусь от 15 февраля 1999 г. N 17 "О внесении изменения в Методику проведения аттестации рабочих мест по условиям труда" (Национальный реестр правовых актов Республики Беларусь, 1999 г., N 17, 8/102).</w:t>
      </w:r>
    </w:p>
    <w:p w14:paraId="795F552C" w14:textId="77777777" w:rsidR="00856566" w:rsidRDefault="00856566">
      <w:pPr>
        <w:pStyle w:val="ConsPlusNormal"/>
        <w:spacing w:before="200"/>
        <w:ind w:firstLine="540"/>
        <w:jc w:val="both"/>
      </w:pPr>
      <w:r>
        <w:t>5. Постановление Министерства труда Республики Беларусь от 30 декабря 1999 г. N 156 "Об утверждении Перечня лабораторий по проведению исследований и инструментальных замеров факторов производственной среды для аттестации рабочих мест по условиям труда, порядка и критериев включения лабораторий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2000 г., N 17, 8/2582).</w:t>
      </w:r>
    </w:p>
    <w:p w14:paraId="5953676D" w14:textId="77777777" w:rsidR="00856566" w:rsidRDefault="00856566">
      <w:pPr>
        <w:pStyle w:val="ConsPlusNormal"/>
        <w:spacing w:before="200"/>
        <w:ind w:firstLine="540"/>
        <w:jc w:val="both"/>
      </w:pPr>
      <w:r>
        <w:t>6. Постановление Министерства труда Республики Беларусь от 30 марта 2000 г. N 43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2000 г., N 41, 8/3333).</w:t>
      </w:r>
    </w:p>
    <w:p w14:paraId="6FB3B6E8" w14:textId="77777777" w:rsidR="00856566" w:rsidRDefault="00856566">
      <w:pPr>
        <w:pStyle w:val="ConsPlusNormal"/>
        <w:spacing w:before="200"/>
        <w:ind w:firstLine="540"/>
        <w:jc w:val="both"/>
      </w:pPr>
      <w:r>
        <w:t>7. Постановление Министерства труда Республики Беларусь от 26 мая 2000 г. N 80 "О внесении изменений и дополнений в Методику проведения аттестации рабочих мест по условиям труда" (Национальный реестр правовых актов Республики Беларусь, 2000 г., N 65, 8/3645).</w:t>
      </w:r>
    </w:p>
    <w:p w14:paraId="5C7CDB37" w14:textId="77777777" w:rsidR="00856566" w:rsidRDefault="00856566">
      <w:pPr>
        <w:pStyle w:val="ConsPlusNormal"/>
        <w:spacing w:before="200"/>
        <w:ind w:firstLine="540"/>
        <w:jc w:val="both"/>
      </w:pPr>
      <w:r>
        <w:t>8. Постановление Министерства труда Республики Беларусь от 30 июня 2000 г. N 95 "Об утверждении перечня организаций по оказанию консультативной и методической помощи, проведению оценки психофизиологических факторов производственной среды в ходе аттестации рабочих мест по условиям труда" (Национальный реестр правовых актов Республики Беларусь, 2000 г., N 71, 8/3725).</w:t>
      </w:r>
    </w:p>
    <w:p w14:paraId="3CF2AD6A" w14:textId="77777777" w:rsidR="00856566" w:rsidRDefault="00856566">
      <w:pPr>
        <w:pStyle w:val="ConsPlusNormal"/>
        <w:spacing w:before="200"/>
        <w:ind w:firstLine="540"/>
        <w:jc w:val="both"/>
      </w:pPr>
      <w:r>
        <w:t>9. Постановление Министерства труда Республики Беларусь от 30 июня 2000 г. N 96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2000 г., N 71, 8/3738).</w:t>
      </w:r>
    </w:p>
    <w:p w14:paraId="44F38C95" w14:textId="77777777" w:rsidR="00856566" w:rsidRDefault="00856566">
      <w:pPr>
        <w:pStyle w:val="ConsPlusNormal"/>
        <w:spacing w:before="200"/>
        <w:ind w:firstLine="540"/>
        <w:jc w:val="both"/>
      </w:pPr>
      <w:r>
        <w:t>10. Постановление Министерства труда Республики Беларусь от 28 июля 2000 г. N 107 "Об утверждении Положения о порядке деятельности лабораторий по проведению инструментальных замеров факторов производственной среды в ходе аттестации рабочих мест по условиям труда" (Национальный реестр правовых актов Республики Беларусь, 2000 г., N 79, 8/3876).</w:t>
      </w:r>
    </w:p>
    <w:p w14:paraId="4E64F822" w14:textId="77777777" w:rsidR="00856566" w:rsidRDefault="00856566">
      <w:pPr>
        <w:pStyle w:val="ConsPlusNormal"/>
        <w:spacing w:before="200"/>
        <w:ind w:firstLine="540"/>
        <w:jc w:val="both"/>
      </w:pPr>
      <w:r>
        <w:t>11. Постановление Министерства труда Республики Беларусь от 3 октября 2000 г. N 127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2000 г., N 104, 8/4284).</w:t>
      </w:r>
    </w:p>
    <w:p w14:paraId="12901F8C" w14:textId="77777777" w:rsidR="00856566" w:rsidRDefault="00856566">
      <w:pPr>
        <w:pStyle w:val="ConsPlusNormal"/>
        <w:spacing w:before="200"/>
        <w:ind w:firstLine="540"/>
        <w:jc w:val="both"/>
      </w:pPr>
      <w:r>
        <w:t>12. Постановление Министерства труда Республики Беларусь от 2 ноября 2000 г. N 139 "О внесении дополнения в перечень организаций по оказанию консультативной и методической помощи, проведению оценки психофизиологических факторов производственной среды в ходе аттестации рабочих мест по условиям труда" (Национальный реестр правовых актов Республики Беларусь, 2000 г., N 116, 8/4455).</w:t>
      </w:r>
    </w:p>
    <w:p w14:paraId="3E17069D" w14:textId="77777777" w:rsidR="00856566" w:rsidRDefault="00856566">
      <w:pPr>
        <w:pStyle w:val="ConsPlusNormal"/>
        <w:spacing w:before="200"/>
        <w:ind w:firstLine="540"/>
        <w:jc w:val="both"/>
      </w:pPr>
      <w:r>
        <w:t>13. Постановление Министерства труда Республики Беларусь от 28 декабря 2000 г. N 159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2001 г., N 17, 8/4756).</w:t>
      </w:r>
    </w:p>
    <w:p w14:paraId="14659D30" w14:textId="77777777" w:rsidR="00856566" w:rsidRDefault="00856566">
      <w:pPr>
        <w:pStyle w:val="ConsPlusNormal"/>
        <w:spacing w:before="200"/>
        <w:ind w:firstLine="540"/>
        <w:jc w:val="both"/>
      </w:pPr>
      <w:r>
        <w:t>14. Постановление Министерства труда Республики Беларусь от 30 марта 2001 г. N 40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2001 г., N 43, 8/5538).</w:t>
      </w:r>
    </w:p>
    <w:p w14:paraId="194C0059" w14:textId="77777777" w:rsidR="00856566" w:rsidRDefault="00856566">
      <w:pPr>
        <w:pStyle w:val="ConsPlusNormal"/>
        <w:spacing w:before="200"/>
        <w:ind w:firstLine="540"/>
        <w:jc w:val="both"/>
      </w:pPr>
      <w:r>
        <w:t>15. Постановление Министерства труда и социальной защиты Республики Беларусь от 28 марта 2002 г. N 53 "О внесении изменений и дополнений в Перечень лабораторий по проведению исследований и инструментальных замеров факторов производственной среды для аттестации рабочих мест по условиям труда" (Национальный реестр правовых актов Республики Беларусь, 2002 г., N 49, 8/8002).</w:t>
      </w:r>
    </w:p>
    <w:p w14:paraId="13B61BDE" w14:textId="77777777" w:rsidR="00856566" w:rsidRDefault="00856566">
      <w:pPr>
        <w:pStyle w:val="ConsPlusNormal"/>
        <w:spacing w:before="200"/>
        <w:ind w:firstLine="540"/>
        <w:jc w:val="both"/>
      </w:pPr>
      <w:r>
        <w:t>16. Постановление Министерства труда и социальной защиты Республики Беларусь от 29 марта 2002 г. N 54 "О внесении изменений и дополнения в постановление Министерства труда Республики Беларусь от 30 июня 2000 г. N 95" (Национальный реестр правовых актов Республики Беларусь, 2002 г., N 49, 8/8009).</w:t>
      </w:r>
    </w:p>
    <w:p w14:paraId="4C57DCB4" w14:textId="77777777" w:rsidR="00856566" w:rsidRDefault="00856566">
      <w:pPr>
        <w:pStyle w:val="ConsPlusNormal"/>
        <w:spacing w:before="200"/>
        <w:ind w:firstLine="540"/>
        <w:jc w:val="both"/>
      </w:pPr>
      <w:r>
        <w:t>17. Постановление Министерства труда и социальной защиты Республики Беларусь от 14 февраля 2003 г. N 23 "О внесении дополнений в постановление от 30 июня 2000 г. N 95" (Национальный реестр правовых актов Республики Беларусь, 2003 г., N 29, 8/9201).</w:t>
      </w:r>
    </w:p>
    <w:p w14:paraId="61BAC30D" w14:textId="77777777" w:rsidR="00856566" w:rsidRDefault="00856566">
      <w:pPr>
        <w:pStyle w:val="ConsPlusNormal"/>
        <w:spacing w:before="200"/>
        <w:ind w:firstLine="540"/>
        <w:jc w:val="both"/>
      </w:pPr>
      <w:r>
        <w:t>18. Постановление Министерства труда и социальной защиты Республики Беларусь от 21 марта 2003 г. N 33 "О внесении изменений и дополнений в постановление Министерства труда Республики Беларусь от 30 декабря 1999 г. N 156" (Национальный реестр правовых актов Республики Беларусь, 2003 г., N 44, 8/9376).</w:t>
      </w:r>
    </w:p>
    <w:p w14:paraId="54D9A582" w14:textId="77777777" w:rsidR="00856566" w:rsidRDefault="00856566">
      <w:pPr>
        <w:pStyle w:val="ConsPlusNormal"/>
        <w:spacing w:before="200"/>
        <w:ind w:firstLine="540"/>
        <w:jc w:val="both"/>
      </w:pPr>
      <w:r>
        <w:t>19. Постановление Министерства труда и социальной защиты Республики Беларусь от 31 марта 2004 г. N 39 "О внесении изменений и дополнений в постановление Министерства труда Республики Беларусь от 30 декабря 1999 г. N 156" (Национальный реестр правовых актов Республики Беларусь, 2004 г., N 70, 8/10867).</w:t>
      </w:r>
    </w:p>
    <w:p w14:paraId="3CAF599F" w14:textId="77777777" w:rsidR="00856566" w:rsidRDefault="00856566">
      <w:pPr>
        <w:pStyle w:val="ConsPlusNormal"/>
        <w:spacing w:before="200"/>
        <w:ind w:firstLine="540"/>
        <w:jc w:val="both"/>
      </w:pPr>
      <w:r>
        <w:t>20. Постановление Министерства труда и социальной защиты Республики Беларусь от 21 июня 2004 г. N 69 "О внесении дополнений в постановление Министерства труда Республики Беларусь от 30 июня 2000 г. N 95" (Национальный реестр правовых актов Республики Беларусь, 2004 г., N 108, 8/11199).</w:t>
      </w:r>
    </w:p>
    <w:p w14:paraId="2E0E0A18" w14:textId="77777777" w:rsidR="00856566" w:rsidRDefault="00856566">
      <w:pPr>
        <w:pStyle w:val="ConsPlusNormal"/>
        <w:spacing w:before="200"/>
        <w:ind w:firstLine="540"/>
        <w:jc w:val="both"/>
      </w:pPr>
      <w:r>
        <w:t>21. Постановление Министерства труда и социальной защиты Республики Беларусь от 24 февраля 2005 г. N 19 "О внесении изменений и дополнений в постановление Министерства труда Республики Беларусь от 30 декабря 1999 г. N 156" (Национальный реестр правовых актов Республики Беларусь, 2005 г., N 41, 8/12251).</w:t>
      </w:r>
    </w:p>
    <w:p w14:paraId="6BA612AF" w14:textId="77777777" w:rsidR="00856566" w:rsidRDefault="00856566">
      <w:pPr>
        <w:pStyle w:val="ConsPlusNormal"/>
        <w:spacing w:before="200"/>
        <w:ind w:firstLine="540"/>
        <w:jc w:val="both"/>
      </w:pPr>
      <w:r>
        <w:t>22. Постановление Министерства труда и социальной защиты Республики Беларусь от 31 марта 2005 г. N 30 "О внесении изменения и дополнений в постановление Министерства труда Республики Беларусь от 30 июня 2000 г. N 95" (Национальный реестр правовых актов Республики Беларусь, 2005 г., N 59, 8/12406).</w:t>
      </w:r>
    </w:p>
    <w:p w14:paraId="5D27A6DA" w14:textId="77777777" w:rsidR="00856566" w:rsidRDefault="00856566">
      <w:pPr>
        <w:pStyle w:val="ConsPlusNormal"/>
        <w:spacing w:before="200"/>
        <w:ind w:firstLine="540"/>
        <w:jc w:val="both"/>
      </w:pPr>
      <w:r>
        <w:t>23. Постановление Министерства труда и социальной защиты Республики Беларусь от 15 марта 2006 г. N 35 "О внесении изменений и дополнений в постановление Министерства труда Республики Беларусь от 30 декабря 1999 г. N 156" (Национальный реестр правовых актов Республики Беларусь, 2006 г., N 56, 8/14188).</w:t>
      </w:r>
    </w:p>
    <w:p w14:paraId="5538ECF5" w14:textId="77777777" w:rsidR="00856566" w:rsidRDefault="00856566">
      <w:pPr>
        <w:pStyle w:val="ConsPlusNormal"/>
        <w:jc w:val="both"/>
      </w:pPr>
    </w:p>
    <w:p w14:paraId="03E76533" w14:textId="77777777" w:rsidR="00856566" w:rsidRDefault="00856566">
      <w:pPr>
        <w:pStyle w:val="ConsPlusNormal"/>
        <w:jc w:val="both"/>
      </w:pPr>
    </w:p>
    <w:p w14:paraId="5F22021C" w14:textId="77777777" w:rsidR="00856566" w:rsidRDefault="00856566">
      <w:pPr>
        <w:pStyle w:val="ConsPlusNormal"/>
        <w:jc w:val="both"/>
      </w:pPr>
    </w:p>
    <w:p w14:paraId="36B7C8EF" w14:textId="77777777" w:rsidR="00856566" w:rsidRDefault="00856566">
      <w:pPr>
        <w:pStyle w:val="ConsPlusNormal"/>
        <w:jc w:val="both"/>
      </w:pPr>
    </w:p>
    <w:p w14:paraId="43A44DB8" w14:textId="77777777" w:rsidR="00856566" w:rsidRDefault="00856566">
      <w:pPr>
        <w:pStyle w:val="ConsPlusNormal"/>
        <w:jc w:val="both"/>
      </w:pPr>
    </w:p>
    <w:p w14:paraId="11465DF8" w14:textId="77777777" w:rsidR="00856566" w:rsidRDefault="00856566">
      <w:pPr>
        <w:pStyle w:val="ConsPlusNonformat"/>
        <w:jc w:val="both"/>
      </w:pPr>
      <w:r>
        <w:t xml:space="preserve">                                                 УТВЕРЖДЕНО</w:t>
      </w:r>
    </w:p>
    <w:p w14:paraId="538FA991" w14:textId="77777777" w:rsidR="00856566" w:rsidRDefault="00856566">
      <w:pPr>
        <w:pStyle w:val="ConsPlusNonformat"/>
        <w:jc w:val="both"/>
      </w:pPr>
      <w:r>
        <w:t xml:space="preserve">                                                 Постановление</w:t>
      </w:r>
    </w:p>
    <w:p w14:paraId="4968FB8A" w14:textId="77777777" w:rsidR="00856566" w:rsidRDefault="00856566">
      <w:pPr>
        <w:pStyle w:val="ConsPlusNonformat"/>
        <w:jc w:val="both"/>
      </w:pPr>
      <w:r>
        <w:t xml:space="preserve">                                                 Министерства труда</w:t>
      </w:r>
    </w:p>
    <w:p w14:paraId="5B86AB22" w14:textId="77777777" w:rsidR="00856566" w:rsidRDefault="00856566">
      <w:pPr>
        <w:pStyle w:val="ConsPlusNonformat"/>
        <w:jc w:val="both"/>
      </w:pPr>
      <w:r>
        <w:t xml:space="preserve">                                                 и социальной защиты</w:t>
      </w:r>
    </w:p>
    <w:p w14:paraId="58601490" w14:textId="77777777" w:rsidR="00856566" w:rsidRDefault="00856566">
      <w:pPr>
        <w:pStyle w:val="ConsPlusNonformat"/>
        <w:jc w:val="both"/>
      </w:pPr>
      <w:r>
        <w:t xml:space="preserve">                                                 Республики Беларусь</w:t>
      </w:r>
    </w:p>
    <w:p w14:paraId="7901B0A6" w14:textId="77777777" w:rsidR="00856566" w:rsidRDefault="00856566">
      <w:pPr>
        <w:pStyle w:val="ConsPlusNonformat"/>
        <w:jc w:val="both"/>
      </w:pPr>
      <w:r>
        <w:t xml:space="preserve">                                                 22.02.2008 N 35</w:t>
      </w:r>
    </w:p>
    <w:p w14:paraId="1F78DD58" w14:textId="77777777" w:rsidR="00856566" w:rsidRDefault="00856566">
      <w:pPr>
        <w:pStyle w:val="ConsPlusTitle"/>
        <w:spacing w:before="260"/>
        <w:jc w:val="center"/>
      </w:pPr>
      <w:bookmarkStart w:id="1" w:name="Par83"/>
      <w:bookmarkEnd w:id="1"/>
      <w:r>
        <w:t>ИНСТРУКЦИЯ</w:t>
      </w:r>
    </w:p>
    <w:p w14:paraId="7AD04B63" w14:textId="77777777" w:rsidR="00856566" w:rsidRDefault="00856566">
      <w:pPr>
        <w:pStyle w:val="ConsPlusTitle"/>
        <w:jc w:val="center"/>
      </w:pPr>
      <w:r>
        <w:t>ПО ОЦЕНКЕ УСЛОВИЙ ТРУДА ПРИ АТТЕСТАЦИИ РАБОЧИХ МЕСТ ПО УСЛОВИЯМ ТРУДА</w:t>
      </w:r>
    </w:p>
    <w:p w14:paraId="23E90DAD" w14:textId="77777777" w:rsidR="00856566" w:rsidRDefault="0085656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56566" w14:paraId="0E1938E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EBE714D" w14:textId="77777777" w:rsidR="00856566" w:rsidRDefault="00856566">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B0D6D71" w14:textId="77777777" w:rsidR="00856566" w:rsidRDefault="00856566">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D2C530E" w14:textId="77777777" w:rsidR="00856566" w:rsidRDefault="00856566">
            <w:pPr>
              <w:pStyle w:val="ConsPlusNormal"/>
              <w:jc w:val="center"/>
              <w:rPr>
                <w:color w:val="392C69"/>
              </w:rPr>
            </w:pPr>
            <w:r>
              <w:rPr>
                <w:color w:val="392C69"/>
              </w:rPr>
              <w:t>(в ред. постановлений Минтруда и соцзащиты от 13.01.2009 N 7,</w:t>
            </w:r>
          </w:p>
          <w:p w14:paraId="687B131B" w14:textId="77777777" w:rsidR="00856566" w:rsidRDefault="00856566">
            <w:pPr>
              <w:pStyle w:val="ConsPlusNormal"/>
              <w:jc w:val="center"/>
              <w:rPr>
                <w:color w:val="392C69"/>
              </w:rPr>
            </w:pPr>
            <w:r>
              <w:rPr>
                <w:color w:val="392C69"/>
              </w:rPr>
              <w:t>от 30.12.2010 N 184, от 30.06.2011 N 61, от 11.01.2014 N 2,</w:t>
            </w:r>
          </w:p>
          <w:p w14:paraId="5498D68A" w14:textId="77777777" w:rsidR="00856566" w:rsidRDefault="00856566">
            <w:pPr>
              <w:pStyle w:val="ConsPlusNormal"/>
              <w:jc w:val="center"/>
              <w:rPr>
                <w:color w:val="392C69"/>
              </w:rPr>
            </w:pPr>
            <w:r>
              <w:rPr>
                <w:color w:val="392C69"/>
              </w:rPr>
              <w:t>от 16.06.2014 N 50, от 26.01.2016 N 6, от 10.01.2020 N 3,</w:t>
            </w:r>
          </w:p>
          <w:p w14:paraId="066B3CE9" w14:textId="77777777" w:rsidR="00856566" w:rsidRDefault="00856566">
            <w:pPr>
              <w:pStyle w:val="ConsPlusNormal"/>
              <w:jc w:val="center"/>
              <w:rPr>
                <w:color w:val="392C69"/>
              </w:rPr>
            </w:pPr>
            <w:r>
              <w:rPr>
                <w:color w:val="392C69"/>
              </w:rPr>
              <w:t>от 30.01.2020 N 13, от 18.06.2024 N 43, от 18.08.2025 N 85,</w:t>
            </w:r>
          </w:p>
          <w:p w14:paraId="5B0C62C7" w14:textId="77777777" w:rsidR="00856566" w:rsidRDefault="00856566">
            <w:pPr>
              <w:pStyle w:val="ConsPlusNormal"/>
              <w:jc w:val="center"/>
              <w:rPr>
                <w:color w:val="392C69"/>
              </w:rPr>
            </w:pPr>
            <w:r>
              <w:rPr>
                <w:color w:val="392C69"/>
              </w:rPr>
              <w:t>от 08.05.2026 N 41)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536459D" w14:textId="77777777" w:rsidR="00856566" w:rsidRDefault="00856566">
            <w:pPr>
              <w:pStyle w:val="ConsPlusNormal"/>
              <w:jc w:val="center"/>
              <w:rPr>
                <w:color w:val="392C69"/>
              </w:rPr>
            </w:pPr>
          </w:p>
        </w:tc>
      </w:tr>
    </w:tbl>
    <w:p w14:paraId="78A9D255" w14:textId="77777777" w:rsidR="00856566" w:rsidRDefault="00856566">
      <w:pPr>
        <w:pStyle w:val="ConsPlusNormal"/>
        <w:jc w:val="both"/>
      </w:pPr>
    </w:p>
    <w:p w14:paraId="25F6F8D9" w14:textId="77777777" w:rsidR="00856566" w:rsidRDefault="00856566">
      <w:pPr>
        <w:pStyle w:val="ConsPlusNormal"/>
        <w:jc w:val="center"/>
        <w:outlineLvl w:val="1"/>
      </w:pPr>
      <w:r>
        <w:rPr>
          <w:b/>
          <w:bCs/>
        </w:rPr>
        <w:t>ГЛАВА 1</w:t>
      </w:r>
    </w:p>
    <w:p w14:paraId="0EB55AF3" w14:textId="77777777" w:rsidR="00856566" w:rsidRDefault="00856566">
      <w:pPr>
        <w:pStyle w:val="ConsPlusNormal"/>
        <w:jc w:val="center"/>
      </w:pPr>
      <w:r>
        <w:rPr>
          <w:b/>
          <w:bCs/>
        </w:rPr>
        <w:t>ОБЩИЕ ПОЛОЖЕНИЯ</w:t>
      </w:r>
    </w:p>
    <w:p w14:paraId="5E6EE601" w14:textId="77777777" w:rsidR="00856566" w:rsidRDefault="00856566">
      <w:pPr>
        <w:pStyle w:val="ConsPlusNormal"/>
        <w:jc w:val="both"/>
      </w:pPr>
    </w:p>
    <w:p w14:paraId="5F7AAA60" w14:textId="77777777" w:rsidR="00856566" w:rsidRDefault="00856566">
      <w:pPr>
        <w:pStyle w:val="ConsPlusNormal"/>
        <w:ind w:firstLine="540"/>
        <w:jc w:val="both"/>
      </w:pPr>
      <w:r>
        <w:t>1. Настоящая Инструкция определяет порядок проведения оценки условий труда при аттестации рабочих мест по условиям труда (далее, если не указано иное, - аттестация), а также оформления результатов оценки условий труда при аттестации в организациях независимо от их организационно-правовых форм.</w:t>
      </w:r>
    </w:p>
    <w:p w14:paraId="7FE701EF" w14:textId="77777777" w:rsidR="00856566" w:rsidRDefault="00856566">
      <w:pPr>
        <w:pStyle w:val="ConsPlusNormal"/>
        <w:jc w:val="both"/>
      </w:pPr>
      <w:r>
        <w:t>(п. 1 в ред. постановления Минтруда и соцзащиты от 16.06.2014 N 50)</w:t>
      </w:r>
    </w:p>
    <w:p w14:paraId="5C421E97" w14:textId="77777777" w:rsidR="00856566" w:rsidRDefault="00856566">
      <w:pPr>
        <w:pStyle w:val="ConsPlusNormal"/>
        <w:spacing w:before="200"/>
        <w:ind w:firstLine="540"/>
        <w:jc w:val="both"/>
      </w:pPr>
      <w:r>
        <w:t>2. Исключен.</w:t>
      </w:r>
    </w:p>
    <w:p w14:paraId="6F9C6EEE" w14:textId="77777777" w:rsidR="00856566" w:rsidRDefault="00856566">
      <w:pPr>
        <w:pStyle w:val="ConsPlusNormal"/>
        <w:jc w:val="both"/>
      </w:pPr>
      <w:r>
        <w:t>(п. 2 исключен с 25 июля 2014 года. - Постановление Минтруда и соцзащиты от 16.06.2014 N 50)</w:t>
      </w:r>
    </w:p>
    <w:p w14:paraId="5F5885C3" w14:textId="77777777" w:rsidR="00856566" w:rsidRDefault="00856566">
      <w:pPr>
        <w:pStyle w:val="ConsPlusNormal"/>
        <w:spacing w:before="200"/>
        <w:ind w:firstLine="540"/>
        <w:jc w:val="both"/>
      </w:pPr>
      <w:r>
        <w:t>3. Оценка условий труда при аттестации проводится для установления классов (степеней) вредности и (или) опасности условий труда на рабочем месте (далее, если не предусмотрено иное, - класс условий труда) в соответствии с главами 3 - 13 настоящей Инструкции и приложением 1.</w:t>
      </w:r>
    </w:p>
    <w:p w14:paraId="621079DB" w14:textId="77777777" w:rsidR="00856566" w:rsidRDefault="00856566">
      <w:pPr>
        <w:pStyle w:val="ConsPlusNormal"/>
        <w:jc w:val="both"/>
      </w:pPr>
      <w:r>
        <w:t>(в ред. постановлений Минтруда и соцзащиты от 11.01.2014 N 2, от 10.01.2020 N 3, от 30.01.2020 N 13)</w:t>
      </w:r>
    </w:p>
    <w:p w14:paraId="2D1FB59B" w14:textId="77777777" w:rsidR="00856566" w:rsidRDefault="00856566">
      <w:pPr>
        <w:pStyle w:val="ConsPlusNormal"/>
        <w:spacing w:before="200"/>
        <w:ind w:firstLine="540"/>
        <w:jc w:val="both"/>
      </w:pPr>
      <w:r>
        <w:t>4. Аттестация проводится на рабочем месте, на котором работник занят с вредными и (или) опасными условиями труда полный рабочий день.</w:t>
      </w:r>
    </w:p>
    <w:p w14:paraId="3486B621" w14:textId="77777777" w:rsidR="00856566" w:rsidRDefault="00856566">
      <w:pPr>
        <w:pStyle w:val="ConsPlusNormal"/>
        <w:jc w:val="both"/>
      </w:pPr>
      <w:r>
        <w:t>(п. 4 в ред. постановления Минтруда и соцзащиты от 30.12.2010 N 184)</w:t>
      </w:r>
    </w:p>
    <w:p w14:paraId="2F05DA05" w14:textId="77777777" w:rsidR="00856566" w:rsidRDefault="00856566">
      <w:pPr>
        <w:pStyle w:val="ConsPlusNormal"/>
        <w:spacing w:before="200"/>
        <w:ind w:firstLine="540"/>
        <w:jc w:val="both"/>
      </w:pPr>
      <w:r>
        <w:t>5. Результаты оценки условий труда при аттестации, выполненной в соответствии с настоящей Инструкцией, используются для:</w:t>
      </w:r>
    </w:p>
    <w:p w14:paraId="0E89B6FB" w14:textId="77777777" w:rsidR="00856566" w:rsidRDefault="00856566">
      <w:pPr>
        <w:pStyle w:val="ConsPlusNormal"/>
        <w:spacing w:before="200"/>
        <w:ind w:firstLine="540"/>
        <w:jc w:val="both"/>
      </w:pPr>
      <w:r>
        <w:t>5.1. разработки и реализации плана мероприятий по улучшению условий труда;</w:t>
      </w:r>
    </w:p>
    <w:p w14:paraId="543D6165" w14:textId="77777777" w:rsidR="00856566" w:rsidRDefault="00856566">
      <w:pPr>
        <w:pStyle w:val="ConsPlusNormal"/>
        <w:spacing w:before="200"/>
        <w:ind w:firstLine="540"/>
        <w:jc w:val="both"/>
      </w:pPr>
      <w:r>
        <w:t>5.2. определения права работника на:</w:t>
      </w:r>
    </w:p>
    <w:p w14:paraId="51CE51F5" w14:textId="77777777" w:rsidR="00856566" w:rsidRDefault="00856566">
      <w:pPr>
        <w:pStyle w:val="ConsPlusNormal"/>
        <w:spacing w:before="200"/>
        <w:ind w:firstLine="540"/>
        <w:jc w:val="both"/>
      </w:pPr>
      <w:r>
        <w:t>пенсию по возрасту за работу с особыми условиями труда;</w:t>
      </w:r>
    </w:p>
    <w:p w14:paraId="732AFDEA" w14:textId="77777777" w:rsidR="00856566" w:rsidRDefault="00856566">
      <w:pPr>
        <w:pStyle w:val="ConsPlusNormal"/>
        <w:spacing w:before="200"/>
        <w:ind w:firstLine="540"/>
        <w:jc w:val="both"/>
      </w:pPr>
      <w:r>
        <w:t>дополнительный отпуск за работу с вредными и (или) опасными условиями труда;</w:t>
      </w:r>
    </w:p>
    <w:p w14:paraId="535BF903" w14:textId="77777777" w:rsidR="00856566" w:rsidRDefault="00856566">
      <w:pPr>
        <w:pStyle w:val="ConsPlusNormal"/>
        <w:spacing w:before="200"/>
        <w:ind w:firstLine="540"/>
        <w:jc w:val="both"/>
      </w:pPr>
      <w:r>
        <w:t>сокращенную продолжительность рабочего времени за работу с вредными и (или) опасными условиями труда;</w:t>
      </w:r>
    </w:p>
    <w:p w14:paraId="0A6CBD70" w14:textId="77777777" w:rsidR="00856566" w:rsidRDefault="00856566">
      <w:pPr>
        <w:pStyle w:val="ConsPlusNormal"/>
        <w:spacing w:before="200"/>
        <w:ind w:firstLine="540"/>
        <w:jc w:val="both"/>
      </w:pPr>
      <w:r>
        <w:t>оплату труда в повышенном размере путем установления доплат за работу с вредными и (или) опасными условиями труда;</w:t>
      </w:r>
    </w:p>
    <w:p w14:paraId="08AC20E5" w14:textId="77777777" w:rsidR="00856566" w:rsidRDefault="00856566">
      <w:pPr>
        <w:pStyle w:val="ConsPlusNormal"/>
        <w:spacing w:before="200"/>
        <w:ind w:firstLine="540"/>
        <w:jc w:val="both"/>
      </w:pPr>
      <w:r>
        <w:t>5.3. определения обязанностей нанимателя по профессиональному пенсионному страхованию работников в соответствии с Законом Республики Беларусь от 5 января 2008 г. N 322-З "О профессиональном пенсионном страховании".</w:t>
      </w:r>
    </w:p>
    <w:p w14:paraId="4E76B54D" w14:textId="77777777" w:rsidR="00856566" w:rsidRDefault="00856566">
      <w:pPr>
        <w:pStyle w:val="ConsPlusNormal"/>
        <w:jc w:val="both"/>
      </w:pPr>
      <w:r>
        <w:t>(в ред. постановления Минтруда и соцзащиты от 10.01.2020 N 3)</w:t>
      </w:r>
    </w:p>
    <w:p w14:paraId="3B162915" w14:textId="77777777" w:rsidR="00856566" w:rsidRDefault="00856566">
      <w:pPr>
        <w:pStyle w:val="ConsPlusNormal"/>
        <w:jc w:val="both"/>
      </w:pPr>
      <w:r>
        <w:t>(п. 5 в ред. постановления Минтруда и соцзащиты от 11.01.2014 N 2)</w:t>
      </w:r>
    </w:p>
    <w:p w14:paraId="5C32E9DD" w14:textId="77777777" w:rsidR="00856566" w:rsidRDefault="00856566">
      <w:pPr>
        <w:pStyle w:val="ConsPlusNormal"/>
        <w:spacing w:before="200"/>
        <w:ind w:firstLine="540"/>
        <w:jc w:val="both"/>
      </w:pPr>
      <w:r>
        <w:t>6. Для целей настоящей Инструкции используются следующие термины и определения:</w:t>
      </w:r>
    </w:p>
    <w:p w14:paraId="284297F5" w14:textId="77777777" w:rsidR="00856566" w:rsidRDefault="00856566">
      <w:pPr>
        <w:pStyle w:val="ConsPlusNormal"/>
        <w:ind w:firstLine="540"/>
        <w:jc w:val="both"/>
      </w:pPr>
      <w:r>
        <w:t>абзац исключен. - Постановление Минтруда и соцзащиты от 11.01.2014 N 2;</w:t>
      </w:r>
    </w:p>
    <w:p w14:paraId="1DCC4F39" w14:textId="77777777" w:rsidR="00856566" w:rsidRDefault="00856566">
      <w:pPr>
        <w:pStyle w:val="ConsPlusNormal"/>
        <w:spacing w:before="200"/>
        <w:ind w:firstLine="540"/>
        <w:jc w:val="both"/>
      </w:pPr>
      <w:r>
        <w:t>карта аттестации рабочих мест по условиям труда - документ, содержащий количественные и качественные характеристики факторов производственной среды, тяжести и напряженности трудового процесса;</w:t>
      </w:r>
    </w:p>
    <w:p w14:paraId="4208008B" w14:textId="77777777" w:rsidR="00856566" w:rsidRDefault="00856566">
      <w:pPr>
        <w:pStyle w:val="ConsPlusNormal"/>
        <w:spacing w:before="200"/>
        <w:ind w:firstLine="540"/>
        <w:jc w:val="both"/>
      </w:pPr>
      <w:r>
        <w:t>рабочая зона - пространство, ограниченное по высоте 2 м над уровнем пола или площадки, на которых находятся места постоянного или временного пребывания работников;</w:t>
      </w:r>
    </w:p>
    <w:p w14:paraId="4809AF3C" w14:textId="77777777" w:rsidR="00856566" w:rsidRDefault="00856566">
      <w:pPr>
        <w:pStyle w:val="ConsPlusNormal"/>
        <w:ind w:firstLine="540"/>
        <w:jc w:val="both"/>
      </w:pPr>
      <w:r>
        <w:t>абзацы пятый - шестой исключены. - Постановление Минтруда и соцзащиты от 11.01.2014 N 2;</w:t>
      </w:r>
    </w:p>
    <w:p w14:paraId="3694695D" w14:textId="77777777" w:rsidR="00856566" w:rsidRDefault="00856566">
      <w:pPr>
        <w:pStyle w:val="ConsPlusNormal"/>
        <w:spacing w:before="200"/>
        <w:ind w:firstLine="540"/>
        <w:jc w:val="both"/>
      </w:pPr>
      <w:r>
        <w:t>факторы производственной среды - химический, физический, биологический факторы производственной среды, влияющие на организм работника;</w:t>
      </w:r>
    </w:p>
    <w:p w14:paraId="769AE315" w14:textId="77777777" w:rsidR="00856566" w:rsidRDefault="00856566">
      <w:pPr>
        <w:pStyle w:val="ConsPlusNormal"/>
        <w:spacing w:before="200"/>
        <w:ind w:firstLine="540"/>
        <w:jc w:val="both"/>
      </w:pPr>
      <w:r>
        <w:t>фотография рабочего времени - последовательное фиксирование времени, затрачиваемого работником в течение рабочего дня (смены) на выполнение определенных технологическим процессом операций и перерывы в работе;</w:t>
      </w:r>
    </w:p>
    <w:p w14:paraId="2F0695B7" w14:textId="77777777" w:rsidR="00856566" w:rsidRDefault="00856566">
      <w:pPr>
        <w:pStyle w:val="ConsPlusNormal"/>
        <w:spacing w:before="200"/>
        <w:ind w:firstLine="540"/>
        <w:jc w:val="both"/>
      </w:pPr>
      <w:r>
        <w:t>характер труда - степень тяжести и напряженности трудового процесса, выраженная наличием психофизиологических факторов условий труда на рабочем месте;</w:t>
      </w:r>
    </w:p>
    <w:p w14:paraId="2AAA5557" w14:textId="77777777" w:rsidR="00856566" w:rsidRDefault="00856566">
      <w:pPr>
        <w:pStyle w:val="ConsPlusNormal"/>
        <w:spacing w:before="200"/>
        <w:ind w:firstLine="540"/>
        <w:jc w:val="both"/>
      </w:pPr>
      <w:r>
        <w:t>хронометраж - непосредственные измерения длительности затрат времени на выполнение элемента трудового процесса путем непрерывных и выборочных замеров времени.</w:t>
      </w:r>
    </w:p>
    <w:p w14:paraId="6398A57F" w14:textId="77777777" w:rsidR="00856566" w:rsidRDefault="00856566">
      <w:pPr>
        <w:pStyle w:val="ConsPlusNormal"/>
        <w:spacing w:before="200"/>
        <w:ind w:firstLine="540"/>
        <w:jc w:val="both"/>
      </w:pPr>
      <w:r>
        <w:t>6-1. По результатам аттестации условия труда могут быть отнесены к:</w:t>
      </w:r>
    </w:p>
    <w:p w14:paraId="7211F07F" w14:textId="77777777" w:rsidR="00856566" w:rsidRDefault="00856566">
      <w:pPr>
        <w:pStyle w:val="ConsPlusNormal"/>
        <w:spacing w:before="200"/>
        <w:ind w:firstLine="540"/>
        <w:jc w:val="both"/>
      </w:pPr>
      <w:r>
        <w:t>условиям труда 1 класса (оптимальные условия труда);</w:t>
      </w:r>
    </w:p>
    <w:p w14:paraId="35441F8A" w14:textId="77777777" w:rsidR="00856566" w:rsidRDefault="00856566">
      <w:pPr>
        <w:pStyle w:val="ConsPlusNormal"/>
        <w:spacing w:before="200"/>
        <w:ind w:firstLine="540"/>
        <w:jc w:val="both"/>
      </w:pPr>
      <w:r>
        <w:t>условиям труда 2 класса (допустимые условия труда);</w:t>
      </w:r>
    </w:p>
    <w:p w14:paraId="117ABE16" w14:textId="77777777" w:rsidR="00856566" w:rsidRDefault="00856566">
      <w:pPr>
        <w:pStyle w:val="ConsPlusNormal"/>
        <w:spacing w:before="200"/>
        <w:ind w:firstLine="540"/>
        <w:jc w:val="both"/>
      </w:pPr>
      <w:r>
        <w:t>условия труда 3 класса (вредные условия труда);</w:t>
      </w:r>
    </w:p>
    <w:p w14:paraId="2CDB1A60" w14:textId="77777777" w:rsidR="00856566" w:rsidRDefault="00856566">
      <w:pPr>
        <w:pStyle w:val="ConsPlusNormal"/>
        <w:spacing w:before="200"/>
        <w:ind w:firstLine="540"/>
        <w:jc w:val="both"/>
      </w:pPr>
      <w:r>
        <w:t>условиям труда 4 класса (опасные условия труда).</w:t>
      </w:r>
    </w:p>
    <w:p w14:paraId="6C8F9A2E" w14:textId="77777777" w:rsidR="00856566" w:rsidRDefault="00856566">
      <w:pPr>
        <w:pStyle w:val="ConsPlusNormal"/>
        <w:spacing w:before="200"/>
        <w:ind w:firstLine="540"/>
        <w:jc w:val="both"/>
      </w:pPr>
      <w:r>
        <w:t>Условия труда 3 класса подразделяется на 4 степени вредности:</w:t>
      </w:r>
    </w:p>
    <w:p w14:paraId="5C1AD796" w14:textId="77777777" w:rsidR="00856566" w:rsidRDefault="00856566">
      <w:pPr>
        <w:pStyle w:val="ConsPlusNormal"/>
        <w:spacing w:before="200"/>
        <w:ind w:firstLine="540"/>
        <w:jc w:val="both"/>
      </w:pPr>
      <w:r>
        <w:t>1 степень 3 класса (далее - класс 3.1), 2 степень 3 класса (далее - класс 3.2), 3 степень 3 класса (далее - класс 3.3), 4 степень 3 класса (далее - класс 3.4).</w:t>
      </w:r>
    </w:p>
    <w:p w14:paraId="0CCD7F85" w14:textId="77777777" w:rsidR="00856566" w:rsidRDefault="00856566">
      <w:pPr>
        <w:pStyle w:val="ConsPlusNormal"/>
        <w:spacing w:before="200"/>
        <w:ind w:firstLine="540"/>
        <w:jc w:val="both"/>
      </w:pPr>
      <w:r>
        <w:t>К категории "вредные и (или) опасные условия труда" относятся вредные условия труда (3 класс) и опасные условия труда (4 класс).</w:t>
      </w:r>
    </w:p>
    <w:p w14:paraId="42A1C59E" w14:textId="77777777" w:rsidR="00856566" w:rsidRDefault="00856566">
      <w:pPr>
        <w:pStyle w:val="ConsPlusNormal"/>
        <w:jc w:val="both"/>
      </w:pPr>
      <w:r>
        <w:t>(п. 6-1 введен постановлением Минтруда и соцзащиты от 10.01.2020 N 3)</w:t>
      </w:r>
    </w:p>
    <w:p w14:paraId="53270FFF" w14:textId="77777777" w:rsidR="00856566" w:rsidRDefault="00856566">
      <w:pPr>
        <w:pStyle w:val="ConsPlusNormal"/>
        <w:jc w:val="both"/>
      </w:pPr>
    </w:p>
    <w:p w14:paraId="1C9D7C0F" w14:textId="77777777" w:rsidR="00856566" w:rsidRDefault="00856566">
      <w:pPr>
        <w:pStyle w:val="ConsPlusNormal"/>
        <w:jc w:val="center"/>
        <w:outlineLvl w:val="1"/>
      </w:pPr>
      <w:r>
        <w:rPr>
          <w:b/>
          <w:bCs/>
        </w:rPr>
        <w:t>ГЛАВА 2</w:t>
      </w:r>
    </w:p>
    <w:p w14:paraId="60AD1DCB" w14:textId="77777777" w:rsidR="00856566" w:rsidRDefault="00856566">
      <w:pPr>
        <w:pStyle w:val="ConsPlusNormal"/>
        <w:jc w:val="center"/>
      </w:pPr>
      <w:r>
        <w:rPr>
          <w:b/>
          <w:bCs/>
        </w:rPr>
        <w:t>ПРОВЕДЕНИЕ ОЦЕНКИ УСЛОВИЙ ТРУДА ПРИ АТТЕСТАЦИИ</w:t>
      </w:r>
    </w:p>
    <w:p w14:paraId="6C5CE67C" w14:textId="77777777" w:rsidR="00856566" w:rsidRDefault="00856566">
      <w:pPr>
        <w:pStyle w:val="ConsPlusNormal"/>
        <w:jc w:val="both"/>
      </w:pPr>
    </w:p>
    <w:p w14:paraId="430318E9" w14:textId="77777777" w:rsidR="00856566" w:rsidRDefault="00856566">
      <w:pPr>
        <w:pStyle w:val="ConsPlusNormal"/>
        <w:ind w:firstLine="540"/>
        <w:jc w:val="both"/>
      </w:pPr>
      <w:r>
        <w:t>7. Оценка условий труда при аттестации - это проведение оценок факторов производственной среды, тяжести и напряженности трудового процесса, оказывающих воздействие на работоспособность и здоровье работника в процессе труда.</w:t>
      </w:r>
    </w:p>
    <w:p w14:paraId="68DF71D7" w14:textId="77777777" w:rsidR="00856566" w:rsidRDefault="00856566">
      <w:pPr>
        <w:pStyle w:val="ConsPlusNormal"/>
        <w:spacing w:before="200"/>
        <w:ind w:firstLine="540"/>
        <w:jc w:val="both"/>
      </w:pPr>
      <w:r>
        <w:t>Оценка факторов производственной среды, тяжести и напряженности трудового процесса проводится путем сопоставления полученных в результате измерений и исследований их фактических величин с гигиеническими нормативами и последующим соотнесением величин отклонения каждого фактора производственной среды, тяжести и напряженности трудового процесса с критериями, на основании которых устанавливается класс условий труда, приведенными в главах 3 - 13 настоящей Инструкции и таблицах 1 - 11 приложения 1.</w:t>
      </w:r>
    </w:p>
    <w:p w14:paraId="5F1F4515" w14:textId="77777777" w:rsidR="00856566" w:rsidRDefault="00856566">
      <w:pPr>
        <w:pStyle w:val="ConsPlusNormal"/>
        <w:jc w:val="both"/>
      </w:pPr>
      <w:r>
        <w:t>(в ред. постановления Минтруда и соцзащиты от 10.01.2020 N 3)</w:t>
      </w:r>
    </w:p>
    <w:p w14:paraId="4DAA19C2" w14:textId="77777777" w:rsidR="00856566" w:rsidRDefault="00856566">
      <w:pPr>
        <w:pStyle w:val="ConsPlusNormal"/>
        <w:spacing w:before="200"/>
        <w:ind w:firstLine="540"/>
        <w:jc w:val="both"/>
      </w:pPr>
      <w:r>
        <w:t>Наличие вредных и опасных факторов производственной среды, тяжести и напряженности трудового процесса при нарушении норм охраны труда фиксируется в протоколе результатов обследования рабочего места в целях проверки на соответствие производственного оборудования и технологических процессов требованиям охраны труда и запланированных (принятых) мер по устранению выявленных недостатков по форме согласно приложению 1-1.</w:t>
      </w:r>
    </w:p>
    <w:p w14:paraId="11AB0D3B" w14:textId="77777777" w:rsidR="00856566" w:rsidRDefault="00856566">
      <w:pPr>
        <w:pStyle w:val="ConsPlusNormal"/>
        <w:jc w:val="both"/>
      </w:pPr>
      <w:r>
        <w:t>(часть третья п. 7 введена постановлением Минтруда и соцзащиты от 18.08.2025 N 85)</w:t>
      </w:r>
    </w:p>
    <w:p w14:paraId="6A275D88" w14:textId="77777777" w:rsidR="00856566" w:rsidRDefault="00856566">
      <w:pPr>
        <w:pStyle w:val="ConsPlusNormal"/>
        <w:spacing w:before="200"/>
        <w:ind w:firstLine="540"/>
        <w:jc w:val="both"/>
      </w:pPr>
      <w:r>
        <w:t>В ходе проведения аттестации подлежат оценке все присутствующие на рабочем месте вредные и опасные факторы производственной среды, тяжесть и напряженность трудового процесса, обусловленные технологическим процессом, применяемым на конкретном рабочем месте оборудованием, выполнением работы, предусмотренной в Едином тарифно-квалификационном справочнике работ и профессий рабочих (далее - ЕТКС), Едином квалификационном справочнике должностей служащих (далее - ЕКСД) и профессиональном стандарте, а также должностной (рабочей) инструкцией, трудовым договором.</w:t>
      </w:r>
    </w:p>
    <w:p w14:paraId="033C2717" w14:textId="77777777" w:rsidR="00856566" w:rsidRDefault="00856566">
      <w:pPr>
        <w:pStyle w:val="ConsPlusNormal"/>
        <w:jc w:val="both"/>
      </w:pPr>
      <w:r>
        <w:t>(часть четвертая п. 7 введена постановлением Минтруда и соцзащиты от 13.01.2009 N 7; в ред. постановлений Минтруда и соцзащиты от 30.12.2010 N 184, от 11.01.2014 N 2, от 30.01.2020 N 13, от 08.05.2026 N 41)</w:t>
      </w:r>
    </w:p>
    <w:p w14:paraId="35B45A6C" w14:textId="77777777" w:rsidR="00856566" w:rsidRDefault="00856566">
      <w:pPr>
        <w:pStyle w:val="ConsPlusNormal"/>
        <w:spacing w:before="200"/>
        <w:ind w:firstLine="540"/>
        <w:jc w:val="both"/>
      </w:pPr>
      <w:r>
        <w:t>На основании сведений о вредных и опасных факторах производственной среды, тяжести и напряженности трудового процесса на конкретном рабочем месте формируется перечень вредных и опасных производственных факторов, подлежащих исследованию на конкретном рабочем месте, по форме согласно приложению 1-2.</w:t>
      </w:r>
    </w:p>
    <w:p w14:paraId="62FDBC7F" w14:textId="77777777" w:rsidR="00856566" w:rsidRDefault="00856566">
      <w:pPr>
        <w:pStyle w:val="ConsPlusNormal"/>
        <w:jc w:val="both"/>
      </w:pPr>
      <w:r>
        <w:t>(часть пятая п. 7 введена постановлением Минтруда и соцзащиты от 18.08.2025 N 85)</w:t>
      </w:r>
    </w:p>
    <w:p w14:paraId="3B354E1F" w14:textId="77777777" w:rsidR="00856566" w:rsidRDefault="00856566">
      <w:pPr>
        <w:pStyle w:val="ConsPlusNormal"/>
        <w:spacing w:before="200"/>
        <w:ind w:firstLine="540"/>
        <w:jc w:val="both"/>
      </w:pPr>
      <w:bookmarkStart w:id="2" w:name="Par143"/>
      <w:bookmarkEnd w:id="2"/>
      <w:r>
        <w:t>8. Уровни вредных и (или) опасных факторов производственной среды определяются на основании измерений и исследований, выполненных в течение года и оформленных протоколами по формам согласно приложению 2. Для оценки вредных и (или) опасных факторов производственной среды используются их фактические величины, измеренные и (или) рассчитанные и приведенные ко времени смены без учета неопределенности измерений, указанной в протоколе.</w:t>
      </w:r>
    </w:p>
    <w:p w14:paraId="0702CA04" w14:textId="77777777" w:rsidR="00856566" w:rsidRDefault="00856566">
      <w:pPr>
        <w:pStyle w:val="ConsPlusNormal"/>
        <w:jc w:val="both"/>
      </w:pPr>
      <w:r>
        <w:t>(в ред. постановлений Минтруда и соцзащиты от 13.01.2009 N 7, от 10.01.2020 N 3)</w:t>
      </w:r>
    </w:p>
    <w:p w14:paraId="110CAB43" w14:textId="77777777" w:rsidR="00856566" w:rsidRDefault="00856566">
      <w:pPr>
        <w:pStyle w:val="ConsPlusNormal"/>
        <w:spacing w:before="200"/>
        <w:ind w:firstLine="540"/>
        <w:jc w:val="both"/>
      </w:pPr>
      <w:r>
        <w:t>Измерения и исследования уровней вредных и (или) опасных факторов производственной среды на однотипных рабочих местах в ходе аттестации могут осуществляться выборочно, если рабочие места характеризуются совокупностью следующих признаков:</w:t>
      </w:r>
    </w:p>
    <w:p w14:paraId="2E12D879" w14:textId="77777777" w:rsidR="00856566" w:rsidRDefault="00856566">
      <w:pPr>
        <w:pStyle w:val="ConsPlusNormal"/>
        <w:jc w:val="both"/>
      </w:pPr>
      <w:r>
        <w:t>(в ред. постановления Минтруда и соцзащиты от 13.01.2009 N 7)</w:t>
      </w:r>
    </w:p>
    <w:p w14:paraId="2407571A" w14:textId="77777777" w:rsidR="00856566" w:rsidRDefault="00856566">
      <w:pPr>
        <w:pStyle w:val="ConsPlusNormal"/>
        <w:spacing w:before="200"/>
        <w:ind w:firstLine="540"/>
        <w:jc w:val="both"/>
      </w:pPr>
      <w:r>
        <w:t>профессии рабочих или должности служащих одного наименования; выполнение одних и тех же профессиональных обязанностей при ведении однотипного технологического процесса в одинаковом режиме работы; использование однотипного оборудования, инструментов, приспособлений, материалов и сырья; работа в однотипных помещениях, где используются однотипные системы вентиляции, кондиционирования воздуха, отопления и освещения или на открытом воздухе; как правило, одинаковое расположение объектов (оборудование, транспортные средства и т.п.) на рабочем месте; одинаковый набор вредных и (или) опасных факторов производственной среды одного класса и степени. В этом случае обследованию подлежит не менее 20 процентов таких рабочих мест. При этом аттестационная комиссия обосновывает, какие рабочие места характеризуются совокупностью вышеуказанных признаков, и составляет их перечень. На основании полученных величин факторов производственной среды определяется их средняя величина, которая используется для оценки условий труда при аттестации с учетом фактической занятости работника на конкретном рабочем месте.</w:t>
      </w:r>
    </w:p>
    <w:p w14:paraId="48A53C50" w14:textId="77777777" w:rsidR="00856566" w:rsidRDefault="00856566">
      <w:pPr>
        <w:pStyle w:val="ConsPlusNormal"/>
        <w:jc w:val="both"/>
      </w:pPr>
      <w:r>
        <w:t>(в ред. постановления Минтруда и соцзащиты от 30.01.2020 N 13)</w:t>
      </w:r>
    </w:p>
    <w:p w14:paraId="0607A7ED" w14:textId="77777777" w:rsidR="00856566" w:rsidRDefault="00856566">
      <w:pPr>
        <w:pStyle w:val="ConsPlusNormal"/>
        <w:spacing w:before="200"/>
        <w:ind w:firstLine="540"/>
        <w:jc w:val="both"/>
      </w:pPr>
      <w:r>
        <w:t>Другие документы по аттестации (протокол количественных измерений и расчетов показателей тяжести трудового процесса, карта фотографии рабочего времени, карта аттестации рабочего места по условиям труда) на таких рабочих местах оформляются в полном объеме.</w:t>
      </w:r>
    </w:p>
    <w:p w14:paraId="6EC1E0EC" w14:textId="77777777" w:rsidR="00856566" w:rsidRDefault="00856566">
      <w:pPr>
        <w:pStyle w:val="ConsPlusNormal"/>
        <w:spacing w:before="200"/>
        <w:ind w:firstLine="540"/>
        <w:jc w:val="both"/>
      </w:pPr>
      <w:r>
        <w:t>Средние величины факторов производственной среды вносятся в таблицу, в которой указываются: наименование структурного подразделения (цеха, участка, отдела, бюро, сектора, отделения); код профессии рабочего (должности служащего) в соответствии с Общегосударственным классификатором Республики Беларусь ОКРБ 014-2017 "Занятия", утвержденным постановлением Министерства труда и социальной защиты Республики Беларусь от 24 июля 2017 г. N 33 (далее - ОКРБ); наименование исследуемого фактора производственной среды, номера протоколов, даты исследований, фактические величины исследуемого фактора производственной среды и их средние величины.</w:t>
      </w:r>
    </w:p>
    <w:p w14:paraId="1EDEB5EC" w14:textId="77777777" w:rsidR="00856566" w:rsidRDefault="00856566">
      <w:pPr>
        <w:pStyle w:val="ConsPlusNormal"/>
        <w:jc w:val="both"/>
      </w:pPr>
      <w:r>
        <w:t>(в ред. постановлений Минтруда и соцзащиты от 10.01.2020 N 3, от 30.01.2020 N 13)</w:t>
      </w:r>
    </w:p>
    <w:p w14:paraId="60F5DFB2" w14:textId="77777777" w:rsidR="00856566" w:rsidRDefault="00856566">
      <w:pPr>
        <w:pStyle w:val="ConsPlusNormal"/>
        <w:spacing w:before="200"/>
        <w:ind w:firstLine="540"/>
        <w:jc w:val="both"/>
      </w:pPr>
      <w:r>
        <w:t>Таблицы подписываются членами аттестационной комиссии и хранятся с протоколами измерений и исследований факторов производственной среды как и все документы по аттестации.</w:t>
      </w:r>
    </w:p>
    <w:p w14:paraId="53939C02" w14:textId="77777777" w:rsidR="00856566" w:rsidRDefault="00856566">
      <w:pPr>
        <w:pStyle w:val="ConsPlusNormal"/>
        <w:spacing w:before="200"/>
        <w:ind w:firstLine="540"/>
        <w:jc w:val="both"/>
      </w:pPr>
      <w:r>
        <w:t>9. Измерения и расчеты показателей тяжести трудового процесса оформляются протоколом по форме согласно приложению 3.</w:t>
      </w:r>
    </w:p>
    <w:p w14:paraId="60D4EB97" w14:textId="77777777" w:rsidR="00856566" w:rsidRDefault="00856566">
      <w:pPr>
        <w:pStyle w:val="ConsPlusNormal"/>
        <w:jc w:val="both"/>
      </w:pPr>
      <w:r>
        <w:t>(в ред. постановления Минтруда и соцзащиты от 10.01.2020 N 3)</w:t>
      </w:r>
    </w:p>
    <w:p w14:paraId="635EEB27" w14:textId="77777777" w:rsidR="00856566" w:rsidRDefault="00856566">
      <w:pPr>
        <w:pStyle w:val="ConsPlusNormal"/>
        <w:spacing w:before="200"/>
        <w:ind w:firstLine="540"/>
        <w:jc w:val="both"/>
      </w:pPr>
      <w:r>
        <w:t>10. На рабочем месте при выполнении работы в различных рабочих зонах (слесари-сантехники, электромонтеры и другие рабочие) оценка условий труда проводится путем предварительного определения типичных рабочих операций с характерным набором и величиной вредных и опасных факторов производственной среды, тяжести и напряженности трудового процесса с последующей их оценкой при выполнении соответствующих операций. Время выполнения каждой операции определяется с помощью хронометража и фотографии рабочего времени.</w:t>
      </w:r>
    </w:p>
    <w:p w14:paraId="4B701534" w14:textId="77777777" w:rsidR="00856566" w:rsidRDefault="00856566">
      <w:pPr>
        <w:pStyle w:val="ConsPlusNormal"/>
        <w:spacing w:before="200"/>
        <w:ind w:firstLine="540"/>
        <w:jc w:val="both"/>
      </w:pPr>
      <w:bookmarkStart w:id="3" w:name="Par156"/>
      <w:bookmarkEnd w:id="3"/>
      <w:r>
        <w:t>11. Оценка факторов производственной среды проводится с учетом времени их воздействия в течение рабочего времени. Если влияние вредного и (или) опасного фактора производственной среды на работника составляет менее 50 и до 10 процентов (включительно) от продолжительности рабочего времени, класс условий труда по данному фактору снижается на одну степень; при продолжительности воздействия фактора производственной среды на работника менее 10 процентов от продолжительности рабочего времени производится снижение класса условий труда на две степени. При этом класс условий труда не может быть ниже допустимого.</w:t>
      </w:r>
    </w:p>
    <w:p w14:paraId="25EA4428" w14:textId="77777777" w:rsidR="00856566" w:rsidRDefault="00856566">
      <w:pPr>
        <w:pStyle w:val="ConsPlusNormal"/>
        <w:jc w:val="both"/>
      </w:pPr>
      <w:r>
        <w:t>(в ред. постановления Минтруда и соцзащиты от 11.01.2014 N 2)</w:t>
      </w:r>
    </w:p>
    <w:p w14:paraId="27458B53" w14:textId="77777777" w:rsidR="00856566" w:rsidRDefault="00856566">
      <w:pPr>
        <w:pStyle w:val="ConsPlusNormal"/>
        <w:spacing w:before="200"/>
        <w:ind w:firstLine="540"/>
        <w:jc w:val="both"/>
      </w:pPr>
      <w:r>
        <w:t>12. Полный рабочий день - выполнение работ с вредными и (или) опасными (особыми) условиями труда работниками в соответствии с их тарифно-квалификационными (квалификационными) характеристиками, приведенными в ЕТКС, ЕКСД и профессиональном стандарте, не менее 80 процентов от продолжительности ежедневной работы (смены), установленной законодательством. При этом в 80 процентов от продолжительности ежедневной работы (смены), установленной законодательством, включается подготовительно-заключительное время, оперативное время (основное и вспомогательное) и время обслуживания рабочего места в пределах установленных нормативов времени, а также время регламентированных перерывов, включаемых в рабочее время (далее - структура рабочего времени). Учет фактической занятости работников с вредными и (или) опасными условиями труда, подтвержденными результатами аттестации, ведется нанимателем.</w:t>
      </w:r>
    </w:p>
    <w:p w14:paraId="31FEABFF" w14:textId="77777777" w:rsidR="00856566" w:rsidRDefault="00856566">
      <w:pPr>
        <w:pStyle w:val="ConsPlusNormal"/>
        <w:jc w:val="both"/>
      </w:pPr>
      <w:r>
        <w:t>(в ред. постановлений Минтруда и соцзащиты от 13.01.2009 N 7, от 08.05.2026 N 41)</w:t>
      </w:r>
    </w:p>
    <w:p w14:paraId="12191BFF" w14:textId="77777777" w:rsidR="00856566" w:rsidRDefault="00856566">
      <w:pPr>
        <w:pStyle w:val="ConsPlusNormal"/>
        <w:spacing w:before="200"/>
        <w:ind w:firstLine="540"/>
        <w:jc w:val="both"/>
      </w:pPr>
      <w:r>
        <w:t>13. Структура рабочего времени, время воздействия вредных и (или) опасных факторов производственной среды, тяжести и напряженности трудового процесса, занятость с вредными и (или) опасными условиями труда определяются на основании результатов фотографий рабочего времени. Фотографии рабочего времени выполняются нанимателем с учетом технологического процесса, применяемого на конкретном рабочем месте оборудования, сырья и материалов и оформляются по форме согласно приложению 4.</w:t>
      </w:r>
    </w:p>
    <w:p w14:paraId="6853CE9D" w14:textId="77777777" w:rsidR="00856566" w:rsidRDefault="00856566">
      <w:pPr>
        <w:pStyle w:val="ConsPlusNormal"/>
        <w:jc w:val="both"/>
      </w:pPr>
      <w:r>
        <w:t>(в ред. постановлений Минтруда и соцзащиты от 11.01.2014 N 2, от 10.01.2020 N 3)</w:t>
      </w:r>
    </w:p>
    <w:p w14:paraId="722A5A16" w14:textId="77777777" w:rsidR="00856566" w:rsidRDefault="00856566">
      <w:pPr>
        <w:pStyle w:val="ConsPlusNormal"/>
        <w:spacing w:before="200"/>
        <w:ind w:firstLine="540"/>
        <w:jc w:val="both"/>
      </w:pPr>
      <w:r>
        <w:t>Если продолжительность рабочей смены составляет более или менее 8 часов, то фотография рабочего времени может составляться на фактическую продолжительность рабочего дня (смены).</w:t>
      </w:r>
    </w:p>
    <w:p w14:paraId="5DCF0443" w14:textId="77777777" w:rsidR="00856566" w:rsidRDefault="00856566">
      <w:pPr>
        <w:pStyle w:val="ConsPlusNormal"/>
        <w:jc w:val="both"/>
      </w:pPr>
      <w:r>
        <w:t>(часть вторая п. 13 введена постановлением Минтруда и соцзащиты от 13.01.2009 N 7)</w:t>
      </w:r>
    </w:p>
    <w:p w14:paraId="69E36B5C" w14:textId="77777777" w:rsidR="00856566" w:rsidRDefault="00856566">
      <w:pPr>
        <w:pStyle w:val="ConsPlusNormal"/>
        <w:spacing w:before="200"/>
        <w:ind w:firstLine="540"/>
        <w:jc w:val="both"/>
      </w:pPr>
      <w:r>
        <w:t>Оценка воздействия показателей тяжести и напряженности трудового процесса при установлении класса условий труда проводится путем расчета показателей с учетом 8-часовой продолжительности рабочей смены. При оценке трудовой деятельности с другой продолжительностью рабочей смены или рабочей недели производится перерасчет фактических величин показателей тяжести и напряженности трудового процесса на 8-часовую продолжительность рабочей смены с учетом учетного периода рабочего времени.</w:t>
      </w:r>
    </w:p>
    <w:p w14:paraId="549A8D46" w14:textId="77777777" w:rsidR="00856566" w:rsidRDefault="00856566">
      <w:pPr>
        <w:pStyle w:val="ConsPlusNormal"/>
        <w:jc w:val="both"/>
      </w:pPr>
      <w:r>
        <w:t>(часть третья п. 13 введена постановлением Минтруда и соцзащиты от 11.01.2014 N 2; в ред. постановления Минтруда и соцзащиты от 10.01.2020 N 3)</w:t>
      </w:r>
    </w:p>
    <w:p w14:paraId="482AA300" w14:textId="77777777" w:rsidR="00856566" w:rsidRDefault="00856566">
      <w:pPr>
        <w:pStyle w:val="ConsPlusNormal"/>
        <w:spacing w:before="200"/>
        <w:ind w:firstLine="540"/>
        <w:jc w:val="both"/>
      </w:pPr>
      <w:r>
        <w:t>14. Рабочие места, соответствующие требованиям, содержащимся в пункте 8 настоящей Инструкции, а также при условии выполнения работ в одном помещении, где используются единые системы вентиляции, кондиционирования воздуха, отопления и освещения или на открытом воздухе; ведения единого технологического процесса являются аналогичными. Для аналогичных рабочих мест заполняется одна карта аттестации рабочего места по условиям труда по форме согласно приложению 5.</w:t>
      </w:r>
    </w:p>
    <w:p w14:paraId="26BC1869" w14:textId="77777777" w:rsidR="00856566" w:rsidRDefault="00856566">
      <w:pPr>
        <w:pStyle w:val="ConsPlusNormal"/>
        <w:jc w:val="both"/>
      </w:pPr>
      <w:r>
        <w:t>(в ред. постановления Минтруда и соцзащиты от 10.01.2020 N 3)</w:t>
      </w:r>
    </w:p>
    <w:p w14:paraId="19012CB8" w14:textId="77777777" w:rsidR="00856566" w:rsidRDefault="00856566">
      <w:pPr>
        <w:pStyle w:val="ConsPlusNormal"/>
        <w:spacing w:before="200"/>
        <w:ind w:firstLine="540"/>
        <w:jc w:val="both"/>
      </w:pPr>
      <w:r>
        <w:t>15. Результаты измерений и исследований, а также оценки вредных и (или) опасных факторов производственной среды, тяжести и напряженности трудового процесса заносятся в карту аттестации рабочего места по условиям труда (далее - карта).</w:t>
      </w:r>
    </w:p>
    <w:p w14:paraId="5D1D47A3" w14:textId="77777777" w:rsidR="00856566" w:rsidRDefault="00856566">
      <w:pPr>
        <w:pStyle w:val="ConsPlusNormal"/>
        <w:spacing w:before="200"/>
        <w:ind w:firstLine="540"/>
        <w:jc w:val="both"/>
      </w:pPr>
      <w:r>
        <w:t>В карту вносятся:</w:t>
      </w:r>
    </w:p>
    <w:p w14:paraId="47522C47" w14:textId="77777777" w:rsidR="00856566" w:rsidRDefault="00856566">
      <w:pPr>
        <w:pStyle w:val="ConsPlusNormal"/>
        <w:spacing w:before="200"/>
        <w:ind w:firstLine="540"/>
        <w:jc w:val="both"/>
      </w:pPr>
      <w:r>
        <w:t>15.1. в пункт 1 - общие сведения о рабочем месте, оборудовании, применяемых инструментах и приспособлениях, сырье и материалах:</w:t>
      </w:r>
    </w:p>
    <w:p w14:paraId="3679877F" w14:textId="77777777" w:rsidR="00856566" w:rsidRDefault="00856566">
      <w:pPr>
        <w:pStyle w:val="ConsPlusNormal"/>
        <w:spacing w:before="200"/>
        <w:ind w:firstLine="540"/>
        <w:jc w:val="both"/>
      </w:pPr>
      <w:r>
        <w:t>наименование структурного подразделения: цеха, участка, отделения, отдела, бюро, сектора (подпункты 1.2, 1.3);</w:t>
      </w:r>
    </w:p>
    <w:p w14:paraId="6F4FD598" w14:textId="77777777" w:rsidR="00856566" w:rsidRDefault="00856566">
      <w:pPr>
        <w:pStyle w:val="ConsPlusNormal"/>
        <w:spacing w:before="200"/>
        <w:ind w:firstLine="540"/>
        <w:jc w:val="both"/>
      </w:pPr>
      <w:r>
        <w:t>наименования профессий рабочих и должностей служащих работников организации в соответствии с ОКРБ, код и наименование профессии рабочего, должности служащего (подпункт 1.4);</w:t>
      </w:r>
    </w:p>
    <w:p w14:paraId="64C22CD7" w14:textId="77777777" w:rsidR="00856566" w:rsidRDefault="00856566">
      <w:pPr>
        <w:pStyle w:val="ConsPlusNormal"/>
        <w:jc w:val="both"/>
      </w:pPr>
      <w:r>
        <w:t>(в ред. постановлений Минтруда и соцзащиты от 10.01.2020 N 3, от 30.01.2020 N 13)</w:t>
      </w:r>
    </w:p>
    <w:p w14:paraId="083F216E" w14:textId="77777777" w:rsidR="00856566" w:rsidRDefault="00856566">
      <w:pPr>
        <w:pStyle w:val="ConsPlusNormal"/>
        <w:spacing w:before="200"/>
        <w:ind w:firstLine="540"/>
        <w:jc w:val="both"/>
      </w:pPr>
      <w:r>
        <w:t>число рабочих смен и продолжительность ежедневной работы (смены), установленная законодательством на основании правил внутреннего трудового распорядка и графика работ (подпункт 1.5);</w:t>
      </w:r>
    </w:p>
    <w:p w14:paraId="78F22CF5" w14:textId="77777777" w:rsidR="00856566" w:rsidRDefault="00856566">
      <w:pPr>
        <w:pStyle w:val="ConsPlusNormal"/>
        <w:spacing w:before="200"/>
        <w:ind w:firstLine="540"/>
        <w:jc w:val="both"/>
      </w:pPr>
      <w:r>
        <w:t>количество аналогичных рабочих мест (подпункт 1.6);</w:t>
      </w:r>
    </w:p>
    <w:p w14:paraId="7DB3B573" w14:textId="77777777" w:rsidR="00856566" w:rsidRDefault="00856566">
      <w:pPr>
        <w:pStyle w:val="ConsPlusNormal"/>
        <w:spacing w:before="200"/>
        <w:ind w:firstLine="540"/>
        <w:jc w:val="both"/>
      </w:pPr>
      <w:r>
        <w:t>численность работающих на рабочем месте (на одном рабочем месте / на всех аналогичных рабочих местах) согласно штатному расписанию (подпункт 1.7), из них женщин (подпункт 1.8);</w:t>
      </w:r>
    </w:p>
    <w:p w14:paraId="7245061E" w14:textId="77777777" w:rsidR="00856566" w:rsidRDefault="00856566">
      <w:pPr>
        <w:pStyle w:val="ConsPlusNormal"/>
        <w:spacing w:before="200"/>
        <w:ind w:firstLine="540"/>
        <w:jc w:val="both"/>
      </w:pPr>
      <w:r>
        <w:t>номер выпуска и наименование раздела ЕТКС и ЕКСД, код области и наименование профессионального стандарта (подпункт 1.9);</w:t>
      </w:r>
    </w:p>
    <w:p w14:paraId="5D08AB27" w14:textId="77777777" w:rsidR="00856566" w:rsidRDefault="00856566">
      <w:pPr>
        <w:pStyle w:val="ConsPlusNormal"/>
        <w:jc w:val="both"/>
      </w:pPr>
      <w:r>
        <w:t>(в ред. постановления Минтруда и соцзащиты от 08.05.2026 N 41)</w:t>
      </w:r>
    </w:p>
    <w:p w14:paraId="309AD38E" w14:textId="77777777" w:rsidR="00856566" w:rsidRDefault="00856566">
      <w:pPr>
        <w:pStyle w:val="ConsPlusNormal"/>
        <w:spacing w:before="200"/>
        <w:ind w:firstLine="540"/>
        <w:jc w:val="both"/>
      </w:pPr>
      <w:r>
        <w:t>характеристика выполняемой работы (обязанностей) в соответствии с рабочей (должностной) инструкцией (подпункт 1.10), иными локальными правовыми актами, принятыми в соответствии с ЕТКС, ЕКСД, профессиональным стандартом (технология на производство продукции, наименование операции в соответствии с технологическим процессом, наименование детали, ее вес). Если при выполнении операции на рабочем месте обрабатывается две и более деталей, то записывается наименование одной из них (основной) и указывается их количество. Если выполняется несколько операций, указывается наименование одной из них (основной) и заносятся в карту номера всех операций, выполняемых работником;</w:t>
      </w:r>
    </w:p>
    <w:p w14:paraId="3EB2C700" w14:textId="77777777" w:rsidR="00856566" w:rsidRDefault="00856566">
      <w:pPr>
        <w:pStyle w:val="ConsPlusNormal"/>
        <w:jc w:val="both"/>
      </w:pPr>
      <w:r>
        <w:t>(в ред. постановлений Минтруда и соцзащиты от 10.01.2020 N 3, от 08.05.2026 N 41)</w:t>
      </w:r>
    </w:p>
    <w:p w14:paraId="6B8931B9" w14:textId="77777777" w:rsidR="00856566" w:rsidRDefault="00856566">
      <w:pPr>
        <w:pStyle w:val="ConsPlusNormal"/>
        <w:spacing w:before="200"/>
        <w:ind w:firstLine="540"/>
        <w:jc w:val="both"/>
      </w:pPr>
      <w:r>
        <w:t>вид обслуживаемого оборудования, его наименование и количество единиц (подпункт 1.11). Производственное оборудование подразделяется на:</w:t>
      </w:r>
    </w:p>
    <w:p w14:paraId="09458789" w14:textId="77777777" w:rsidR="00856566" w:rsidRDefault="00856566">
      <w:pPr>
        <w:pStyle w:val="ConsPlusNormal"/>
        <w:spacing w:before="200"/>
        <w:ind w:firstLine="540"/>
        <w:jc w:val="both"/>
      </w:pPr>
      <w:r>
        <w:t>основное технологическое оборудование, которое предназначено для выполнения работы на данном рабочем месте. К нему относятся станки, механизмы, агрегаты, аппараты, конвейерные линии, счетная и вычислительная техника, персональные компьютеры, печатно-множительная техника, пульты управления;</w:t>
      </w:r>
    </w:p>
    <w:p w14:paraId="4B6D5A07" w14:textId="77777777" w:rsidR="00856566" w:rsidRDefault="00856566">
      <w:pPr>
        <w:pStyle w:val="ConsPlusNormal"/>
        <w:spacing w:before="200"/>
        <w:ind w:firstLine="540"/>
        <w:jc w:val="both"/>
      </w:pPr>
      <w:r>
        <w:t>вспомогательное оборудование - индивидуальные подъемно-транспортные устройства, транспортеры, тележки, рольганги, склизы для перемещения материалов и другое;</w:t>
      </w:r>
    </w:p>
    <w:p w14:paraId="3D238E6B" w14:textId="77777777" w:rsidR="00856566" w:rsidRDefault="00856566">
      <w:pPr>
        <w:pStyle w:val="ConsPlusNormal"/>
        <w:spacing w:before="200"/>
        <w:ind w:firstLine="540"/>
        <w:jc w:val="both"/>
      </w:pPr>
      <w:r>
        <w:t>применяемые инструменты и приспособления согласно технологической карте (подпункт 1.12). Номенклатура инструмента и приспособлений на рабочем месте определяется типом производства, технологическим процессом и характером выполняемых работ, а его количество должно обеспечивать бесперебойную работу в течение смены;</w:t>
      </w:r>
    </w:p>
    <w:p w14:paraId="181B6A7A" w14:textId="77777777" w:rsidR="00856566" w:rsidRDefault="00856566">
      <w:pPr>
        <w:pStyle w:val="ConsPlusNormal"/>
        <w:spacing w:before="200"/>
        <w:ind w:firstLine="540"/>
        <w:jc w:val="both"/>
      </w:pPr>
      <w:r>
        <w:t>наименование марки сырья и материалов, используемых при выполнении операций согласно технологической карте (подпункт 1.13);</w:t>
      </w:r>
    </w:p>
    <w:p w14:paraId="6ED0885C" w14:textId="77777777" w:rsidR="00856566" w:rsidRDefault="00856566">
      <w:pPr>
        <w:pStyle w:val="ConsPlusNormal"/>
        <w:spacing w:before="200"/>
        <w:ind w:firstLine="540"/>
        <w:jc w:val="both"/>
      </w:pPr>
      <w:r>
        <w:t>15.2. в пункт 2 - показатели оценки факторов производственной среды:</w:t>
      </w:r>
    </w:p>
    <w:p w14:paraId="510C1A8C" w14:textId="77777777" w:rsidR="00856566" w:rsidRDefault="00856566">
      <w:pPr>
        <w:pStyle w:val="ConsPlusNormal"/>
        <w:spacing w:before="200"/>
        <w:ind w:firstLine="540"/>
        <w:jc w:val="both"/>
      </w:pPr>
      <w:r>
        <w:t>номер и дата утверждения протокола измерений и (или) исследований (графа 2), в соответствии с которыми в графу 4 вносятся полученные фактические величины факторов производственной среды;</w:t>
      </w:r>
    </w:p>
    <w:p w14:paraId="586340B4" w14:textId="77777777" w:rsidR="00856566" w:rsidRDefault="00856566">
      <w:pPr>
        <w:pStyle w:val="ConsPlusNormal"/>
        <w:spacing w:before="200"/>
        <w:ind w:firstLine="540"/>
        <w:jc w:val="both"/>
      </w:pPr>
      <w:r>
        <w:t>гигиенические нормативы факторов производственной среды согласно техническим нормативным правовым актам (далее - ТНПА) (графа 3);</w:t>
      </w:r>
    </w:p>
    <w:p w14:paraId="72B61D0B" w14:textId="77777777" w:rsidR="00856566" w:rsidRDefault="00856566">
      <w:pPr>
        <w:pStyle w:val="ConsPlusNormal"/>
        <w:spacing w:before="200"/>
        <w:ind w:firstLine="540"/>
        <w:jc w:val="both"/>
      </w:pPr>
      <w:r>
        <w:t>результаты оценки (класс и степень условий труда) без учета времени воздействия фактора производственной среды (графа 5);</w:t>
      </w:r>
    </w:p>
    <w:p w14:paraId="4F851F2A" w14:textId="77777777" w:rsidR="00856566" w:rsidRDefault="00856566">
      <w:pPr>
        <w:pStyle w:val="ConsPlusNormal"/>
        <w:spacing w:before="200"/>
        <w:ind w:firstLine="540"/>
        <w:jc w:val="both"/>
      </w:pPr>
      <w:r>
        <w:t>время воздействия фактора (графа 6). Среднее время воздействия факторов производственной среды при выполнении работы в различных рабочих зонах рассчитывается на основании нескольких фотографий рабочего времени (не менее трех);</w:t>
      </w:r>
    </w:p>
    <w:p w14:paraId="410964F3" w14:textId="77777777" w:rsidR="00856566" w:rsidRDefault="00856566">
      <w:pPr>
        <w:pStyle w:val="ConsPlusNormal"/>
        <w:spacing w:before="200"/>
        <w:ind w:firstLine="540"/>
        <w:jc w:val="both"/>
      </w:pPr>
      <w:r>
        <w:t>оценка с учетом времени воздействия фактора производственной среды (графа 7) проводится в соответствии с пунктом 11 настоящей Инструкции;</w:t>
      </w:r>
    </w:p>
    <w:p w14:paraId="20729E30" w14:textId="77777777" w:rsidR="00856566" w:rsidRDefault="00856566">
      <w:pPr>
        <w:pStyle w:val="ConsPlusNormal"/>
        <w:jc w:val="both"/>
      </w:pPr>
      <w:r>
        <w:t>(в ред. постановления Минтруда и соцзащиты от 10.01.2020 N 3)</w:t>
      </w:r>
    </w:p>
    <w:p w14:paraId="682B5E18" w14:textId="77777777" w:rsidR="00856566" w:rsidRDefault="00856566">
      <w:pPr>
        <w:pStyle w:val="ConsPlusNormal"/>
        <w:spacing w:before="200"/>
        <w:ind w:firstLine="540"/>
        <w:jc w:val="both"/>
      </w:pPr>
      <w:r>
        <w:t>15.3. в пункт 3 - результаты оценки тяжести трудового процесса в соответствии с главой 12 настоящей Инструкции;</w:t>
      </w:r>
    </w:p>
    <w:p w14:paraId="62C5A392" w14:textId="77777777" w:rsidR="00856566" w:rsidRDefault="00856566">
      <w:pPr>
        <w:pStyle w:val="ConsPlusNormal"/>
        <w:jc w:val="both"/>
      </w:pPr>
      <w:r>
        <w:t>(в ред. постановления Минтруда и соцзащиты от 10.01.2020 N 3)</w:t>
      </w:r>
    </w:p>
    <w:p w14:paraId="5321049C" w14:textId="77777777" w:rsidR="00856566" w:rsidRDefault="00856566">
      <w:pPr>
        <w:pStyle w:val="ConsPlusNormal"/>
        <w:spacing w:before="200"/>
        <w:ind w:firstLine="540"/>
        <w:jc w:val="both"/>
      </w:pPr>
      <w:r>
        <w:t>15.4. в пункт 4 - результаты оценки напряженности трудового процесса в соответствии с главой 13 настоящей Инструкции;</w:t>
      </w:r>
    </w:p>
    <w:p w14:paraId="34BAB614" w14:textId="77777777" w:rsidR="00856566" w:rsidRDefault="00856566">
      <w:pPr>
        <w:pStyle w:val="ConsPlusNormal"/>
        <w:jc w:val="both"/>
      </w:pPr>
      <w:r>
        <w:t>(в ред. постановления Минтруда и соцзащиты от 10.01.2020 N 3)</w:t>
      </w:r>
    </w:p>
    <w:p w14:paraId="79E7FC32" w14:textId="77777777" w:rsidR="00856566" w:rsidRDefault="00856566">
      <w:pPr>
        <w:pStyle w:val="ConsPlusNormal"/>
        <w:spacing w:before="200"/>
        <w:ind w:firstLine="540"/>
        <w:jc w:val="both"/>
      </w:pPr>
      <w:r>
        <w:t>15.5. в пункт 5 - результаты итоговых оценок (класс (степень) условий труда) факторов производственной среды, тяжести и напряженности трудового процесса.</w:t>
      </w:r>
    </w:p>
    <w:p w14:paraId="53C30FAF" w14:textId="77777777" w:rsidR="00856566" w:rsidRDefault="00856566">
      <w:pPr>
        <w:pStyle w:val="ConsPlusNormal"/>
        <w:jc w:val="both"/>
      </w:pPr>
    </w:p>
    <w:p w14:paraId="7D3DA0C9" w14:textId="77777777" w:rsidR="00856566" w:rsidRDefault="00856566">
      <w:pPr>
        <w:pStyle w:val="ConsPlusNormal"/>
        <w:jc w:val="center"/>
        <w:outlineLvl w:val="1"/>
      </w:pPr>
      <w:bookmarkStart w:id="4" w:name="Par199"/>
      <w:bookmarkEnd w:id="4"/>
      <w:r>
        <w:rPr>
          <w:b/>
          <w:bCs/>
        </w:rPr>
        <w:t>ГЛАВА 3</w:t>
      </w:r>
    </w:p>
    <w:p w14:paraId="404E34A8" w14:textId="77777777" w:rsidR="00856566" w:rsidRDefault="00856566">
      <w:pPr>
        <w:pStyle w:val="ConsPlusNormal"/>
        <w:jc w:val="center"/>
      </w:pPr>
      <w:r>
        <w:rPr>
          <w:b/>
          <w:bCs/>
        </w:rPr>
        <w:t>ОЦЕНКА УСЛОВИЙ ТРУДА ПО ХИМИЧЕСКОМУ ФАКТОРУ</w:t>
      </w:r>
    </w:p>
    <w:p w14:paraId="1346F1C4" w14:textId="77777777" w:rsidR="00856566" w:rsidRDefault="00856566">
      <w:pPr>
        <w:pStyle w:val="ConsPlusNormal"/>
        <w:jc w:val="both"/>
      </w:pPr>
    </w:p>
    <w:p w14:paraId="23B5B2CA" w14:textId="77777777" w:rsidR="00856566" w:rsidRDefault="00856566">
      <w:pPr>
        <w:pStyle w:val="ConsPlusNormal"/>
        <w:ind w:firstLine="540"/>
        <w:jc w:val="both"/>
      </w:pPr>
      <w:r>
        <w:t>16. Оценка химического фактора и отнесение условий труда к классу (степени) вредности и опасности осуществляются путем сравнения отношения фактической измеренной концентрации вредного вещества к его предельной допустимой концентрации (далее - ПДК), округленного до десятых долей, с таблицей 1 приложения 1 с учетом особенностей действия данного вещества на организм в соответствии с гигиеническими нормативами содержания вредных веществ в воздухе рабочей зоны и на кожных покровах работников.</w:t>
      </w:r>
    </w:p>
    <w:p w14:paraId="0C98A6E8" w14:textId="77777777" w:rsidR="00856566" w:rsidRDefault="00856566">
      <w:pPr>
        <w:pStyle w:val="ConsPlusNormal"/>
        <w:jc w:val="both"/>
      </w:pPr>
      <w:r>
        <w:t>(в ред. постановлений Минтруда и соцзащиты от 13.01.2009 N 7, от 10.01.2020 N 3)</w:t>
      </w:r>
    </w:p>
    <w:p w14:paraId="5747DC9C" w14:textId="77777777" w:rsidR="00856566" w:rsidRDefault="00856566">
      <w:pPr>
        <w:pStyle w:val="ConsPlusNormal"/>
        <w:spacing w:before="200"/>
        <w:ind w:firstLine="540"/>
        <w:jc w:val="both"/>
      </w:pPr>
      <w:r>
        <w:t>Класс условий труда устанавливается по каждому вредному веществу с учетом времени его воздействия.</w:t>
      </w:r>
    </w:p>
    <w:p w14:paraId="7AE72DB3" w14:textId="77777777" w:rsidR="00856566" w:rsidRDefault="00856566">
      <w:pPr>
        <w:pStyle w:val="ConsPlusNormal"/>
        <w:spacing w:before="200"/>
        <w:ind w:firstLine="540"/>
        <w:jc w:val="both"/>
      </w:pPr>
      <w:r>
        <w:t>Наименования оцениваемых вредных веществ с указанием особенностей их действия на организм и эффекта суммации вносятся в графу 1 подпункта 2.1 пункта 2 карты.</w:t>
      </w:r>
    </w:p>
    <w:p w14:paraId="11D134D9" w14:textId="77777777" w:rsidR="00856566" w:rsidRDefault="00856566">
      <w:pPr>
        <w:pStyle w:val="ConsPlusNormal"/>
        <w:spacing w:before="200"/>
        <w:ind w:firstLine="540"/>
        <w:jc w:val="both"/>
      </w:pPr>
      <w:r>
        <w:t>17. Класс условий труда устанавливается по максимальным разовым концентрациям вредных веществ (ПДК</w:t>
      </w:r>
      <w:r>
        <w:rPr>
          <w:vertAlign w:val="subscript"/>
        </w:rPr>
        <w:t>мр</w:t>
      </w:r>
      <w:r>
        <w:t>). Допускается проводить оценку и по среднесменным концентрациям согласно гигиеническим нормативам.</w:t>
      </w:r>
    </w:p>
    <w:p w14:paraId="21E53663" w14:textId="77777777" w:rsidR="00856566" w:rsidRDefault="00856566">
      <w:pPr>
        <w:pStyle w:val="ConsPlusNormal"/>
        <w:jc w:val="both"/>
      </w:pPr>
      <w:r>
        <w:t>(в ред. постановлений Минтруда и соцзащиты от 11.01.2014 N 2, от 16.06.2014 N 50, от 10.01.2020 N 3)</w:t>
      </w:r>
    </w:p>
    <w:p w14:paraId="7164275D" w14:textId="77777777" w:rsidR="00856566" w:rsidRDefault="00856566">
      <w:pPr>
        <w:pStyle w:val="ConsPlusNormal"/>
        <w:spacing w:before="200"/>
        <w:ind w:firstLine="540"/>
        <w:jc w:val="both"/>
      </w:pPr>
      <w:r>
        <w:t>18. При одновременном присутствии в воздухе рабочей зоны нескольких вредных веществ однонаправленного действия и (или) с эффектом суммации, не превышающих ПДК, класс условий труда устанавливается в зависимости от кратности превышения величины ПДК на основании расчета суммы отношений фактических концентраций каждого из них к их ПДК. Полученная величина превышения ПДК указывается в графе 4 карты. Если полученная величина превышает единицу, то условия труда по химическому фактору считаются вредными и оцениваются согласно таблице 1 приложения 1 (графа 1 позиция 1 "Вредные вещества 1 - 4-го классов опасности, за исключением перечисленных ниже"). Класс условий труда устанавливается с учетом времени воздействия. Если при сумме отношений установленных концентраций двух веществ, обладающих эффектом суммации к их ПДК, равной 1,6 раза (отношение величины фактической концентрации к ПДК одного вещества равно 0,9, второго вещества - 0,7), условия труда оцениваются классом 3.1 согласно таблице 1 приложения 1.</w:t>
      </w:r>
    </w:p>
    <w:p w14:paraId="2A470BDB" w14:textId="77777777" w:rsidR="00856566" w:rsidRDefault="00856566">
      <w:pPr>
        <w:pStyle w:val="ConsPlusNormal"/>
        <w:jc w:val="both"/>
      </w:pPr>
      <w:r>
        <w:t>(в ред. постановлений Минтруда и соцзащиты от 11.01.2014 N 2, от 10.01.2020 N 3)</w:t>
      </w:r>
    </w:p>
    <w:p w14:paraId="029E87C9" w14:textId="77777777" w:rsidR="00856566" w:rsidRDefault="00856566">
      <w:pPr>
        <w:pStyle w:val="ConsPlusNormal"/>
        <w:ind w:firstLine="540"/>
        <w:jc w:val="both"/>
      </w:pPr>
      <w:r>
        <w:t>Часть исключена. - Постановление Минтруда и соцзащиты от 10.01.2020 N 3.</w:t>
      </w:r>
    </w:p>
    <w:p w14:paraId="16CBD87A" w14:textId="77777777" w:rsidR="00856566" w:rsidRDefault="00856566">
      <w:pPr>
        <w:pStyle w:val="ConsPlusNormal"/>
        <w:spacing w:before="200"/>
        <w:ind w:firstLine="540"/>
        <w:jc w:val="both"/>
      </w:pPr>
      <w:r>
        <w:t>18-1. Перечень веществ однонаправленного действия определяется согласно приложению 3 к Санитарным нормам и правилам "Гигиеническая классификация условий труда", утвержденным постановлением Министерства здравоохранения Республики Беларусь от 28 декабря 2012 г. N 211.</w:t>
      </w:r>
    </w:p>
    <w:p w14:paraId="253C8B7A" w14:textId="77777777" w:rsidR="00856566" w:rsidRDefault="00856566">
      <w:pPr>
        <w:pStyle w:val="ConsPlusNormal"/>
        <w:jc w:val="both"/>
      </w:pPr>
      <w:r>
        <w:t>(п. 18-1 введен постановлением Минтруда и соцзащиты от 16.06.2014 N 50)</w:t>
      </w:r>
    </w:p>
    <w:p w14:paraId="1EBF98EB" w14:textId="77777777" w:rsidR="00856566" w:rsidRDefault="00856566">
      <w:pPr>
        <w:pStyle w:val="ConsPlusNormal"/>
        <w:spacing w:before="200"/>
        <w:ind w:firstLine="540"/>
        <w:jc w:val="both"/>
      </w:pPr>
      <w:r>
        <w:t>19. Если одно вещество имеет несколько специфических эффектов (канцероген, аллерген и другие), оценка условий труда проводится по более высокой степени вредности.</w:t>
      </w:r>
    </w:p>
    <w:p w14:paraId="375A41CB" w14:textId="77777777" w:rsidR="00856566" w:rsidRDefault="00856566">
      <w:pPr>
        <w:pStyle w:val="ConsPlusNormal"/>
        <w:ind w:firstLine="540"/>
        <w:jc w:val="both"/>
      </w:pPr>
      <w:r>
        <w:t>Часть исключена. - Постановление Минтруда и соцзащиты от 10.01.2020 N 3.</w:t>
      </w:r>
    </w:p>
    <w:p w14:paraId="1C9ADB18" w14:textId="77777777" w:rsidR="00856566" w:rsidRDefault="00856566">
      <w:pPr>
        <w:pStyle w:val="ConsPlusNormal"/>
        <w:spacing w:before="200"/>
        <w:ind w:firstLine="540"/>
        <w:jc w:val="both"/>
      </w:pPr>
      <w:r>
        <w:t>20. При работе с веществами, проникающими через кожные покровы и имеющими соответствующий гигиенический норматив, классы условий труда устанавливаются в соответствии с графой 1 позицией 1 "Вредные вещества 1 - 4-го классов опасности, за исключением перечисленных ниже" согласно таблице 1 приложения 1.</w:t>
      </w:r>
    </w:p>
    <w:p w14:paraId="7BD3F318" w14:textId="77777777" w:rsidR="00856566" w:rsidRDefault="00856566">
      <w:pPr>
        <w:pStyle w:val="ConsPlusNormal"/>
        <w:jc w:val="both"/>
      </w:pPr>
      <w:r>
        <w:t>(в ред. постановления Минтруда и соцзащиты от 10.01.2020 N 3)</w:t>
      </w:r>
    </w:p>
    <w:p w14:paraId="0D21D596" w14:textId="77777777" w:rsidR="00856566" w:rsidRDefault="00856566">
      <w:pPr>
        <w:pStyle w:val="ConsPlusNormal"/>
        <w:spacing w:before="200"/>
        <w:ind w:firstLine="540"/>
        <w:jc w:val="both"/>
      </w:pPr>
      <w:r>
        <w:t>21. При применении на рабочем месте вредных веществ, не имеющих ПДК, ОБУВ, методов их определения, принимается норматив для аналогов данного вещества. Для веществ 1, 2-го классов опасности, не имеющих норматива, устанавливается класс 3.3, для веществ 3, 4-го классов опасности - класс 3.1 с учетом времени воздействия.</w:t>
      </w:r>
    </w:p>
    <w:p w14:paraId="660B8453" w14:textId="77777777" w:rsidR="00856566" w:rsidRDefault="00856566">
      <w:pPr>
        <w:pStyle w:val="ConsPlusNormal"/>
        <w:jc w:val="both"/>
      </w:pPr>
      <w:r>
        <w:t>(в ред. постановлений Минтруда и соцзащиты от 13.01.2009 N 7, от 10.01.2020 N 3)</w:t>
      </w:r>
    </w:p>
    <w:p w14:paraId="62E06421" w14:textId="77777777" w:rsidR="00856566" w:rsidRDefault="00856566">
      <w:pPr>
        <w:pStyle w:val="ConsPlusNormal"/>
        <w:spacing w:before="200"/>
        <w:ind w:firstLine="540"/>
        <w:jc w:val="both"/>
      </w:pPr>
      <w:r>
        <w:t>Оценка химических веществ, не имеющих методов исследования, проводится только при наличии документального подтверждения республиканского унитарного предприятия "Белорусский государственный центр аккредитации" об отсутствии в реестре Национальной системы аккредитации Республики Беларусь лабораторий, аккредитованных на проведение необходимых исследований.</w:t>
      </w:r>
    </w:p>
    <w:p w14:paraId="556E291E" w14:textId="77777777" w:rsidR="00856566" w:rsidRDefault="00856566">
      <w:pPr>
        <w:pStyle w:val="ConsPlusNormal"/>
        <w:jc w:val="both"/>
      </w:pPr>
      <w:r>
        <w:t>(часть вторая п. 21 введена постановлением Минтруда и соцзащиты от 30.12.2010 N 184; в ред. постановления Минтруда и соцзащиты от 10.01.2020 N 3)</w:t>
      </w:r>
    </w:p>
    <w:p w14:paraId="7E2C49A6" w14:textId="77777777" w:rsidR="00856566" w:rsidRDefault="00856566">
      <w:pPr>
        <w:pStyle w:val="ConsPlusNormal"/>
        <w:spacing w:before="200"/>
        <w:ind w:firstLine="540"/>
        <w:jc w:val="both"/>
      </w:pPr>
      <w:r>
        <w:t>22. Условия труда при воздействии вредных веществ групп "противоопухолевые лекарственные средства (средства, обладающие цитостатическим действием)", "гормоны (эстрогены)" оцениваются классом 3.4, "наркотические анальгетики" - классом 3.2 (согласно таблице 1 приложения 1) в случаях лечения (проведение процедур по приготовлению растворов, введение их пациентам, утилизация) лекарственными средствами указанных веществ, выполняемого медицинскими работниками в организациях здравоохранения, а также производства (взвешивание, растворение, дозирование в ампулы, флаконы) лекарственных средств и в случаях проведения научных, аналитических и других лабораторных работ, направленных на модернизацию существующих технологий, разработку и внедрение новых технологических процессов в производство, контроля (испытаний) качества лекарственных средств, при непосредственном контакте с веществами согласно приложению 6. При этом оценка условий труда производится с учетом времени воздействия вредных веществ.</w:t>
      </w:r>
    </w:p>
    <w:p w14:paraId="041258C6" w14:textId="77777777" w:rsidR="00856566" w:rsidRDefault="00856566">
      <w:pPr>
        <w:pStyle w:val="ConsPlusNormal"/>
        <w:jc w:val="both"/>
      </w:pPr>
      <w:r>
        <w:t>(в ред. постановлений Минтруда и соцзащиты от 16.06.2014 N 50, от 10.01.2020 N 3)</w:t>
      </w:r>
    </w:p>
    <w:p w14:paraId="4EE453F5" w14:textId="77777777" w:rsidR="00856566" w:rsidRDefault="00856566">
      <w:pPr>
        <w:pStyle w:val="ConsPlusNormal"/>
        <w:spacing w:before="200"/>
        <w:ind w:firstLine="540"/>
        <w:jc w:val="both"/>
      </w:pPr>
      <w:r>
        <w:t>Форма выпуска используемых лекарственных средств противоопухолевого и наркотического действия учитывается при контакте медицинских работников, применяющих эти вещества, с действующим веществом и возможности загрязнения ими кожных покровов или попадания в воздух рабочей зоны (зону дыхания). Если форма выпуска лекарственного средства позволяет обеспечить полное отсутствие контакта с токсическим веществом (закрытые таблетированные формы), то оценка данных веществ не производится.</w:t>
      </w:r>
    </w:p>
    <w:p w14:paraId="2875C867" w14:textId="77777777" w:rsidR="00856566" w:rsidRDefault="00856566">
      <w:pPr>
        <w:pStyle w:val="ConsPlusNormal"/>
        <w:jc w:val="both"/>
      </w:pPr>
      <w:r>
        <w:t>(в ред. постановления Минтруда и соцзащиты от 11.01.2014 N 2)</w:t>
      </w:r>
    </w:p>
    <w:p w14:paraId="4995EE8F" w14:textId="77777777" w:rsidR="00856566" w:rsidRDefault="00856566">
      <w:pPr>
        <w:pStyle w:val="ConsPlusNormal"/>
        <w:spacing w:before="200"/>
        <w:ind w:firstLine="540"/>
        <w:jc w:val="both"/>
      </w:pPr>
      <w:r>
        <w:t>Условия труда работников, занятых в профессиях рабочих и на должностях служащих производств химических продуктов и продуктов нефтепереработки, оцениваются классом 3.1 в случае, если на их рабочих местах в воздухе рабочей зоны присутствует один или несколько комплексов химических веществ, не превышающих ПДК, включенных в перечень комплексов химических веществ, влияющих на здоровье работников, занятых в профессиях рабочих и на должностях служащих производств химических продуктов и продуктов нефтепереработки, и не превышающих ПДК, согласно приложению 7.</w:t>
      </w:r>
    </w:p>
    <w:p w14:paraId="17EDC74F" w14:textId="77777777" w:rsidR="00856566" w:rsidRDefault="00856566">
      <w:pPr>
        <w:pStyle w:val="ConsPlusNormal"/>
        <w:jc w:val="both"/>
      </w:pPr>
      <w:r>
        <w:t>(часть третья п. 22 введена постановлением Минтруда и соцзащиты от 10.01.2020 N 3)</w:t>
      </w:r>
    </w:p>
    <w:p w14:paraId="1803CFA2" w14:textId="77777777" w:rsidR="00856566" w:rsidRDefault="00856566">
      <w:pPr>
        <w:pStyle w:val="ConsPlusNormal"/>
        <w:jc w:val="both"/>
      </w:pPr>
      <w:r>
        <w:t>(п. 22 в ред. постановления Минтруда и соцзащиты от 13.01.2009 N 7)</w:t>
      </w:r>
    </w:p>
    <w:p w14:paraId="65413A96" w14:textId="77777777" w:rsidR="00856566" w:rsidRDefault="00856566">
      <w:pPr>
        <w:pStyle w:val="ConsPlusNormal"/>
        <w:spacing w:before="200"/>
        <w:ind w:firstLine="540"/>
        <w:jc w:val="both"/>
      </w:pPr>
      <w:bookmarkStart w:id="5" w:name="Par228"/>
      <w:bookmarkEnd w:id="5"/>
      <w:r>
        <w:t>23. При одновременном содержании на рабочем месте в воздухе рабочей зоны трех и более веществ с уровнями класса 3.1 условия труда оцениваются по более высокой степени вредности - класс 3.2.</w:t>
      </w:r>
    </w:p>
    <w:p w14:paraId="12718A4D" w14:textId="77777777" w:rsidR="00856566" w:rsidRDefault="00856566">
      <w:pPr>
        <w:pStyle w:val="ConsPlusNormal"/>
        <w:spacing w:before="200"/>
        <w:ind w:firstLine="540"/>
        <w:jc w:val="both"/>
      </w:pPr>
      <w:r>
        <w:t>При одновременном содержании на рабочем месте в воздухе рабочей зоны двух и более веществ с уровнями класса 3.2 или 3.3 условия труда оцениваются по более высокой степени вредности - соответственно классы 3.3 и 3.4.</w:t>
      </w:r>
    </w:p>
    <w:p w14:paraId="28D35E7A" w14:textId="77777777" w:rsidR="00856566" w:rsidRDefault="00856566">
      <w:pPr>
        <w:pStyle w:val="ConsPlusNormal"/>
        <w:ind w:firstLine="540"/>
        <w:jc w:val="both"/>
      </w:pPr>
      <w:r>
        <w:t>Часть исключена. - Постановление Минтруда и соцзащиты от 10.01.2020 N 3.</w:t>
      </w:r>
    </w:p>
    <w:p w14:paraId="4FDC3221" w14:textId="77777777" w:rsidR="00856566" w:rsidRDefault="00856566">
      <w:pPr>
        <w:pStyle w:val="ConsPlusNormal"/>
        <w:spacing w:before="200"/>
        <w:ind w:firstLine="540"/>
        <w:jc w:val="both"/>
      </w:pPr>
      <w:r>
        <w:t>24. Итоговая оценка условий труда по химическому фактору устанавливается по химическому веществу, получившему наибольшую оценку, и с учетом пункта 23 настоящей Инструкции.</w:t>
      </w:r>
    </w:p>
    <w:p w14:paraId="4D7C0496" w14:textId="77777777" w:rsidR="00856566" w:rsidRDefault="00856566">
      <w:pPr>
        <w:pStyle w:val="ConsPlusNormal"/>
        <w:jc w:val="both"/>
      </w:pPr>
    </w:p>
    <w:p w14:paraId="29C8DE36" w14:textId="77777777" w:rsidR="00856566" w:rsidRDefault="00856566">
      <w:pPr>
        <w:pStyle w:val="ConsPlusNormal"/>
        <w:jc w:val="center"/>
        <w:outlineLvl w:val="1"/>
      </w:pPr>
      <w:r>
        <w:rPr>
          <w:b/>
          <w:bCs/>
        </w:rPr>
        <w:t>ГЛАВА 4</w:t>
      </w:r>
    </w:p>
    <w:p w14:paraId="1A0190CA" w14:textId="77777777" w:rsidR="00856566" w:rsidRDefault="00856566">
      <w:pPr>
        <w:pStyle w:val="ConsPlusNormal"/>
        <w:jc w:val="center"/>
      </w:pPr>
      <w:r>
        <w:rPr>
          <w:b/>
          <w:bCs/>
        </w:rPr>
        <w:t>ОЦЕНКА УСЛОВИЙ ТРУДА ПО БИОЛОГИЧЕСКОМУ ФАКТОРУ</w:t>
      </w:r>
    </w:p>
    <w:p w14:paraId="491C60AF" w14:textId="77777777" w:rsidR="00856566" w:rsidRDefault="00856566">
      <w:pPr>
        <w:pStyle w:val="ConsPlusNormal"/>
        <w:jc w:val="both"/>
      </w:pPr>
    </w:p>
    <w:p w14:paraId="60B60877" w14:textId="77777777" w:rsidR="00856566" w:rsidRDefault="00856566">
      <w:pPr>
        <w:pStyle w:val="ConsPlusNormal"/>
        <w:ind w:firstLine="540"/>
        <w:jc w:val="both"/>
      </w:pPr>
      <w:r>
        <w:t>25. Оценка условий труда по биологическому фактору осуществляется согласно строкам 1 и 2 таблицы 2 приложения 1 по каждой отдельной группе биологических факторов и характеру выполняемых работ.</w:t>
      </w:r>
    </w:p>
    <w:p w14:paraId="426FB6D7" w14:textId="77777777" w:rsidR="00856566" w:rsidRDefault="00856566">
      <w:pPr>
        <w:pStyle w:val="ConsPlusNormal"/>
        <w:jc w:val="both"/>
      </w:pPr>
      <w:r>
        <w:t>(в ред. постановлений Минтруда и соцзащиты от 13.01.2009 N 7, от 10.01.2020 N 3)</w:t>
      </w:r>
    </w:p>
    <w:p w14:paraId="52C62860" w14:textId="77777777" w:rsidR="00856566" w:rsidRDefault="00856566">
      <w:pPr>
        <w:pStyle w:val="ConsPlusNormal"/>
        <w:spacing w:before="200"/>
        <w:ind w:firstLine="540"/>
        <w:jc w:val="both"/>
      </w:pPr>
      <w:r>
        <w:t>25-1. В ходе аттестации оценка нерегламентированных веществ биологической природы в воздухе рабочей зоны производится при наличии заключения учреждений Министерства здравоохранения.</w:t>
      </w:r>
    </w:p>
    <w:p w14:paraId="1707D5A7" w14:textId="77777777" w:rsidR="00856566" w:rsidRDefault="00856566">
      <w:pPr>
        <w:pStyle w:val="ConsPlusNormal"/>
        <w:jc w:val="both"/>
      </w:pPr>
      <w:r>
        <w:t>(п. 25-1 введен постановлением Минтруда и соцзащиты от 13.01.2009 N 7; в ред. постановления Минтруда и соцзащиты от 10.01.2020 N 3)</w:t>
      </w:r>
    </w:p>
    <w:p w14:paraId="229C14ED" w14:textId="77777777" w:rsidR="00856566" w:rsidRDefault="00856566">
      <w:pPr>
        <w:pStyle w:val="ConsPlusNormal"/>
        <w:spacing w:before="200"/>
        <w:ind w:firstLine="540"/>
        <w:jc w:val="both"/>
      </w:pPr>
      <w:r>
        <w:t>26. Воздействие на работника биологических факторов с установленными регламентированными величинами - ПДК (графа 1 позиция 1 "Микроорганизмы-продуценты, бактериальные препараты и их компоненты в воздухе рабочей зоны" согласно таблице 2 приложения 1) оценивается по кратности превышения ПДК:</w:t>
      </w:r>
    </w:p>
    <w:p w14:paraId="58DB96D9" w14:textId="77777777" w:rsidR="00856566" w:rsidRDefault="00856566">
      <w:pPr>
        <w:pStyle w:val="ConsPlusNormal"/>
        <w:jc w:val="both"/>
      </w:pPr>
      <w:r>
        <w:t>(в ред. постановления Минтруда и соцзащиты от 10.01.2020 N 3)</w:t>
      </w:r>
    </w:p>
    <w:p w14:paraId="7B36D8FF" w14:textId="77777777" w:rsidR="00856566" w:rsidRDefault="00856566">
      <w:pPr>
        <w:pStyle w:val="ConsPlusNormal"/>
        <w:spacing w:before="200"/>
        <w:ind w:firstLine="540"/>
        <w:jc w:val="both"/>
      </w:pPr>
      <w:r>
        <w:t>26.1. по каждому вредному веществу биологической природы (микроорганизмы-продуценты, бактериальные препараты и их компоненты в воздухе рабочей зоны) класс условий труда устанавливается с учетом времени его воздействия;</w:t>
      </w:r>
    </w:p>
    <w:p w14:paraId="022FAA7F" w14:textId="77777777" w:rsidR="00856566" w:rsidRDefault="00856566">
      <w:pPr>
        <w:pStyle w:val="ConsPlusNormal"/>
        <w:jc w:val="both"/>
      </w:pPr>
      <w:r>
        <w:t>(в ред. постановления Минтруда и соцзащиты от 13.01.2009 N 7)</w:t>
      </w:r>
    </w:p>
    <w:p w14:paraId="79AC875A" w14:textId="77777777" w:rsidR="00856566" w:rsidRDefault="00856566">
      <w:pPr>
        <w:pStyle w:val="ConsPlusNormal"/>
        <w:spacing w:before="200"/>
        <w:ind w:firstLine="540"/>
        <w:jc w:val="both"/>
      </w:pPr>
      <w:r>
        <w:t>26.2. при одновременном присутствии в воздухе рабочей зоны нескольких вредных веществ биологической природы с особенностью аллергенного действия на организм, не превышающих ПДК, класс условий труда устанавливается исходя из расчета суммы отношений фактических концентраций каждого из них к их ПДК в зависимости от кратности превышения величины ПДК. Полученная величина превышения ПДК указывается в графе 4 карты. Если полученная величина превышает единицу, условия труда по вредным веществам биологической природы относятся к вредным и оцениваются согласно графе 1 позиции 1 таблицы 2 приложения 1. Условия труда относятся к допустимым, если полученная величина не превышает единицы;</w:t>
      </w:r>
    </w:p>
    <w:p w14:paraId="6AD170E5" w14:textId="77777777" w:rsidR="00856566" w:rsidRDefault="00856566">
      <w:pPr>
        <w:pStyle w:val="ConsPlusNormal"/>
        <w:jc w:val="both"/>
      </w:pPr>
      <w:r>
        <w:t>(в ред. постановления Минтруда и соцзащиты от 10.01.2020 N 3)</w:t>
      </w:r>
    </w:p>
    <w:p w14:paraId="7FE4F301" w14:textId="77777777" w:rsidR="00856566" w:rsidRDefault="00856566">
      <w:pPr>
        <w:pStyle w:val="ConsPlusNormal"/>
        <w:spacing w:before="200"/>
        <w:ind w:firstLine="540"/>
        <w:jc w:val="both"/>
      </w:pPr>
      <w:r>
        <w:t>26.3. в случаях одновременного содержания в воздухе рабочей зоны:</w:t>
      </w:r>
    </w:p>
    <w:p w14:paraId="0D4B6A46" w14:textId="77777777" w:rsidR="00856566" w:rsidRDefault="00856566">
      <w:pPr>
        <w:pStyle w:val="ConsPlusNormal"/>
        <w:spacing w:before="200"/>
        <w:ind w:firstLine="540"/>
        <w:jc w:val="both"/>
      </w:pPr>
      <w:r>
        <w:t>трех и более вредных веществ биологической природы класса 3.1 условия труда оцениваются на одну степень выше - класс 3.2;</w:t>
      </w:r>
    </w:p>
    <w:p w14:paraId="2138AB1D" w14:textId="77777777" w:rsidR="00856566" w:rsidRDefault="00856566">
      <w:pPr>
        <w:pStyle w:val="ConsPlusNormal"/>
        <w:spacing w:before="200"/>
        <w:ind w:firstLine="540"/>
        <w:jc w:val="both"/>
      </w:pPr>
      <w:r>
        <w:t>двух и более вредных веществ биологической природы с уровнями класса 3.2 или 3.3 условия труда оцениваются на одну степень выше - соответственно классы 3.3 и 3.4.</w:t>
      </w:r>
    </w:p>
    <w:p w14:paraId="16094D68" w14:textId="77777777" w:rsidR="00856566" w:rsidRDefault="00856566">
      <w:pPr>
        <w:pStyle w:val="ConsPlusNormal"/>
        <w:spacing w:before="200"/>
        <w:ind w:firstLine="540"/>
        <w:jc w:val="both"/>
      </w:pPr>
      <w:r>
        <w:t>27. Критериями для оценки условий труда при работе с патогенными биологическими агентами (графа 1 позиция 2 "патогенные биологические агенты" таблицы 2 приложения 1) являются группа риска и характер выполняемых работ. Патогенные биологические агенты определяются в соответствии перечнем условно-патогенных микроорганизмов и патогенных биологических агентов, установленным постановлением Министерства здравоохранения Республики Беларусь от 21 ноября 2016 г. N 118 "Об установлении перечня условно-патогенных микроорганизмов и патогенных биологических агентов". При этом работы, указанные в подпунктах настоящего пункта, должны выполняться постоянно:</w:t>
      </w:r>
    </w:p>
    <w:p w14:paraId="7DEB4866" w14:textId="77777777" w:rsidR="00856566" w:rsidRDefault="00856566">
      <w:pPr>
        <w:pStyle w:val="ConsPlusNormal"/>
        <w:jc w:val="both"/>
      </w:pPr>
      <w:r>
        <w:t>(в ред. постановления Минтруда и соцзащиты от 10.01.2020 N 3)</w:t>
      </w:r>
    </w:p>
    <w:p w14:paraId="4645650B" w14:textId="77777777" w:rsidR="00856566" w:rsidRDefault="00856566">
      <w:pPr>
        <w:pStyle w:val="ConsPlusNormal"/>
        <w:ind w:firstLine="540"/>
        <w:jc w:val="both"/>
      </w:pPr>
      <w:r>
        <w:t>Абзац исключен. - Постановление Минтруда и соцзащиты от 13.01.2009 N 7:</w:t>
      </w:r>
    </w:p>
    <w:p w14:paraId="6F4237BA" w14:textId="77777777" w:rsidR="00856566" w:rsidRDefault="00856566">
      <w:pPr>
        <w:pStyle w:val="ConsPlusNormal"/>
        <w:spacing w:before="200"/>
        <w:ind w:firstLine="540"/>
        <w:jc w:val="both"/>
      </w:pPr>
      <w:r>
        <w:t>27.1. условия труда работников (организаций, осуществляющих в установленном порядке медицинскую и фармацевтическую деятельность, государственных учреждений социального обслуживания, иных организаций, оказывающих социальные услуги, ветеринарных учреждений и подразделений, химико-фармацевтической, фармацевтической, микробиологической промышленности, научно-исследовательских организаций и исследовательских лабораторий, моргов, судебных медицинских экспертиз, специализированных хозяйств для больных животных и их утилизации, санитарных боен, крематориев и других организаций), выполняющих работы:</w:t>
      </w:r>
    </w:p>
    <w:p w14:paraId="5A60C784" w14:textId="77777777" w:rsidR="00856566" w:rsidRDefault="00856566">
      <w:pPr>
        <w:pStyle w:val="ConsPlusNormal"/>
        <w:jc w:val="both"/>
      </w:pPr>
      <w:r>
        <w:t>(в ред. постановления Минтруда и соцзащиты от 18.06.2024 N 43)</w:t>
      </w:r>
    </w:p>
    <w:p w14:paraId="4DD2F0FD" w14:textId="77777777" w:rsidR="00856566" w:rsidRDefault="00856566">
      <w:pPr>
        <w:pStyle w:val="ConsPlusNormal"/>
        <w:spacing w:before="200"/>
        <w:ind w:firstLine="540"/>
        <w:jc w:val="both"/>
      </w:pPr>
      <w:bookmarkStart w:id="6" w:name="Par254"/>
      <w:bookmarkEnd w:id="6"/>
      <w:r>
        <w:t>27.1.1. с возбудителями инфекционных болезней (или непосредственно занятых обслуживанием пациентов в инфекционных организациях, отделениях, кабинетах или животных, вскрытием трупов) 3, 4-й групп риска, оцениваются классом 3.4;</w:t>
      </w:r>
    </w:p>
    <w:p w14:paraId="3073F22D" w14:textId="77777777" w:rsidR="00856566" w:rsidRDefault="00856566">
      <w:pPr>
        <w:pStyle w:val="ConsPlusNormal"/>
        <w:jc w:val="both"/>
      </w:pPr>
      <w:r>
        <w:t>(в ред. постановлений Минтруда и соцзащиты от 13.01.2009 N 7, от 30.12.2010 N 184, от 11.01.2014 N 2, от 10.01.2020 N 3)</w:t>
      </w:r>
    </w:p>
    <w:p w14:paraId="6B1E8123" w14:textId="77777777" w:rsidR="00856566" w:rsidRDefault="00856566">
      <w:pPr>
        <w:pStyle w:val="ConsPlusNormal"/>
        <w:spacing w:before="200"/>
        <w:ind w:firstLine="540"/>
        <w:jc w:val="both"/>
      </w:pPr>
      <w:r>
        <w:t>27.1.2. с возбудителями инфекционных болезней (или непосредственно занятых обслуживанием пациентов в инфекционных, туберкулезных, дерматовенерологических организациях, отделениях, кабинетах, ожоговых, гнойных отделениях или животных, вскрытием трупов) 1, 2-й групп риска, оцениваются классом 3.3.</w:t>
      </w:r>
    </w:p>
    <w:p w14:paraId="0C4CFEEC" w14:textId="77777777" w:rsidR="00856566" w:rsidRDefault="00856566">
      <w:pPr>
        <w:pStyle w:val="ConsPlusNormal"/>
        <w:jc w:val="both"/>
      </w:pPr>
      <w:r>
        <w:t>(в ред. постановлений Минтруда и соцзащиты от 13.01.2009 N 7, от 30.12.2010 N 184, от 11.01.2014 N 2, от 10.01.2020 N 3)</w:t>
      </w:r>
    </w:p>
    <w:p w14:paraId="00DC6A19" w14:textId="77777777" w:rsidR="00856566" w:rsidRDefault="00856566">
      <w:pPr>
        <w:pStyle w:val="ConsPlusNormal"/>
        <w:spacing w:before="200"/>
        <w:ind w:firstLine="540"/>
        <w:jc w:val="both"/>
      </w:pPr>
      <w:r>
        <w:t>При этом работы, относимые к классам 3.3 и 3.4, должны быть подтверждены документально (записи в рабочем журнале учета / регистрации, разрешение на работу с микроорганизмами 1 - 4-й групп риска, лабораторные исследования, другая учетная документация).</w:t>
      </w:r>
    </w:p>
    <w:p w14:paraId="22DEE3B3" w14:textId="77777777" w:rsidR="00856566" w:rsidRDefault="00856566">
      <w:pPr>
        <w:pStyle w:val="ConsPlusNormal"/>
        <w:jc w:val="both"/>
      </w:pPr>
      <w:r>
        <w:t>(в ред. постановлений Минтруда и соцзащиты от 30.12.2010 N 184, от 10.01.2020 N 3)</w:t>
      </w:r>
    </w:p>
    <w:p w14:paraId="5BD220B8" w14:textId="77777777" w:rsidR="00856566" w:rsidRDefault="00856566">
      <w:pPr>
        <w:pStyle w:val="ConsPlusNormal"/>
        <w:spacing w:before="200"/>
        <w:ind w:firstLine="540"/>
        <w:jc w:val="both"/>
      </w:pPr>
      <w:r>
        <w:t>Если работы выполняются постоянно (ежедневно) с возбудителями инфекционных болезней 1 - 4-й групп риска (или непосредственно занятых обслуживанием пациентов в инфекционных, туберкулезных, дерматовенерологических организациях, отделениях, кабинетах, ожоговых, гнойных отделениях или животных, вскрытием трупов), то условия труда оцениваются по той группе риска, работы (занятость) с которой составляют наибольшее время;</w:t>
      </w:r>
    </w:p>
    <w:p w14:paraId="273E1E41" w14:textId="77777777" w:rsidR="00856566" w:rsidRDefault="00856566">
      <w:pPr>
        <w:pStyle w:val="ConsPlusNormal"/>
        <w:jc w:val="both"/>
      </w:pPr>
      <w:r>
        <w:t>(ред. постановлений Минтруда и соцзащиты от 30.12.2010 N 184, от 11.01.2014 N 2, от 10.01.2020 N 3)</w:t>
      </w:r>
    </w:p>
    <w:p w14:paraId="151B78E2" w14:textId="77777777" w:rsidR="00856566" w:rsidRDefault="00856566">
      <w:pPr>
        <w:pStyle w:val="ConsPlusNormal"/>
        <w:spacing w:before="200"/>
        <w:ind w:firstLine="540"/>
        <w:jc w:val="both"/>
      </w:pPr>
      <w:bookmarkStart w:id="7" w:name="Par262"/>
      <w:bookmarkEnd w:id="7"/>
      <w:r>
        <w:t>27.1.3. по непосредственному обслуживанию пациентов или больных животных; по вскрытию трупов; по опосредованному (косвенному) обслуживанию пациентов в инфекционных, туберкулезных, онкологических организациях и отделениях; по дезинфекции, дезинсекции и дератизации непосредственно в эпидочагах; по отбору, упаковке, исследованию и утилизации проб инфицированных и (или) разложившихся биоматериалов (кровь, моча, гной, биологические ткани, секреты, экскременты); в условиях воздействия или в контакте с химическими веществами, биоматериалами, обладающими стойким труднопереносимым запахом разложившихся тканей с оценкой 4 балла и выше по шкале Райта, оцениваются классом 3.2 с учетом времени воздействия.</w:t>
      </w:r>
    </w:p>
    <w:p w14:paraId="59F944B3" w14:textId="77777777" w:rsidR="00856566" w:rsidRDefault="00856566">
      <w:pPr>
        <w:pStyle w:val="ConsPlusNormal"/>
        <w:jc w:val="both"/>
      </w:pPr>
      <w:r>
        <w:t>(в ред. постановлений Минтруда и соцзащиты от 11.01.2014 N 2, от 18.08.2025 N 85, от 08.05.2026 N 41)</w:t>
      </w:r>
    </w:p>
    <w:p w14:paraId="4ACD759F" w14:textId="77777777" w:rsidR="00856566" w:rsidRDefault="00856566">
      <w:pPr>
        <w:pStyle w:val="ConsPlusNormal"/>
        <w:spacing w:before="200"/>
        <w:ind w:firstLine="540"/>
        <w:jc w:val="both"/>
      </w:pPr>
      <w:r>
        <w:t>Оценка интенсивности запаха по шкале Райта:</w:t>
      </w:r>
    </w:p>
    <w:p w14:paraId="4726327F" w14:textId="77777777" w:rsidR="00856566" w:rsidRDefault="00856566">
      <w:pPr>
        <w:pStyle w:val="ConsPlusNormal"/>
        <w:spacing w:before="200"/>
        <w:ind w:firstLine="540"/>
        <w:jc w:val="both"/>
      </w:pPr>
      <w:r>
        <w:t>1 балл - едва ощутимый запах, обнаруживается чувствительными лицами;</w:t>
      </w:r>
    </w:p>
    <w:p w14:paraId="1F6C14E5" w14:textId="77777777" w:rsidR="00856566" w:rsidRDefault="00856566">
      <w:pPr>
        <w:pStyle w:val="ConsPlusNormal"/>
        <w:spacing w:before="200"/>
        <w:ind w:firstLine="540"/>
        <w:jc w:val="both"/>
      </w:pPr>
      <w:r>
        <w:t>2 балла - слабый запах, не привлекающий внимания, но отмечается, если наблюдатели нацелены на его обнаружение;</w:t>
      </w:r>
    </w:p>
    <w:p w14:paraId="106A581B" w14:textId="77777777" w:rsidR="00856566" w:rsidRDefault="00856566">
      <w:pPr>
        <w:pStyle w:val="ConsPlusNormal"/>
        <w:spacing w:before="200"/>
        <w:ind w:firstLine="540"/>
        <w:jc w:val="both"/>
      </w:pPr>
      <w:r>
        <w:t>3 балла - отчетливый, легко ощутимый запах;</w:t>
      </w:r>
    </w:p>
    <w:p w14:paraId="5AC2BF27" w14:textId="77777777" w:rsidR="00856566" w:rsidRDefault="00856566">
      <w:pPr>
        <w:pStyle w:val="ConsPlusNormal"/>
        <w:spacing w:before="200"/>
        <w:ind w:firstLine="540"/>
        <w:jc w:val="both"/>
      </w:pPr>
      <w:r>
        <w:t>4 балла - сильный по интенсивности, характеру, специфичности, обращает на себя внимание;</w:t>
      </w:r>
    </w:p>
    <w:p w14:paraId="7C2C0F9C" w14:textId="77777777" w:rsidR="00856566" w:rsidRDefault="00856566">
      <w:pPr>
        <w:pStyle w:val="ConsPlusNormal"/>
        <w:spacing w:before="200"/>
        <w:ind w:firstLine="540"/>
        <w:jc w:val="both"/>
      </w:pPr>
      <w:r>
        <w:t>5 баллов - резко выраженный, невыносимый, исключающий возможность длительного пребывания в помещении.</w:t>
      </w:r>
    </w:p>
    <w:p w14:paraId="415FC8B6" w14:textId="77777777" w:rsidR="00856566" w:rsidRDefault="00856566">
      <w:pPr>
        <w:pStyle w:val="ConsPlusNormal"/>
        <w:spacing w:before="200"/>
        <w:ind w:firstLine="540"/>
        <w:jc w:val="both"/>
      </w:pPr>
      <w:r>
        <w:t>Оценка интенсивности запаха не осуществляется, если запах отсутствует и не отмечается ни одним из наблюдателей.</w:t>
      </w:r>
    </w:p>
    <w:p w14:paraId="12A3BD78" w14:textId="77777777" w:rsidR="00856566" w:rsidRDefault="00856566">
      <w:pPr>
        <w:pStyle w:val="ConsPlusNormal"/>
        <w:spacing w:before="200"/>
        <w:ind w:firstLine="540"/>
        <w:jc w:val="both"/>
      </w:pPr>
      <w:r>
        <w:t>Интенсивность запаха оценивается по шкале Райта членами аттестационной комиссии организации (структурного подразделения) и оформляется протоколом. В протоколе (форма свободная) указываются: дата проведения оценки интенсивности запаха, рабочие места, на которых проводилась данная оценка, средняя оценка в баллах по шкале Райта, а также фамилия, инициалы и подписи членов аттестационной комиссии, участвовавших в проведении оценки интенсивности запаха. В состав комиссии не рекомендуется включать лиц, занятых в оцениваемых работах.</w:t>
      </w:r>
    </w:p>
    <w:p w14:paraId="2EA865C8" w14:textId="77777777" w:rsidR="00856566" w:rsidRDefault="00856566">
      <w:pPr>
        <w:pStyle w:val="ConsPlusNormal"/>
        <w:spacing w:before="200"/>
        <w:ind w:firstLine="540"/>
        <w:jc w:val="both"/>
      </w:pPr>
      <w:r>
        <w:t>Под непосредственным обслуживанием пациентов следует понимать выполнение медицинскими работниками, а также иными работниками (младшей медицинской сестрой, няней, санитаром(кой) лечебных (осмотр, обследование, лечение пациентов), диагностических мероприятий, проведение медицинских манипуляций (инъекции, перевязки, операции, забор, исследования крови, тканей, экскрементов, подготовка пациентов к обследованию, оперативному вмешательству) и уход за пациентами (уборка палат, санузлов, санитарная обработка пациентов, замена постельного и нательного белья, раздача пищи, кормление пациентов, транспортировка и сопровождение пациентов из приемного покоя, а также на различные процедуры и обследования).</w:t>
      </w:r>
    </w:p>
    <w:p w14:paraId="0D55848C" w14:textId="77777777" w:rsidR="00856566" w:rsidRDefault="00856566">
      <w:pPr>
        <w:pStyle w:val="ConsPlusNormal"/>
        <w:jc w:val="both"/>
      </w:pPr>
      <w:r>
        <w:t>(часть пятая пп. 27.1.3 введена постановлением Минтруда и соцзащиты от 11.01.2014 N 2; в ред. постановления Минтруда и соцзащиты от 10.01.2020 N 3)</w:t>
      </w:r>
    </w:p>
    <w:p w14:paraId="24CAAF00" w14:textId="77777777" w:rsidR="00856566" w:rsidRDefault="00856566">
      <w:pPr>
        <w:pStyle w:val="ConsPlusNormal"/>
        <w:spacing w:before="200"/>
        <w:ind w:firstLine="540"/>
        <w:jc w:val="both"/>
      </w:pPr>
      <w:r>
        <w:t>Под опосредованным (косвенным) обслуживанием следует понимать выполнение медицинской сестрой (старшей), сестрой-хозяйкой, санитаркой (в том числе в ожоговых, гнойных отделениях) работ по выдаче медикаментов, сбору (в том числе сортировке и транспортировке) и (или) обработке постельных принадлежностей, медицинского инструментария, лабораторной и столовой посуды, загрязненных инфицированными биоматериалами, уборке помещений;</w:t>
      </w:r>
    </w:p>
    <w:p w14:paraId="0EA85910" w14:textId="77777777" w:rsidR="00856566" w:rsidRDefault="00856566">
      <w:pPr>
        <w:pStyle w:val="ConsPlusNormal"/>
        <w:jc w:val="both"/>
      </w:pPr>
      <w:r>
        <w:t>(в ред. постановления Минтруда и соцзащиты от 10.01.2020 N 3)</w:t>
      </w:r>
    </w:p>
    <w:p w14:paraId="6B6D67EB" w14:textId="77777777" w:rsidR="00856566" w:rsidRDefault="00856566">
      <w:pPr>
        <w:pStyle w:val="ConsPlusNormal"/>
        <w:jc w:val="both"/>
      </w:pPr>
      <w:r>
        <w:t>(пп. 27.1.3. в ред. постановления Минтруда и соцзащиты от 30.12.2010 N 184)</w:t>
      </w:r>
    </w:p>
    <w:p w14:paraId="5F38898C" w14:textId="77777777" w:rsidR="00856566" w:rsidRDefault="00856566">
      <w:pPr>
        <w:pStyle w:val="ConsPlusNormal"/>
        <w:spacing w:before="200"/>
        <w:ind w:firstLine="540"/>
        <w:jc w:val="both"/>
      </w:pPr>
      <w:bookmarkStart w:id="8" w:name="Par277"/>
      <w:bookmarkEnd w:id="8"/>
      <w:r>
        <w:t>27.1.4. по оказанию социальных услуг лицам без определенного места жительства в центрах (домах) временного пребывания лиц без определенного места жительства; в производстве мяса и мясных продуктов, дубления и отделки кожи на этапах до вынесения заключения о санитарно-эпидемиологической безопасности сырья и материалов; по отбору, упаковке, исследованию проб биоматериалов условно здорового организма (человека или животного); по обслуживанию и уходу за животными и птицей; по обслуживанию мусоропроводов, канализационных приборов, коммуникаций и сооружений, уборке санузлов, оцениваются классом 3.1;</w:t>
      </w:r>
    </w:p>
    <w:p w14:paraId="17019E59" w14:textId="77777777" w:rsidR="00856566" w:rsidRDefault="00856566">
      <w:pPr>
        <w:pStyle w:val="ConsPlusNormal"/>
        <w:jc w:val="both"/>
      </w:pPr>
      <w:r>
        <w:t>(в ред. постановлений Минтруда и соцзащиты от 30.12.2010 N 184, от 11.01.2014 N 2, от 18.06.2024 N 43)</w:t>
      </w:r>
    </w:p>
    <w:p w14:paraId="342471AF" w14:textId="77777777" w:rsidR="00856566" w:rsidRDefault="00856566">
      <w:pPr>
        <w:pStyle w:val="ConsPlusNormal"/>
        <w:spacing w:before="200"/>
        <w:ind w:firstLine="540"/>
        <w:jc w:val="both"/>
      </w:pPr>
      <w:r>
        <w:t>27.2. оценка условий труда по подпунктам 27.1.1 - 27.1.4 настоящего пункта проводится с учетом времени воздействия фактора производственной среды (за исключением работ (исследований) с возбудителями инфекционных болезней 1 - 4-й групп риска).</w:t>
      </w:r>
    </w:p>
    <w:p w14:paraId="752A06A3" w14:textId="77777777" w:rsidR="00856566" w:rsidRDefault="00856566">
      <w:pPr>
        <w:pStyle w:val="ConsPlusNormal"/>
        <w:jc w:val="both"/>
      </w:pPr>
      <w:r>
        <w:t>(в ред. постановления Минтруда и соцзащиты от 10.01.2020 N 3)</w:t>
      </w:r>
    </w:p>
    <w:p w14:paraId="684D80AA" w14:textId="77777777" w:rsidR="00856566" w:rsidRDefault="00856566">
      <w:pPr>
        <w:pStyle w:val="ConsPlusNormal"/>
        <w:spacing w:before="200"/>
        <w:ind w:firstLine="540"/>
        <w:jc w:val="both"/>
      </w:pPr>
      <w:r>
        <w:t>Работы, перечисленные в подпунктах 27.1.3, 27.1.4 настоящего пункта, могут оцениваться отдельно или в совокупности.</w:t>
      </w:r>
    </w:p>
    <w:p w14:paraId="004DF7DE" w14:textId="77777777" w:rsidR="00856566" w:rsidRDefault="00856566">
      <w:pPr>
        <w:pStyle w:val="ConsPlusNormal"/>
        <w:jc w:val="both"/>
      </w:pPr>
      <w:r>
        <w:t>(пп. 27. 2 в ред. постановления Минтруда и соцзащиты от 30.12.2010 N 184)</w:t>
      </w:r>
    </w:p>
    <w:p w14:paraId="4A2AA7A9" w14:textId="77777777" w:rsidR="00856566" w:rsidRDefault="00856566">
      <w:pPr>
        <w:pStyle w:val="ConsPlusNormal"/>
        <w:spacing w:before="200"/>
        <w:ind w:firstLine="540"/>
        <w:jc w:val="both"/>
      </w:pPr>
      <w:r>
        <w:t>28. Наименования оцениваемых вредных веществ биологической природы вносятся в графу 1 подпункта 2.2.1 пункта 2 карты.</w:t>
      </w:r>
    </w:p>
    <w:p w14:paraId="616ED815" w14:textId="77777777" w:rsidR="00856566" w:rsidRDefault="00856566">
      <w:pPr>
        <w:pStyle w:val="ConsPlusNormal"/>
        <w:spacing w:before="200"/>
        <w:ind w:firstLine="540"/>
        <w:jc w:val="both"/>
      </w:pPr>
      <w:r>
        <w:t>Группа риска оцениваемых патогенных биологических агентов указывается в графе 1 подпункта 2.2.2 пункта 2 карты.</w:t>
      </w:r>
    </w:p>
    <w:p w14:paraId="7464961C" w14:textId="77777777" w:rsidR="00856566" w:rsidRDefault="00856566">
      <w:pPr>
        <w:pStyle w:val="ConsPlusNormal"/>
        <w:jc w:val="both"/>
      </w:pPr>
      <w:r>
        <w:t>(в ред. постановления Минтруда и соцзащиты от 10.01.2020 N 3)</w:t>
      </w:r>
    </w:p>
    <w:p w14:paraId="51DFB35F" w14:textId="77777777" w:rsidR="00856566" w:rsidRDefault="00856566">
      <w:pPr>
        <w:pStyle w:val="ConsPlusNormal"/>
        <w:spacing w:before="200"/>
        <w:ind w:firstLine="540"/>
        <w:jc w:val="both"/>
      </w:pPr>
      <w:r>
        <w:t>Итоговая оценка биологического фактора устанавливается по показателю, получившему максимальную оценку по классу (графа 7 подпункта 2.2 пункта 2 карты). Результаты итоговой оценки вносятся в подпункт 5.2 пункта 5 карты.</w:t>
      </w:r>
    </w:p>
    <w:p w14:paraId="0DF11F74" w14:textId="77777777" w:rsidR="00856566" w:rsidRDefault="00856566">
      <w:pPr>
        <w:pStyle w:val="ConsPlusNormal"/>
        <w:jc w:val="both"/>
      </w:pPr>
      <w:r>
        <w:t>(п. 28 в ред. постановления Минтруда и соцзащиты от 13.01.2009 N 7)</w:t>
      </w:r>
    </w:p>
    <w:p w14:paraId="765053BE" w14:textId="77777777" w:rsidR="00856566" w:rsidRDefault="00856566">
      <w:pPr>
        <w:pStyle w:val="ConsPlusNormal"/>
        <w:jc w:val="both"/>
      </w:pPr>
    </w:p>
    <w:p w14:paraId="02A99F7B" w14:textId="77777777" w:rsidR="00856566" w:rsidRDefault="00856566">
      <w:pPr>
        <w:pStyle w:val="ConsPlusNormal"/>
        <w:jc w:val="center"/>
        <w:outlineLvl w:val="1"/>
      </w:pPr>
      <w:r>
        <w:rPr>
          <w:b/>
          <w:bCs/>
        </w:rPr>
        <w:t>ГЛАВА 5</w:t>
      </w:r>
    </w:p>
    <w:p w14:paraId="4057E41C" w14:textId="77777777" w:rsidR="00856566" w:rsidRDefault="00856566">
      <w:pPr>
        <w:pStyle w:val="ConsPlusNormal"/>
        <w:jc w:val="center"/>
      </w:pPr>
      <w:r>
        <w:rPr>
          <w:b/>
          <w:bCs/>
        </w:rPr>
        <w:t>ОЦЕНКА УСЛОВИЙ ТРУДА В ЗАВИСИМОСТИ ОТ СОДЕРЖАНИЯ В ВОЗДУХЕ РАБОЧЕЙ ЗОНЫ ПЫЛЕЙ, АЭРОЗОЛЕЙ</w:t>
      </w:r>
    </w:p>
    <w:p w14:paraId="06D6E962" w14:textId="77777777" w:rsidR="00856566" w:rsidRDefault="00856566">
      <w:pPr>
        <w:pStyle w:val="ConsPlusNormal"/>
        <w:jc w:val="both"/>
      </w:pPr>
    </w:p>
    <w:p w14:paraId="7DC40B98" w14:textId="77777777" w:rsidR="00856566" w:rsidRDefault="00856566">
      <w:pPr>
        <w:pStyle w:val="ConsPlusNormal"/>
        <w:ind w:firstLine="540"/>
        <w:jc w:val="both"/>
      </w:pPr>
      <w:r>
        <w:t>29. Класс условий труда и степень вредности при наличии на рабочем месте пылей и аэрозолей устанавливается исходя из фактических величин максимально разовых концентраций и кратности превышения ПДК согласно таблице 3 приложения 1. Оценку условий труда по классу (степени) вредности допускается проводить по среднесменным концентрациям согласно гигиеническим нормативам.</w:t>
      </w:r>
    </w:p>
    <w:p w14:paraId="64FDD2DB" w14:textId="77777777" w:rsidR="00856566" w:rsidRDefault="00856566">
      <w:pPr>
        <w:pStyle w:val="ConsPlusNormal"/>
        <w:jc w:val="both"/>
      </w:pPr>
      <w:r>
        <w:t>(в ред. постановлений Минтруда и соцзащиты от 11.01.2014 N 2, от 10.01.2020 N 3)</w:t>
      </w:r>
    </w:p>
    <w:p w14:paraId="788F1983" w14:textId="77777777" w:rsidR="00856566" w:rsidRDefault="00856566">
      <w:pPr>
        <w:pStyle w:val="ConsPlusNormal"/>
        <w:spacing w:before="200"/>
        <w:ind w:firstLine="540"/>
        <w:jc w:val="both"/>
      </w:pPr>
      <w:r>
        <w:t>30. При наличии на рабочем месте (в разных рабочих зонах) нескольких источников пылеобразования проводится оценка каждого показателя с учетом времени его воздействия.</w:t>
      </w:r>
    </w:p>
    <w:p w14:paraId="24D29D65" w14:textId="77777777" w:rsidR="00856566" w:rsidRDefault="00856566">
      <w:pPr>
        <w:pStyle w:val="ConsPlusNormal"/>
        <w:spacing w:before="200"/>
        <w:ind w:firstLine="540"/>
        <w:jc w:val="both"/>
      </w:pPr>
      <w:r>
        <w:t>31. Итоговая оценка фактора проводится по показателю, получившему максимальную оценку по классу вредности и опасности, которая вносится в графу 7 подпункта 2.3 карты.</w:t>
      </w:r>
    </w:p>
    <w:p w14:paraId="3EECE743" w14:textId="77777777" w:rsidR="00856566" w:rsidRDefault="00856566">
      <w:pPr>
        <w:pStyle w:val="ConsPlusNormal"/>
        <w:jc w:val="both"/>
      </w:pPr>
    </w:p>
    <w:p w14:paraId="2170B854" w14:textId="77777777" w:rsidR="00856566" w:rsidRDefault="00856566">
      <w:pPr>
        <w:pStyle w:val="ConsPlusNormal"/>
        <w:jc w:val="center"/>
        <w:outlineLvl w:val="1"/>
      </w:pPr>
      <w:r>
        <w:rPr>
          <w:b/>
          <w:bCs/>
        </w:rPr>
        <w:t>ГЛАВА 6</w:t>
      </w:r>
    </w:p>
    <w:p w14:paraId="7C5C30D3" w14:textId="77777777" w:rsidR="00856566" w:rsidRDefault="00856566">
      <w:pPr>
        <w:pStyle w:val="ConsPlusNormal"/>
        <w:jc w:val="center"/>
      </w:pPr>
      <w:r>
        <w:rPr>
          <w:b/>
          <w:bCs/>
        </w:rPr>
        <w:t>ОЦЕНКА УСЛОВИЙ ТРУДА ПО ВИБРОАКУСТИЧЕСКИМ ФАКТОРАМ</w:t>
      </w:r>
    </w:p>
    <w:p w14:paraId="77CA0556" w14:textId="77777777" w:rsidR="00856566" w:rsidRDefault="00856566">
      <w:pPr>
        <w:pStyle w:val="ConsPlusNormal"/>
        <w:jc w:val="both"/>
      </w:pPr>
    </w:p>
    <w:p w14:paraId="1C3BA9A8" w14:textId="77777777" w:rsidR="00856566" w:rsidRDefault="00856566">
      <w:pPr>
        <w:pStyle w:val="ConsPlusNormal"/>
        <w:ind w:firstLine="540"/>
        <w:jc w:val="both"/>
      </w:pPr>
      <w:r>
        <w:t>32. Оценка условий труда по виброакустическим факторам (шум, вибрация общая, вибрация локальная, инфразвук и ультразвук) проводится раздельно по каждому фактору с учетом времени воздействия согласно таблице 4 приложения 1 и вносится в соответствующие подпункты раздела 5 карты. При оценке условий труда по виброакустическим факторам полученные фактические величины (измеренные или рассчитанные с учетом времени воздействия) округляются до целых чисел.</w:t>
      </w:r>
    </w:p>
    <w:p w14:paraId="37E85DC9" w14:textId="77777777" w:rsidR="00856566" w:rsidRDefault="00856566">
      <w:pPr>
        <w:pStyle w:val="ConsPlusNormal"/>
        <w:jc w:val="both"/>
      </w:pPr>
      <w:r>
        <w:t>(в ред. постановления Минтруда и соцзащиты от 10.01.2020 N 3)</w:t>
      </w:r>
    </w:p>
    <w:p w14:paraId="6862B3FF" w14:textId="77777777" w:rsidR="00856566" w:rsidRDefault="00856566">
      <w:pPr>
        <w:pStyle w:val="ConsPlusNormal"/>
        <w:spacing w:before="200"/>
        <w:ind w:firstLine="540"/>
        <w:jc w:val="both"/>
      </w:pPr>
      <w:r>
        <w:t>33. Шум. Условия труда работников, использующих в своей работе шумящее оборудование (вне зависимости от сферы деятельности), оцениваются по предельно допустимым уровням шума, установленным в зависимости от характера работ, вида выполняемой деятельности и с учетом тяжести и напряженности их труда.</w:t>
      </w:r>
    </w:p>
    <w:p w14:paraId="2DA01E85" w14:textId="77777777" w:rsidR="00856566" w:rsidRDefault="00856566">
      <w:pPr>
        <w:pStyle w:val="ConsPlusNormal"/>
        <w:jc w:val="both"/>
      </w:pPr>
      <w:r>
        <w:t>(часть первая п. 33 в ред. постановления Минтруда и соцзащиты от 10.01.2020 N 3)</w:t>
      </w:r>
    </w:p>
    <w:p w14:paraId="72BFA8D5" w14:textId="77777777" w:rsidR="00856566" w:rsidRDefault="00856566">
      <w:pPr>
        <w:pStyle w:val="ConsPlusNormal"/>
        <w:spacing w:before="200"/>
        <w:ind w:firstLine="540"/>
        <w:jc w:val="both"/>
      </w:pPr>
      <w:r>
        <w:t>Оценка постоянного шума проводится как по уровням звукового давления в октавных полосах, так и по уровню звука дБА. Превышение хотя бы одного показателя должно квалифицироваться как несоответствие указанным выше санитарным правилам. Таким образом, если на рабочем месте уровень звука в дБА не превышает предельно допустимый уровень (далее - ПДУ), оценка условий труда проводится по уровню звукового давления на частоте, превышающей ПДУ для данной частоты.</w:t>
      </w:r>
    </w:p>
    <w:p w14:paraId="3DBCEF63" w14:textId="77777777" w:rsidR="00856566" w:rsidRDefault="00856566">
      <w:pPr>
        <w:pStyle w:val="ConsPlusNormal"/>
        <w:jc w:val="both"/>
      </w:pPr>
      <w:r>
        <w:t>(в ред. постановлений Минтруда и соцзащиты от 13.01.2009 N 7, от 11.01.2014 N 2)</w:t>
      </w:r>
    </w:p>
    <w:p w14:paraId="1438741F" w14:textId="77777777" w:rsidR="00856566" w:rsidRDefault="00856566">
      <w:pPr>
        <w:pStyle w:val="ConsPlusNormal"/>
        <w:spacing w:before="200"/>
        <w:ind w:firstLine="540"/>
        <w:jc w:val="both"/>
      </w:pPr>
      <w:r>
        <w:t>Оценка непостоянного шума проводится по результатам измерения эквивалентного уровня звука интегрирующим шумомером. Эквивалентный уровень звука в течение смены при занятости работника в различных рабочих зонах под воздействием непостоянного уровня шума рассчитывается согласно ГОСТ 12.1.050 "Методы измерения шума на рабочих местах".</w:t>
      </w:r>
    </w:p>
    <w:p w14:paraId="54CB83DB" w14:textId="77777777" w:rsidR="00856566" w:rsidRDefault="00856566">
      <w:pPr>
        <w:pStyle w:val="ConsPlusNormal"/>
        <w:jc w:val="both"/>
      </w:pPr>
      <w:r>
        <w:t>(в ред. постановления Минтруда и соцзащиты от 13.01.2009 N 7)</w:t>
      </w:r>
    </w:p>
    <w:p w14:paraId="1E8E440C" w14:textId="77777777" w:rsidR="00856566" w:rsidRDefault="00856566">
      <w:pPr>
        <w:pStyle w:val="ConsPlusNormal"/>
        <w:spacing w:before="200"/>
        <w:ind w:firstLine="540"/>
        <w:jc w:val="both"/>
      </w:pPr>
      <w:r>
        <w:t>При воздействии в течение рабочего времени на работника шумов с разными временными (постоянный, непостоянный - колеблющийся, прерывистый, импульсный) и спектральными (широкополосный, тональный) характеристиками в различных сочетаниях измеряют или рассчитывают эквивалентный уровень звука в соответствии с ТНПА, при этом эквивалент ПДУ не рассчитывается.</w:t>
      </w:r>
    </w:p>
    <w:p w14:paraId="52D551E1" w14:textId="77777777" w:rsidR="00856566" w:rsidRDefault="00856566">
      <w:pPr>
        <w:pStyle w:val="ConsPlusNormal"/>
        <w:jc w:val="both"/>
      </w:pPr>
      <w:r>
        <w:t>(в ред. постановления Минтруда и соцзащиты от 11.01.2014 N 2)</w:t>
      </w:r>
    </w:p>
    <w:p w14:paraId="5CB3168E" w14:textId="77777777" w:rsidR="00856566" w:rsidRDefault="00856566">
      <w:pPr>
        <w:pStyle w:val="ConsPlusNormal"/>
        <w:spacing w:before="200"/>
        <w:ind w:firstLine="540"/>
        <w:jc w:val="both"/>
      </w:pPr>
      <w:r>
        <w:t>Полученная фактическая величина сравнивается с ПДУ для конкретного вида работ. В случае, если работник работает в разных рабочих зонах и ПДУ для них разный, то фактический уровень шума необходимо сравнивать с ПДУ той зоны, в которой ПДУ выше.</w:t>
      </w:r>
    </w:p>
    <w:p w14:paraId="5D751C0D" w14:textId="77777777" w:rsidR="00856566" w:rsidRDefault="00856566">
      <w:pPr>
        <w:pStyle w:val="ConsPlusNormal"/>
        <w:jc w:val="both"/>
      </w:pPr>
      <w:r>
        <w:t>(часть пятая п. 33 в ред. постановления Минтруда и соцзащиты от 11.01.2014 N 2)</w:t>
      </w:r>
    </w:p>
    <w:p w14:paraId="70C21016" w14:textId="77777777" w:rsidR="00856566" w:rsidRDefault="00856566">
      <w:pPr>
        <w:pStyle w:val="ConsPlusNormal"/>
        <w:spacing w:before="200"/>
        <w:ind w:firstLine="540"/>
        <w:jc w:val="both"/>
      </w:pPr>
      <w:r>
        <w:t>Полученные фактические величины (измеренная либо рассчитанная) вносятся в подпункт 2.4 графы 4 пункта 2 карты.</w:t>
      </w:r>
    </w:p>
    <w:p w14:paraId="5FF01560" w14:textId="77777777" w:rsidR="00856566" w:rsidRDefault="00856566">
      <w:pPr>
        <w:pStyle w:val="ConsPlusNormal"/>
        <w:jc w:val="both"/>
      </w:pPr>
      <w:r>
        <w:t>(часть шестая п. 33 в ред. постановления Минтруда и соцзащиты от 11.01.2014 N 2)</w:t>
      </w:r>
    </w:p>
    <w:p w14:paraId="1870E79B" w14:textId="77777777" w:rsidR="00856566" w:rsidRDefault="00856566">
      <w:pPr>
        <w:pStyle w:val="ConsPlusNormal"/>
        <w:spacing w:before="200"/>
        <w:ind w:firstLine="540"/>
        <w:jc w:val="both"/>
      </w:pPr>
      <w:r>
        <w:t>34. Вибрация. Измерения и оценка параметров общей и локальной вибрации проводятся следующим образом:</w:t>
      </w:r>
    </w:p>
    <w:p w14:paraId="3E71F615" w14:textId="77777777" w:rsidR="00856566" w:rsidRDefault="00856566">
      <w:pPr>
        <w:pStyle w:val="ConsPlusNormal"/>
        <w:spacing w:before="200"/>
        <w:ind w:firstLine="540"/>
        <w:jc w:val="both"/>
      </w:pPr>
      <w:r>
        <w:t>постоянной вибрации (общей, локальной) проводится согласно действующим ТНПА методами интегральной оценки по частоте или частотным (спектральным) анализом нормируемого параметра. При этом для оценки условий труда измеряют или рассчитывают уровень виброскорости (виброускорения), корректированный уровень виброскорости (виброускорения) в дБ;</w:t>
      </w:r>
    </w:p>
    <w:p w14:paraId="34FA5620" w14:textId="77777777" w:rsidR="00856566" w:rsidRDefault="00856566">
      <w:pPr>
        <w:pStyle w:val="ConsPlusNormal"/>
        <w:spacing w:before="200"/>
        <w:ind w:firstLine="540"/>
        <w:jc w:val="both"/>
      </w:pPr>
      <w:r>
        <w:t>гигиеническая оценка воздействующей на работников непостоянной вибрации (общей, локальной) проводится согласно ТНПА методами интегральной оценки по эквивалентному (по энергии) уровню или частотным (спектральным) анализом нормируемого параметра. При этом для оценки условий труда измеряют или рассчитывают уровень виброскорости (виброускорения), эквивалентный корректированный уровень виброскорости (виброускорения) в дБ;</w:t>
      </w:r>
    </w:p>
    <w:p w14:paraId="02C6E2F2" w14:textId="77777777" w:rsidR="00856566" w:rsidRDefault="00856566">
      <w:pPr>
        <w:pStyle w:val="ConsPlusNormal"/>
        <w:spacing w:before="200"/>
        <w:ind w:firstLine="540"/>
        <w:jc w:val="both"/>
      </w:pPr>
      <w:r>
        <w:t>при воздействии на работника в течение рабочего времени как постоянной, так и непостоянной вибрации (общей, локальной) для оценки условий труда измеряют или рассчитывают с учетом продолжительности их действия эквивалентный корректированный уровень виброскорости (виброускорения) в дБ.</w:t>
      </w:r>
    </w:p>
    <w:p w14:paraId="22FCFECF" w14:textId="77777777" w:rsidR="00856566" w:rsidRDefault="00856566">
      <w:pPr>
        <w:pStyle w:val="ConsPlusNormal"/>
        <w:spacing w:before="200"/>
        <w:ind w:firstLine="540"/>
        <w:jc w:val="both"/>
      </w:pPr>
      <w:r>
        <w:t>Полученные фактические величины вносятся в подпункты 2.7 и 2.8 графы 4 пункта 2 карты.</w:t>
      </w:r>
    </w:p>
    <w:p w14:paraId="5EC81B13" w14:textId="77777777" w:rsidR="00856566" w:rsidRDefault="00856566">
      <w:pPr>
        <w:pStyle w:val="ConsPlusNormal"/>
        <w:spacing w:before="200"/>
        <w:ind w:firstLine="540"/>
        <w:jc w:val="both"/>
      </w:pPr>
      <w:r>
        <w:t>35. Инфразвук. Измерения и оценка параметров инфразвука определяются следующим образом:</w:t>
      </w:r>
    </w:p>
    <w:p w14:paraId="3DC38A82" w14:textId="77777777" w:rsidR="00856566" w:rsidRDefault="00856566">
      <w:pPr>
        <w:pStyle w:val="ConsPlusNormal"/>
        <w:spacing w:before="200"/>
        <w:ind w:firstLine="540"/>
        <w:jc w:val="both"/>
      </w:pPr>
      <w:r>
        <w:t>уровнями инфразвука на рабочих местах;</w:t>
      </w:r>
    </w:p>
    <w:p w14:paraId="11A57891" w14:textId="77777777" w:rsidR="00856566" w:rsidRDefault="00856566">
      <w:pPr>
        <w:pStyle w:val="ConsPlusNormal"/>
        <w:spacing w:before="200"/>
        <w:ind w:firstLine="540"/>
        <w:jc w:val="both"/>
      </w:pPr>
      <w:r>
        <w:t>при воздействии на работника постоянного инфразвука проводятся по результатам измерения общего уровня звукового давления на частотной характеристике шумомера "линейная", дБ Лин (при условии, что разность между уровнями, измеренными на частотных характеристиках "линейная" и "А" при включении временной характеристики шумомера "медленно", составляет не менее 10 дБ);</w:t>
      </w:r>
    </w:p>
    <w:p w14:paraId="140F1644" w14:textId="77777777" w:rsidR="00856566" w:rsidRDefault="00856566">
      <w:pPr>
        <w:pStyle w:val="ConsPlusNormal"/>
        <w:spacing w:before="200"/>
        <w:ind w:firstLine="540"/>
        <w:jc w:val="both"/>
      </w:pPr>
      <w:r>
        <w:t>при воздействии на работника непостоянного инфразвука - по результатам измерения эквивалентного (по энергии) общего уровня звукового давления на частотной характеристике "линейная", дБ Лин экв. (при условии, что разность между уровнями, измеренными на частотных характеристиках "линейная" и "А", составляет не менее 10 дБ);</w:t>
      </w:r>
    </w:p>
    <w:p w14:paraId="21D5DC09" w14:textId="77777777" w:rsidR="00856566" w:rsidRDefault="00856566">
      <w:pPr>
        <w:pStyle w:val="ConsPlusNormal"/>
        <w:spacing w:before="200"/>
        <w:ind w:firstLine="540"/>
        <w:jc w:val="both"/>
      </w:pPr>
      <w:r>
        <w:t>при воздействии на работника в течение рабочего дня (смены) как постоянного, так и непостоянного инфразвука - путем измерения или расчета с учетом продолжительности их действия эквивалентного общего уровня звукового давления (в дБ Лин экв.) по методике, аналогичной для шума.</w:t>
      </w:r>
    </w:p>
    <w:p w14:paraId="24671AFD" w14:textId="77777777" w:rsidR="00856566" w:rsidRDefault="00856566">
      <w:pPr>
        <w:pStyle w:val="ConsPlusNormal"/>
        <w:spacing w:before="200"/>
        <w:ind w:firstLine="540"/>
        <w:jc w:val="both"/>
      </w:pPr>
      <w:r>
        <w:t>Полученные фактические величины вносятся в подпункт 2.5 графы 4 пункта 2 карты.</w:t>
      </w:r>
    </w:p>
    <w:p w14:paraId="22832DF5" w14:textId="77777777" w:rsidR="00856566" w:rsidRDefault="00856566">
      <w:pPr>
        <w:pStyle w:val="ConsPlusNormal"/>
        <w:spacing w:before="200"/>
        <w:ind w:firstLine="540"/>
        <w:jc w:val="both"/>
      </w:pPr>
      <w:r>
        <w:t>36. Ультразвук. Измерения и оценка параметров контактного и воздушного ультразвука определяются следующим образом:</w:t>
      </w:r>
    </w:p>
    <w:p w14:paraId="1D86E5E0" w14:textId="77777777" w:rsidR="00856566" w:rsidRDefault="00856566">
      <w:pPr>
        <w:pStyle w:val="ConsPlusNormal"/>
        <w:spacing w:before="200"/>
        <w:ind w:firstLine="540"/>
        <w:jc w:val="both"/>
      </w:pPr>
      <w:r>
        <w:t>при воздействии на работника воздушного ультразвука (с частотой колебаний в диапазоне от 12,5 до 100,0 кГц) проводятся по результатам измерения уровня звукового давления на рабочей частоте источника ультразвуковых колебаний;</w:t>
      </w:r>
    </w:p>
    <w:p w14:paraId="5B2D7BFE" w14:textId="77777777" w:rsidR="00856566" w:rsidRDefault="00856566">
      <w:pPr>
        <w:pStyle w:val="ConsPlusNormal"/>
        <w:spacing w:before="200"/>
        <w:ind w:firstLine="540"/>
        <w:jc w:val="both"/>
      </w:pPr>
      <w:r>
        <w:t>при воздействии на работника контактного ультразвука (с частотой колебаний в диапазоне от 8,0 кГц до 31,5 МГц) проводятся по результатам измерения пикового значения виброскорости (м/с) или его логарифмического уровня (дБ) на рабочей частоте источника ультразвуковых колебаний.</w:t>
      </w:r>
    </w:p>
    <w:p w14:paraId="7AFAB342" w14:textId="77777777" w:rsidR="00856566" w:rsidRDefault="00856566">
      <w:pPr>
        <w:pStyle w:val="ConsPlusNormal"/>
        <w:spacing w:before="200"/>
        <w:ind w:firstLine="540"/>
        <w:jc w:val="both"/>
      </w:pPr>
      <w:r>
        <w:t>Полученные фактические величины вносятся в подпункт 2.6 графы 4 пункта 2 карты.</w:t>
      </w:r>
    </w:p>
    <w:p w14:paraId="7EBBF212" w14:textId="77777777" w:rsidR="00856566" w:rsidRDefault="00856566">
      <w:pPr>
        <w:pStyle w:val="ConsPlusNormal"/>
        <w:spacing w:before="200"/>
        <w:ind w:firstLine="540"/>
        <w:jc w:val="both"/>
      </w:pPr>
      <w:r>
        <w:t>При совместном воздействии контактного и воздушного ультразвука ПДУ контактного ультразвука следует принимать на 5 дБ ниже указанных в ТНПА.</w:t>
      </w:r>
    </w:p>
    <w:p w14:paraId="0B428990" w14:textId="77777777" w:rsidR="00856566" w:rsidRDefault="00856566">
      <w:pPr>
        <w:pStyle w:val="ConsPlusNormal"/>
        <w:jc w:val="both"/>
      </w:pPr>
    </w:p>
    <w:p w14:paraId="12A417E1" w14:textId="77777777" w:rsidR="00856566" w:rsidRDefault="00856566">
      <w:pPr>
        <w:pStyle w:val="ConsPlusNormal"/>
        <w:jc w:val="center"/>
        <w:outlineLvl w:val="1"/>
      </w:pPr>
      <w:r>
        <w:rPr>
          <w:b/>
          <w:bCs/>
        </w:rPr>
        <w:t>ГЛАВА 7</w:t>
      </w:r>
    </w:p>
    <w:p w14:paraId="3C34DFEA" w14:textId="77777777" w:rsidR="00856566" w:rsidRDefault="00856566">
      <w:pPr>
        <w:pStyle w:val="ConsPlusNormal"/>
        <w:jc w:val="center"/>
      </w:pPr>
      <w:r>
        <w:rPr>
          <w:b/>
          <w:bCs/>
        </w:rPr>
        <w:t>ОЦЕНКА УСЛОВИЙ ТРУДА ПО ФАКТОРУ ЭЛЕКТРОМАГНИТНЫЕ ПОЛЯ И НЕИОНИЗИРУЮЩИЕ ИЗЛУЧЕНИЯ</w:t>
      </w:r>
    </w:p>
    <w:p w14:paraId="537EF14B" w14:textId="77777777" w:rsidR="00856566" w:rsidRDefault="00856566">
      <w:pPr>
        <w:pStyle w:val="ConsPlusNormal"/>
        <w:jc w:val="both"/>
      </w:pPr>
    </w:p>
    <w:p w14:paraId="47FBA98E" w14:textId="77777777" w:rsidR="00856566" w:rsidRDefault="00856566">
      <w:pPr>
        <w:pStyle w:val="ConsPlusNormal"/>
        <w:ind w:firstLine="540"/>
        <w:jc w:val="both"/>
      </w:pPr>
      <w:r>
        <w:t>37. Оценка условий труда по электромагнитным полям и неионизирующим излучениям (электростатическое, электромагнитное поле различных частотных диапазонов, лазерное, ультрафиолетовое) проводится в соответствии с гигиеническими нормативами раздельно по каждому показателю согласно таблицам 5 и 6 приложения 1 (подпункт 2.9 пункта 2 карты).</w:t>
      </w:r>
    </w:p>
    <w:p w14:paraId="1CA4883A" w14:textId="77777777" w:rsidR="00856566" w:rsidRDefault="00856566">
      <w:pPr>
        <w:pStyle w:val="ConsPlusNormal"/>
        <w:spacing w:before="200"/>
        <w:ind w:firstLine="540"/>
        <w:jc w:val="both"/>
      </w:pPr>
      <w:r>
        <w:t>Оценка условий труда при воздействии лазерного и ультрафиолетового излучений, а также напряженности электромагнитных полей в диапазоне частот (5 Гц - 400 кГц), генерируемых ПЭВМ, проводится с учетом времени воздействия (подпункт 2.9 пункта 2 карты).</w:t>
      </w:r>
    </w:p>
    <w:p w14:paraId="6F0AD22A" w14:textId="77777777" w:rsidR="00856566" w:rsidRDefault="00856566">
      <w:pPr>
        <w:pStyle w:val="ConsPlusNormal"/>
        <w:jc w:val="both"/>
      </w:pPr>
      <w:r>
        <w:t>(п. 37 в ред. постановления Минтруда и соцзащиты от 10.01.2020 N 3)</w:t>
      </w:r>
    </w:p>
    <w:p w14:paraId="0D2D7ED6" w14:textId="77777777" w:rsidR="00856566" w:rsidRDefault="00856566">
      <w:pPr>
        <w:pStyle w:val="ConsPlusNormal"/>
        <w:spacing w:before="200"/>
        <w:ind w:firstLine="540"/>
        <w:jc w:val="both"/>
      </w:pPr>
      <w:r>
        <w:t>38. При одновременном воздействии электромагнитных полей и излучений, в том числе оптического диапазона (лазерное, ультрафиолетовое), создаваемых несколькими источниками, работающими в разных нормируемых частотных диапазонах, класс условий труда на рабочем месте устанавливается по показателю, получившему наиболее высокую степень вредности.</w:t>
      </w:r>
    </w:p>
    <w:p w14:paraId="256788AC" w14:textId="77777777" w:rsidR="00856566" w:rsidRDefault="00856566">
      <w:pPr>
        <w:pStyle w:val="ConsPlusNormal"/>
        <w:spacing w:before="200"/>
        <w:ind w:firstLine="540"/>
        <w:jc w:val="both"/>
      </w:pPr>
      <w:r>
        <w:t>При превышении допустимой интенсивности излучения работа должна производиться при использовании средств коллективной и (или) индивидуальной защиты. Результат итоговой оценки указанного фактора вносится в подпункт 5.9 пункта 5 карты.</w:t>
      </w:r>
    </w:p>
    <w:p w14:paraId="0FF2F96A" w14:textId="77777777" w:rsidR="00856566" w:rsidRDefault="00856566">
      <w:pPr>
        <w:pStyle w:val="ConsPlusNormal"/>
        <w:jc w:val="both"/>
      </w:pPr>
    </w:p>
    <w:p w14:paraId="7757238F" w14:textId="77777777" w:rsidR="00856566" w:rsidRDefault="00856566">
      <w:pPr>
        <w:pStyle w:val="ConsPlusNormal"/>
        <w:jc w:val="center"/>
        <w:outlineLvl w:val="1"/>
      </w:pPr>
      <w:bookmarkStart w:id="9" w:name="Par340"/>
      <w:bookmarkEnd w:id="9"/>
      <w:r>
        <w:rPr>
          <w:b/>
          <w:bCs/>
        </w:rPr>
        <w:t>ГЛАВА 8</w:t>
      </w:r>
    </w:p>
    <w:p w14:paraId="64FC0CCC" w14:textId="77777777" w:rsidR="00856566" w:rsidRDefault="00856566">
      <w:pPr>
        <w:pStyle w:val="ConsPlusNormal"/>
        <w:jc w:val="center"/>
      </w:pPr>
      <w:r>
        <w:rPr>
          <w:b/>
          <w:bCs/>
        </w:rPr>
        <w:t>ОЦЕНКА УСЛОВИЙ ТРУДА ПРИ РАБОТАХ С ИСТОЧНИКАМИ ИОНИЗИРУЮЩЕГО ИЗЛУЧЕНИЯ</w:t>
      </w:r>
    </w:p>
    <w:p w14:paraId="3483E506" w14:textId="77777777" w:rsidR="00856566" w:rsidRDefault="00856566">
      <w:pPr>
        <w:pStyle w:val="ConsPlusNormal"/>
        <w:jc w:val="both"/>
      </w:pPr>
    </w:p>
    <w:p w14:paraId="42F5D4C5" w14:textId="77777777" w:rsidR="00856566" w:rsidRDefault="00856566">
      <w:pPr>
        <w:pStyle w:val="ConsPlusNormal"/>
        <w:ind w:firstLine="540"/>
        <w:jc w:val="both"/>
      </w:pPr>
      <w:r>
        <w:t>39. Оценка условий труда при работах с источниками ионизирующего излучения (далее - ИИИ) проводится согласно таблице 7 приложения 1.</w:t>
      </w:r>
    </w:p>
    <w:p w14:paraId="6BF06F3E" w14:textId="77777777" w:rsidR="00856566" w:rsidRDefault="00856566">
      <w:pPr>
        <w:pStyle w:val="ConsPlusNormal"/>
        <w:jc w:val="both"/>
      </w:pPr>
      <w:r>
        <w:t>(в ред. постановления Минтруда и соцзащиты от 10.01.2020 N 3)</w:t>
      </w:r>
    </w:p>
    <w:p w14:paraId="01E88A06" w14:textId="77777777" w:rsidR="00856566" w:rsidRDefault="00856566">
      <w:pPr>
        <w:pStyle w:val="ConsPlusNormal"/>
        <w:spacing w:before="200"/>
        <w:ind w:firstLine="540"/>
        <w:jc w:val="both"/>
      </w:pPr>
      <w:r>
        <w:t>40. Ионизирующая радиация при воздействии на организм человека может вызывать два вида неблагоприятных эффектов, которые клиническая медицина относит к болезням: детерминированные (лучевая болезнь, лучевой дерматит, лучевая катаракта, лучевое бесплодие, аномалии в развитии плода и другие) и стохастические (вероятностные) беспороговые эффекты (злокачественные опухоли, лейкозы, наследственные болезни).</w:t>
      </w:r>
    </w:p>
    <w:p w14:paraId="5103BC41" w14:textId="77777777" w:rsidR="00856566" w:rsidRDefault="00856566">
      <w:pPr>
        <w:pStyle w:val="ConsPlusNormal"/>
        <w:spacing w:before="200"/>
        <w:ind w:firstLine="540"/>
        <w:jc w:val="both"/>
      </w:pPr>
      <w:r>
        <w:t>41. Документом, разрешающим деятельность с источниками излучения, является санитарный паспорт на право работы с ИИИ (далее - санитарный паспорт).</w:t>
      </w:r>
    </w:p>
    <w:p w14:paraId="1759ECAC" w14:textId="77777777" w:rsidR="00856566" w:rsidRDefault="00856566">
      <w:pPr>
        <w:pStyle w:val="ConsPlusNormal"/>
        <w:spacing w:before="200"/>
        <w:ind w:firstLine="540"/>
        <w:jc w:val="both"/>
      </w:pPr>
      <w:r>
        <w:t>42. К работникам (персоналу), непосредственно занятым на работах с ИИИ, относятся лица, принимающие личное участие в деятельности по обращению с ИИИ, включая радиационный контроль.</w:t>
      </w:r>
    </w:p>
    <w:p w14:paraId="6FD951E8" w14:textId="77777777" w:rsidR="00856566" w:rsidRDefault="00856566">
      <w:pPr>
        <w:pStyle w:val="ConsPlusNormal"/>
        <w:spacing w:before="200"/>
        <w:ind w:firstLine="540"/>
        <w:jc w:val="both"/>
      </w:pPr>
      <w:r>
        <w:t>43. Лица, которые непосредственно не работают с ИИИ, но рабочие места которых находятся в помещениях, где проводятся работы с ИИИ, относятся к работникам (персоналу), находящемуся в зоне воздействия ионизирующего излучения.</w:t>
      </w:r>
    </w:p>
    <w:p w14:paraId="7F281FCC" w14:textId="77777777" w:rsidR="00856566" w:rsidRDefault="00856566">
      <w:pPr>
        <w:pStyle w:val="ConsPlusNormal"/>
        <w:jc w:val="both"/>
      </w:pPr>
      <w:r>
        <w:t>(в ред. постановления Минтруда и соцзащиты от 10.01.2020 N 3)</w:t>
      </w:r>
    </w:p>
    <w:p w14:paraId="4158D251" w14:textId="77777777" w:rsidR="00856566" w:rsidRDefault="00856566">
      <w:pPr>
        <w:pStyle w:val="ConsPlusNormal"/>
        <w:spacing w:before="200"/>
        <w:ind w:firstLine="540"/>
        <w:jc w:val="both"/>
      </w:pPr>
      <w:r>
        <w:t>44. При работах с открытыми, закрытыми, генерирующими и другими ИИИ работники (персонал) подвергаются воздействию факторов, которые могут оказывать неблагоприятное воздействие в ближайшем или отдаленном периоде на состояние здоровья работников (персонала) и их потомство, если уровень этого воздействия приводит к увеличению риска повреждения здоровья.</w:t>
      </w:r>
    </w:p>
    <w:p w14:paraId="078934FC" w14:textId="77777777" w:rsidR="00856566" w:rsidRDefault="00856566">
      <w:pPr>
        <w:pStyle w:val="ConsPlusNormal"/>
        <w:spacing w:before="200"/>
        <w:ind w:firstLine="540"/>
        <w:jc w:val="both"/>
      </w:pPr>
      <w:r>
        <w:t>Такие условия труда относятся к вредным (класс 3) соответствующей степени 3.1, 3.2, 3.3 и 3.4 (далее - классы 3.1, 3.2, 3.3 и 3.4) и опасным (класс 4).</w:t>
      </w:r>
    </w:p>
    <w:p w14:paraId="35C26CEE" w14:textId="77777777" w:rsidR="00856566" w:rsidRDefault="00856566">
      <w:pPr>
        <w:pStyle w:val="ConsPlusNormal"/>
        <w:spacing w:before="200"/>
        <w:ind w:firstLine="540"/>
        <w:jc w:val="both"/>
      </w:pPr>
      <w:r>
        <w:t>45. Оценка условий труда при работах с ИИИ проводится на рабочих местах работников (персонала), занятых(ого) на работах с ИИИ или находящихся(егося) по условиям работы в зоне их воздействия с учетом времени воздействия фактора.</w:t>
      </w:r>
    </w:p>
    <w:p w14:paraId="7ED9C7F0" w14:textId="77777777" w:rsidR="00856566" w:rsidRDefault="00856566">
      <w:pPr>
        <w:pStyle w:val="ConsPlusNormal"/>
        <w:jc w:val="both"/>
      </w:pPr>
      <w:r>
        <w:t>(в ред. постановлений Минтруда и соцзащиты от 30.12.2010 N 184, от 10.01.2020 N 3)</w:t>
      </w:r>
    </w:p>
    <w:p w14:paraId="03D84E75" w14:textId="77777777" w:rsidR="00856566" w:rsidRDefault="00856566">
      <w:pPr>
        <w:pStyle w:val="ConsPlusNormal"/>
        <w:spacing w:before="200"/>
        <w:ind w:firstLine="540"/>
        <w:jc w:val="both"/>
      </w:pPr>
      <w:r>
        <w:t>46. Трудовые функции конкретного работника, занятого на работах с ИИИ, должны соответствовать его квалификации, знаниям в области обеспечения радиационной безопасности.</w:t>
      </w:r>
    </w:p>
    <w:p w14:paraId="1C46932E" w14:textId="77777777" w:rsidR="00856566" w:rsidRDefault="00856566">
      <w:pPr>
        <w:pStyle w:val="ConsPlusNormal"/>
        <w:spacing w:before="200"/>
        <w:ind w:firstLine="540"/>
        <w:jc w:val="both"/>
      </w:pPr>
      <w:r>
        <w:t>Занятость работников (персонала) на конкретных видах работ с ИИИ должна быть предусмотрена в техническом регламенте на производство работ на радиационном объекте, методиках проведения исследований, других локальных правовых актах, утвержденных в установленном порядке.</w:t>
      </w:r>
    </w:p>
    <w:p w14:paraId="5A8919C9" w14:textId="77777777" w:rsidR="00856566" w:rsidRDefault="00856566">
      <w:pPr>
        <w:pStyle w:val="ConsPlusNormal"/>
        <w:jc w:val="both"/>
      </w:pPr>
      <w:r>
        <w:t>(в ред. постановления Минтруда и соцзащиты от 10.01.2020 N 3)</w:t>
      </w:r>
    </w:p>
    <w:p w14:paraId="58AF1833" w14:textId="77777777" w:rsidR="00856566" w:rsidRDefault="00856566">
      <w:pPr>
        <w:pStyle w:val="ConsPlusNormal"/>
        <w:spacing w:before="200"/>
        <w:ind w:firstLine="540"/>
        <w:jc w:val="both"/>
      </w:pPr>
      <w:r>
        <w:t>47. Воздействие на работников (персонал) вредных или опасных нерадиационных факторов, которые могут привести к увеличению риска возникновения детерминированных и стохастических эффектов, присутствие которых обусловлено взаимодействием ионизирующей радиации с внешней средой (воздухом, облучаемыми материалами), учитывается дополнительно.</w:t>
      </w:r>
    </w:p>
    <w:p w14:paraId="504030BF" w14:textId="77777777" w:rsidR="00856566" w:rsidRDefault="00856566">
      <w:pPr>
        <w:pStyle w:val="ConsPlusNormal"/>
        <w:spacing w:before="200"/>
        <w:ind w:firstLine="540"/>
        <w:jc w:val="both"/>
      </w:pPr>
      <w:r>
        <w:t>48. Для работников (персонала) средняя годовая эффективная доза равна 0,02 зиверта.</w:t>
      </w:r>
    </w:p>
    <w:p w14:paraId="499AEF85" w14:textId="77777777" w:rsidR="00856566" w:rsidRDefault="00856566">
      <w:pPr>
        <w:pStyle w:val="ConsPlusNormal"/>
        <w:jc w:val="both"/>
      </w:pPr>
      <w:r>
        <w:t>(п. 48 в ред. постановления Минтруда и соцзащиты от 10.01.2020 N 3)</w:t>
      </w:r>
    </w:p>
    <w:p w14:paraId="57E39CE1" w14:textId="77777777" w:rsidR="00856566" w:rsidRDefault="00856566">
      <w:pPr>
        <w:pStyle w:val="ConsPlusNormal"/>
        <w:spacing w:before="200"/>
        <w:ind w:firstLine="540"/>
        <w:jc w:val="both"/>
      </w:pPr>
      <w:r>
        <w:t>49. В целях обеспечения пользователями ИИИ этого условия введен ряд контролируемых параметров, соблюдение которых обеспечивается посредством проведения обязательного радиационного контроля:</w:t>
      </w:r>
    </w:p>
    <w:p w14:paraId="52063C3A" w14:textId="77777777" w:rsidR="00856566" w:rsidRDefault="00856566">
      <w:pPr>
        <w:pStyle w:val="ConsPlusNormal"/>
        <w:spacing w:before="200"/>
        <w:ind w:firstLine="540"/>
        <w:jc w:val="both"/>
      </w:pPr>
      <w:r>
        <w:t>мощность дозы внешнего рентгеновского, гамма- и нейтронного излучений (МД</w:t>
      </w:r>
      <w:r>
        <w:rPr>
          <w:vertAlign w:val="subscript"/>
        </w:rPr>
        <w:t>перс</w:t>
      </w:r>
      <w:r>
        <w:t>), мкЗв/час;</w:t>
      </w:r>
    </w:p>
    <w:p w14:paraId="54416AC4" w14:textId="77777777" w:rsidR="00856566" w:rsidRDefault="00856566">
      <w:pPr>
        <w:pStyle w:val="ConsPlusNormal"/>
        <w:spacing w:before="200"/>
        <w:ind w:firstLine="540"/>
        <w:jc w:val="both"/>
      </w:pPr>
      <w:r>
        <w:t>радиоактивное загрязнение рабочих поверхностей, кожи, спецодежды и средств индивидуальной защиты (плотность потока альфа-, бета-частиц), частиц/(см</w:t>
      </w:r>
      <w:r>
        <w:rPr>
          <w:vertAlign w:val="superscript"/>
        </w:rPr>
        <w:t>2</w:t>
      </w:r>
      <w:r>
        <w:t xml:space="preserve"> x минуту);</w:t>
      </w:r>
    </w:p>
    <w:p w14:paraId="6CA9B80B" w14:textId="77777777" w:rsidR="00856566" w:rsidRDefault="00856566">
      <w:pPr>
        <w:pStyle w:val="ConsPlusNormal"/>
        <w:spacing w:before="200"/>
        <w:ind w:firstLine="540"/>
        <w:jc w:val="both"/>
      </w:pPr>
      <w:r>
        <w:t>среднегодовая объемная активность радионуклидов во вдыхаемом воздухе, Бк/м</w:t>
      </w:r>
      <w:r>
        <w:rPr>
          <w:vertAlign w:val="superscript"/>
        </w:rPr>
        <w:t>3</w:t>
      </w:r>
      <w:r>
        <w:t>.</w:t>
      </w:r>
    </w:p>
    <w:p w14:paraId="46066BD7" w14:textId="77777777" w:rsidR="00856566" w:rsidRDefault="00856566">
      <w:pPr>
        <w:pStyle w:val="ConsPlusNormal"/>
        <w:spacing w:before="200"/>
        <w:ind w:firstLine="540"/>
        <w:jc w:val="both"/>
      </w:pPr>
      <w:r>
        <w:t>50. Оценка фактора "ионизирующее излучение" осуществляется по следующим видам работ с ИИИ: работы с открытыми ИИИ, работы с закрытыми ИИИ, работы с устройствами, генерирующими ИИИ, другие работы с ИИИ (пункты 1, 2, 3, 4 таблицы 7 приложения 1).</w:t>
      </w:r>
    </w:p>
    <w:p w14:paraId="7F63FC08" w14:textId="77777777" w:rsidR="00856566" w:rsidRDefault="00856566">
      <w:pPr>
        <w:pStyle w:val="ConsPlusNormal"/>
        <w:jc w:val="both"/>
      </w:pPr>
      <w:r>
        <w:t>(в ред. постановления Минтруда и соцзащиты от 10.01.2020 N 3)</w:t>
      </w:r>
    </w:p>
    <w:p w14:paraId="39C8B272" w14:textId="77777777" w:rsidR="00856566" w:rsidRDefault="00856566">
      <w:pPr>
        <w:pStyle w:val="ConsPlusNormal"/>
        <w:spacing w:before="200"/>
        <w:ind w:firstLine="540"/>
        <w:jc w:val="both"/>
      </w:pPr>
      <w:bookmarkStart w:id="10" w:name="Par366"/>
      <w:bookmarkEnd w:id="10"/>
      <w:r>
        <w:t>51. В каждом из видов работ с ИИИ включены факторы производственной среды, характеризующие особенности воздействия ИИИ на работников (персонал) при обращении с различными ИИИ и степень радиационной опасности применяемых ИИИ:</w:t>
      </w:r>
    </w:p>
    <w:p w14:paraId="63729CD9" w14:textId="77777777" w:rsidR="00856566" w:rsidRDefault="00856566">
      <w:pPr>
        <w:pStyle w:val="ConsPlusNormal"/>
        <w:spacing w:before="200"/>
        <w:ind w:firstLine="540"/>
        <w:jc w:val="both"/>
      </w:pPr>
      <w:r>
        <w:t>51.1. "мощность дозы внешнего гамма- и рентгеновского излучения" - учитывает внешнее облучение персонала (применяется для всех видов работ с ИИИ);</w:t>
      </w:r>
    </w:p>
    <w:p w14:paraId="3EF81E14" w14:textId="77777777" w:rsidR="00856566" w:rsidRDefault="00856566">
      <w:pPr>
        <w:pStyle w:val="ConsPlusNormal"/>
        <w:spacing w:before="200"/>
        <w:ind w:firstLine="540"/>
        <w:jc w:val="both"/>
      </w:pPr>
      <w:r>
        <w:t>51.2. "радиоактивное загрязнение рабочих поверхностей, кожи, спецодежды и средств индивидуальной защиты (плотность потока альфа- и бета-частиц)", "среднегодовая объемная активность радионуклидов во вдыхаемом воздухе" учитывают опасность внутреннего облучения работников (персонала) при работе с открытыми ИИИ;</w:t>
      </w:r>
    </w:p>
    <w:p w14:paraId="4FA6B8A9" w14:textId="77777777" w:rsidR="00856566" w:rsidRDefault="00856566">
      <w:pPr>
        <w:pStyle w:val="ConsPlusNormal"/>
        <w:spacing w:before="200"/>
        <w:ind w:firstLine="540"/>
        <w:jc w:val="both"/>
      </w:pPr>
      <w:r>
        <w:t>51.3. характеристики применяемых ИИИ (при работе с открытыми ИИИ - "активность на рабочем месте радионуклидного источника излучения (радиоактивного вещества)"; при работе с закрытыми ИИИ - "активность источника (облучателя)"; при работе с устройствами, генерирующими ионизирующее излучение, - "мощность, рассеиваемая на аноде рентгеновской установки" и другие) учитывают уровень влияния ИИИ на формирование дозы облучения персонала.</w:t>
      </w:r>
    </w:p>
    <w:p w14:paraId="4A070B9A" w14:textId="77777777" w:rsidR="00856566" w:rsidRDefault="00856566">
      <w:pPr>
        <w:pStyle w:val="ConsPlusNormal"/>
        <w:spacing w:before="200"/>
        <w:ind w:firstLine="540"/>
        <w:jc w:val="both"/>
      </w:pPr>
      <w:r>
        <w:t>52. Показатели факторов, приведенных в пункте 51 настоящей Инструкции, сгруппированы по классам 3.2, 3.3 и 3.4 с указанием конкретных характеристик (технических параметров) ИИИ. Оценка вредных факторов, присутствующих на рабочем месте, производится согласно классификации в пределах одного класса.</w:t>
      </w:r>
    </w:p>
    <w:p w14:paraId="0B54F57B" w14:textId="77777777" w:rsidR="00856566" w:rsidRDefault="00856566">
      <w:pPr>
        <w:pStyle w:val="ConsPlusNormal"/>
        <w:jc w:val="both"/>
      </w:pPr>
      <w:r>
        <w:t>(в ред. постановления Минтруда и соцзащиты от 10.01.2020 N 3)</w:t>
      </w:r>
    </w:p>
    <w:p w14:paraId="555A1DB0" w14:textId="77777777" w:rsidR="00856566" w:rsidRDefault="00856566">
      <w:pPr>
        <w:pStyle w:val="ConsPlusNormal"/>
        <w:spacing w:before="200"/>
        <w:ind w:firstLine="540"/>
        <w:jc w:val="both"/>
      </w:pPr>
      <w:bookmarkStart w:id="11" w:name="Par372"/>
      <w:bookmarkEnd w:id="11"/>
      <w:r>
        <w:t>53. При наличии на рабочем месте работников (персонала) двух и более показателей фактора класса 3.2 (или 3.3) итоговая оценка условий труда устанавливается на один класс выше - 3.3 (или 3.4).</w:t>
      </w:r>
    </w:p>
    <w:p w14:paraId="7D31D701" w14:textId="77777777" w:rsidR="00856566" w:rsidRDefault="00856566">
      <w:pPr>
        <w:pStyle w:val="ConsPlusNormal"/>
        <w:spacing w:before="200"/>
        <w:ind w:firstLine="540"/>
        <w:jc w:val="both"/>
      </w:pPr>
      <w:bookmarkStart w:id="12" w:name="Par373"/>
      <w:bookmarkEnd w:id="12"/>
      <w:r>
        <w:t>54. При одновременном наличии на рабочем месте работников (персонала) двух и более показателей фактора классов 3.3 и 3.4 - условия труда оцениваются по 4-му классу.</w:t>
      </w:r>
    </w:p>
    <w:p w14:paraId="7C123B0B" w14:textId="77777777" w:rsidR="00856566" w:rsidRDefault="00856566">
      <w:pPr>
        <w:pStyle w:val="ConsPlusNormal"/>
        <w:spacing w:before="200"/>
        <w:ind w:firstLine="540"/>
        <w:jc w:val="both"/>
      </w:pPr>
      <w:bookmarkStart w:id="13" w:name="Par374"/>
      <w:bookmarkEnd w:id="13"/>
      <w:r>
        <w:t>55. Порядок заполнения карты:</w:t>
      </w:r>
    </w:p>
    <w:p w14:paraId="62701499" w14:textId="77777777" w:rsidR="00856566" w:rsidRDefault="00856566">
      <w:pPr>
        <w:pStyle w:val="ConsPlusNormal"/>
        <w:spacing w:before="200"/>
        <w:ind w:firstLine="540"/>
        <w:jc w:val="both"/>
      </w:pPr>
      <w:r>
        <w:t>55.1. наименование факторов, подлежащих оценке (с указанием соответствующих пунктов таблицы 7 приложения 1), заносятся в отдельные строки графы 1 "факторы производственной среды" пункта 2.10 "ионизирующее излучение" карты;</w:t>
      </w:r>
    </w:p>
    <w:p w14:paraId="00D31850" w14:textId="77777777" w:rsidR="00856566" w:rsidRDefault="00856566">
      <w:pPr>
        <w:pStyle w:val="ConsPlusNormal"/>
        <w:jc w:val="both"/>
      </w:pPr>
      <w:r>
        <w:t>(в ред. постановления Минтруда и соцзащиты от 10.01.2020 N 3)</w:t>
      </w:r>
    </w:p>
    <w:p w14:paraId="3D5869AA" w14:textId="77777777" w:rsidR="00856566" w:rsidRDefault="00856566">
      <w:pPr>
        <w:pStyle w:val="ConsPlusNormal"/>
        <w:spacing w:before="200"/>
        <w:ind w:firstLine="540"/>
        <w:jc w:val="both"/>
      </w:pPr>
      <w:r>
        <w:t>55.2. в графы 2, 3, 4 вносятся поименованные в них сведения;</w:t>
      </w:r>
    </w:p>
    <w:p w14:paraId="03DA65DF" w14:textId="77777777" w:rsidR="00856566" w:rsidRDefault="00856566">
      <w:pPr>
        <w:pStyle w:val="ConsPlusNormal"/>
        <w:spacing w:before="200"/>
        <w:ind w:firstLine="540"/>
        <w:jc w:val="both"/>
      </w:pPr>
      <w:r>
        <w:t>55.3. оценки согласно классификации для каждого из оцениваемых показателей факторов заносятся в соответствующие строки графы 5 карты;</w:t>
      </w:r>
    </w:p>
    <w:p w14:paraId="6C82C30C" w14:textId="77777777" w:rsidR="00856566" w:rsidRDefault="00856566">
      <w:pPr>
        <w:pStyle w:val="ConsPlusNormal"/>
        <w:spacing w:before="200"/>
        <w:ind w:firstLine="540"/>
        <w:jc w:val="both"/>
      </w:pPr>
      <w:r>
        <w:t>55.4. в графу 6 карты одной строкой вносятся данные о времени выполнения работ с ИИИ в течение рабочего времени;</w:t>
      </w:r>
    </w:p>
    <w:p w14:paraId="6F81958C" w14:textId="77777777" w:rsidR="00856566" w:rsidRDefault="00856566">
      <w:pPr>
        <w:pStyle w:val="ConsPlusNormal"/>
        <w:spacing w:before="200"/>
        <w:ind w:firstLine="540"/>
        <w:jc w:val="both"/>
      </w:pPr>
      <w:r>
        <w:t>55.5. итоговая оценка с учетом времени занятости на работах с ИИИ вносится в графу 7 карты.</w:t>
      </w:r>
    </w:p>
    <w:p w14:paraId="5953152B" w14:textId="77777777" w:rsidR="00856566" w:rsidRDefault="00856566">
      <w:pPr>
        <w:pStyle w:val="ConsPlusNormal"/>
        <w:spacing w:before="200"/>
        <w:ind w:firstLine="540"/>
        <w:jc w:val="both"/>
      </w:pPr>
      <w:r>
        <w:t>56. Если работники (персонал) в течение рабочего времени заняты на разных видах работ с ИИИ полный рабочий день, оценка класса условий труда проводится по каждому виду работ и заполняется отдельная карта в соответствии с пунктом 55 настоящей Инструкции.</w:t>
      </w:r>
    </w:p>
    <w:p w14:paraId="635FEF75" w14:textId="77777777" w:rsidR="00856566" w:rsidRDefault="00856566">
      <w:pPr>
        <w:pStyle w:val="ConsPlusNormal"/>
        <w:spacing w:before="200"/>
        <w:ind w:firstLine="540"/>
        <w:jc w:val="both"/>
      </w:pPr>
      <w:r>
        <w:t>57. Показатель фактора "количество радиоактивных веществ, эквивалентное по радиотоксичности соответствующей активности радия 226" рассчитывается в соответствии с законодательством.</w:t>
      </w:r>
    </w:p>
    <w:p w14:paraId="7272375D" w14:textId="77777777" w:rsidR="00856566" w:rsidRDefault="00856566">
      <w:pPr>
        <w:pStyle w:val="ConsPlusNormal"/>
        <w:jc w:val="both"/>
      </w:pPr>
      <w:r>
        <w:t>(часть первая п. 57 в ред. постановления Минтруда и соцзащиты от 10.01.2020 N 3)</w:t>
      </w:r>
    </w:p>
    <w:p w14:paraId="22C2DF27" w14:textId="77777777" w:rsidR="00856566" w:rsidRDefault="00856566">
      <w:pPr>
        <w:pStyle w:val="ConsPlusNormal"/>
        <w:spacing w:before="200"/>
        <w:ind w:firstLine="540"/>
        <w:jc w:val="both"/>
      </w:pPr>
      <w:r>
        <w:t>Расчет должен содержать краткие сведения о фактическом количестве радиоактивных веществ, применяемых на рабочем месте (согласно нормативным правовым актам, устанавливающим минимально необходимое (обоснованное) количество таких веществ, предусмотренное для проведения конкретного вида исследований).</w:t>
      </w:r>
    </w:p>
    <w:p w14:paraId="28F79218" w14:textId="77777777" w:rsidR="00856566" w:rsidRDefault="00856566">
      <w:pPr>
        <w:pStyle w:val="ConsPlusNormal"/>
        <w:spacing w:before="200"/>
        <w:ind w:firstLine="540"/>
        <w:jc w:val="both"/>
      </w:pPr>
      <w:r>
        <w:t>Вид применяемого радионуклида и фактическая активность на конкретном рабочем месте устанавливаются на основании сведений, содержащихся в журналах регистрации радиологических исследований; учета радиоактивных веществ; приготовления рабочих растворов; приходно-расходных.</w:t>
      </w:r>
    </w:p>
    <w:p w14:paraId="3CAC5BAA" w14:textId="77777777" w:rsidR="00856566" w:rsidRDefault="00856566">
      <w:pPr>
        <w:pStyle w:val="ConsPlusNormal"/>
        <w:spacing w:before="200"/>
        <w:ind w:firstLine="540"/>
        <w:jc w:val="both"/>
      </w:pPr>
      <w:r>
        <w:t>58. Показатели факторов "мощность дозы внешнего гамма- и рентгеновского излучения", "радиоактивное загрязнение рабочих поверхностей, кожи, спецодежды и средств индивидуальной защиты (плотность потока альфа- и бета-частиц)", "среднегодовая объемная активность радионуклидов во вдыхаемом воздухе" и другие, предусмотренные в соответствующих пунктах таблицы 7 приложения 1, оцениваются на основании результатов измерений, выполненных аккредитованной испытательной лабораторией и оформленных протоколом установленной формы.</w:t>
      </w:r>
    </w:p>
    <w:p w14:paraId="3B456465" w14:textId="77777777" w:rsidR="00856566" w:rsidRDefault="00856566">
      <w:pPr>
        <w:pStyle w:val="ConsPlusNormal"/>
        <w:jc w:val="both"/>
      </w:pPr>
      <w:r>
        <w:t>(в ред. постановления Минтруда и соцзащиты от 10.01.2020 N 3)</w:t>
      </w:r>
    </w:p>
    <w:p w14:paraId="70295626" w14:textId="77777777" w:rsidR="00856566" w:rsidRDefault="00856566">
      <w:pPr>
        <w:pStyle w:val="ConsPlusNormal"/>
        <w:spacing w:before="200"/>
        <w:ind w:firstLine="540"/>
        <w:jc w:val="both"/>
      </w:pPr>
      <w:r>
        <w:t>59. Показатели фактора, в основу которых взяты технические характеристики ИИИ (работы с ИИИ в закрытом виде, устройствами, генерирующими ИИИ), определяются по технической документации на используемые ИИИ.</w:t>
      </w:r>
    </w:p>
    <w:p w14:paraId="7CDAD960" w14:textId="77777777" w:rsidR="00856566" w:rsidRDefault="00856566">
      <w:pPr>
        <w:pStyle w:val="ConsPlusNormal"/>
        <w:spacing w:before="200"/>
        <w:ind w:firstLine="540"/>
        <w:jc w:val="both"/>
      </w:pPr>
      <w:r>
        <w:t>60. Оценка показателей фактора 1.2 "активность радионуклида на рабочем месте (количество радиоактивных веществ)" пункта 1 осуществляется:</w:t>
      </w:r>
    </w:p>
    <w:p w14:paraId="72D23587" w14:textId="77777777" w:rsidR="00856566" w:rsidRDefault="00856566">
      <w:pPr>
        <w:pStyle w:val="ConsPlusNormal"/>
        <w:spacing w:before="200"/>
        <w:ind w:firstLine="540"/>
        <w:jc w:val="both"/>
      </w:pPr>
      <w:r>
        <w:t>60.1. по классу 3.1, если фактическая активность на рабочем месте составляет менее 3,7 x 10</w:t>
      </w:r>
      <w:r>
        <w:rPr>
          <w:vertAlign w:val="superscript"/>
        </w:rPr>
        <w:t>6</w:t>
      </w:r>
      <w:r>
        <w:t xml:space="preserve"> Бк радия 226 или эквивалентное по радиотоксичности количество радиоактивных веществ;</w:t>
      </w:r>
    </w:p>
    <w:p w14:paraId="055C6D6A" w14:textId="77777777" w:rsidR="00856566" w:rsidRDefault="00856566">
      <w:pPr>
        <w:pStyle w:val="ConsPlusNormal"/>
        <w:spacing w:before="200"/>
        <w:ind w:firstLine="540"/>
        <w:jc w:val="both"/>
      </w:pPr>
      <w:r>
        <w:t>60.2. по классу 3.2, если фактическая активность на рабочем месте составляет не менее 3,7 x 10</w:t>
      </w:r>
      <w:r>
        <w:rPr>
          <w:vertAlign w:val="superscript"/>
        </w:rPr>
        <w:t>6</w:t>
      </w:r>
      <w:r>
        <w:t xml:space="preserve"> Бк радия 226 или эквивалентное по радиотоксичности количество радиоактивных веществ;</w:t>
      </w:r>
    </w:p>
    <w:p w14:paraId="45DE283D" w14:textId="77777777" w:rsidR="00856566" w:rsidRDefault="00856566">
      <w:pPr>
        <w:pStyle w:val="ConsPlusNormal"/>
        <w:spacing w:before="200"/>
        <w:ind w:firstLine="540"/>
        <w:jc w:val="both"/>
      </w:pPr>
      <w:r>
        <w:t>60.3. по классу 3.3, если фактическая активность на рабочем месте составляет свыше 3,7 x 10</w:t>
      </w:r>
      <w:r>
        <w:rPr>
          <w:vertAlign w:val="superscript"/>
        </w:rPr>
        <w:t>8</w:t>
      </w:r>
      <w:r>
        <w:t xml:space="preserve"> Бк радия 226 или эквивалентное по радиотоксичности количество радиоактивных веществ.</w:t>
      </w:r>
    </w:p>
    <w:p w14:paraId="76BA96DB" w14:textId="77777777" w:rsidR="00856566" w:rsidRDefault="00856566">
      <w:pPr>
        <w:pStyle w:val="ConsPlusNormal"/>
        <w:spacing w:before="200"/>
        <w:ind w:firstLine="540"/>
        <w:jc w:val="both"/>
      </w:pPr>
      <w:r>
        <w:t>61. С учетом характера работ на объектах атомной энергетики показатель фактора 4.2.2 "класс работ (по активности на рабочем месте, приведенной к группе "А")" оценивается:</w:t>
      </w:r>
    </w:p>
    <w:p w14:paraId="6F3A4292" w14:textId="77777777" w:rsidR="00856566" w:rsidRDefault="00856566">
      <w:pPr>
        <w:pStyle w:val="ConsPlusNormal"/>
        <w:jc w:val="both"/>
      </w:pPr>
      <w:r>
        <w:t>(в ред. постановления Минтруда и соцзащиты от 13.01.2009 N 7)</w:t>
      </w:r>
    </w:p>
    <w:p w14:paraId="2918D45A" w14:textId="77777777" w:rsidR="00856566" w:rsidRDefault="00856566">
      <w:pPr>
        <w:pStyle w:val="ConsPlusNormal"/>
        <w:spacing w:before="200"/>
        <w:ind w:firstLine="540"/>
        <w:jc w:val="both"/>
      </w:pPr>
      <w:r>
        <w:t>по классу 3.3 (2-й класс работ с ИИИ);</w:t>
      </w:r>
    </w:p>
    <w:p w14:paraId="3897372B" w14:textId="77777777" w:rsidR="00856566" w:rsidRDefault="00856566">
      <w:pPr>
        <w:pStyle w:val="ConsPlusNormal"/>
        <w:spacing w:before="200"/>
        <w:ind w:firstLine="540"/>
        <w:jc w:val="both"/>
      </w:pPr>
      <w:r>
        <w:t>по классу 3.4 (1-й класс работ с ИИИ - 1, 2, 3-я зоны).</w:t>
      </w:r>
    </w:p>
    <w:p w14:paraId="1C2C487C" w14:textId="77777777" w:rsidR="00856566" w:rsidRDefault="00856566">
      <w:pPr>
        <w:pStyle w:val="ConsPlusNormal"/>
        <w:spacing w:before="200"/>
        <w:ind w:firstLine="540"/>
        <w:jc w:val="both"/>
      </w:pPr>
      <w:r>
        <w:t>62. Показатель фактора "мощность, рассеиваемая на аноде рентгеновской установки" оценивается на один класс ниже (но не ниже класса 3.1), если работники (персонал) непосредственно на рентгеновской установке заняты менее 50 процентов от полного рабочего дня (смены), но выполняют свою трудовую функцию в рентгеновском кабинете в условиях воздействия ионизирующего излучения в течение полного рабочего дня (смены).</w:t>
      </w:r>
    </w:p>
    <w:p w14:paraId="69E58B0C" w14:textId="77777777" w:rsidR="00856566" w:rsidRDefault="00856566">
      <w:pPr>
        <w:pStyle w:val="ConsPlusNormal"/>
        <w:spacing w:before="200"/>
        <w:ind w:firstLine="540"/>
        <w:jc w:val="both"/>
      </w:pPr>
      <w:r>
        <w:t>Предусмотренный указанным пунктом порядок применяется и для оценки условий труда персонала при работе с открытыми и закрытыми радионуклидными источниками излучения, другими ИИИ, если работники указанной категории заняты выполнением работ непосредственно с ИИИ менее 50 процентов от полного рабочего дня (смены) и в оставшееся время рабочего дня (смены) выполняют трудовые функции в условиях воздействия ИИИ.</w:t>
      </w:r>
    </w:p>
    <w:p w14:paraId="26142892" w14:textId="77777777" w:rsidR="00856566" w:rsidRDefault="00856566">
      <w:pPr>
        <w:pStyle w:val="ConsPlusNormal"/>
        <w:jc w:val="both"/>
      </w:pPr>
      <w:r>
        <w:t>(в ред. постановлений Минтруда и соцзащиты от 13.01.2009 N 7, от 11.01.2014 N 2)</w:t>
      </w:r>
    </w:p>
    <w:p w14:paraId="6E654161" w14:textId="77777777" w:rsidR="00856566" w:rsidRDefault="00856566">
      <w:pPr>
        <w:pStyle w:val="ConsPlusNormal"/>
        <w:spacing w:before="200"/>
        <w:ind w:firstLine="540"/>
        <w:jc w:val="both"/>
      </w:pPr>
      <w:r>
        <w:t>Полученные результаты оценки показателей фактора "ионизирующее излучение" не подлежат суммированию, предусмотренному пунктами 53 и 54 настоящей Инструкции.</w:t>
      </w:r>
    </w:p>
    <w:p w14:paraId="3D8A05FF" w14:textId="77777777" w:rsidR="00856566" w:rsidRDefault="00856566">
      <w:pPr>
        <w:pStyle w:val="ConsPlusNormal"/>
        <w:jc w:val="both"/>
      </w:pPr>
      <w:r>
        <w:t>(часть третья п. 62 введена постановлением Минтруда и соцзащиты от 13.01.2009 N 7; в ред. постановления Минтруда и соцзащиты от 10.01.2020 N 3)</w:t>
      </w:r>
    </w:p>
    <w:p w14:paraId="7314E6DE" w14:textId="77777777" w:rsidR="00856566" w:rsidRDefault="00856566">
      <w:pPr>
        <w:pStyle w:val="ConsPlusNormal"/>
        <w:jc w:val="both"/>
      </w:pPr>
    </w:p>
    <w:p w14:paraId="03E9CDAF" w14:textId="77777777" w:rsidR="00856566" w:rsidRDefault="00856566">
      <w:pPr>
        <w:pStyle w:val="ConsPlusNormal"/>
        <w:jc w:val="center"/>
        <w:outlineLvl w:val="1"/>
      </w:pPr>
      <w:r>
        <w:rPr>
          <w:b/>
          <w:bCs/>
        </w:rPr>
        <w:t>ГЛАВА 9</w:t>
      </w:r>
    </w:p>
    <w:p w14:paraId="3B846FF1" w14:textId="77777777" w:rsidR="00856566" w:rsidRDefault="00856566">
      <w:pPr>
        <w:pStyle w:val="ConsPlusNormal"/>
        <w:jc w:val="center"/>
      </w:pPr>
      <w:r>
        <w:rPr>
          <w:b/>
          <w:bCs/>
        </w:rPr>
        <w:t>ОЦЕНКА МИКРОКЛИМАТИЧЕСКИХ УСЛОВИЙ</w:t>
      </w:r>
    </w:p>
    <w:p w14:paraId="62C74152" w14:textId="77777777" w:rsidR="00856566" w:rsidRDefault="00856566">
      <w:pPr>
        <w:pStyle w:val="ConsPlusNormal"/>
        <w:jc w:val="both"/>
      </w:pPr>
    </w:p>
    <w:p w14:paraId="1121DFA7" w14:textId="77777777" w:rsidR="00856566" w:rsidRDefault="00856566">
      <w:pPr>
        <w:pStyle w:val="ConsPlusNormal"/>
        <w:ind w:firstLine="540"/>
        <w:jc w:val="both"/>
      </w:pPr>
      <w:r>
        <w:t>63. Оценка микроклимата на рабочих местах в производственном помещении проводится на основании измерений параметров температуры, относительной влажности воздуха, скорости движения воздуха, теплового облучения в местах пребывания работника в течение рабочего времени и сопоставления их фактических величин с гигиеническими нормативами с учетом категории тяжести работ по энергозатратам и периода года (теплый или холодный).</w:t>
      </w:r>
    </w:p>
    <w:p w14:paraId="5B8DBC9E" w14:textId="77777777" w:rsidR="00856566" w:rsidRDefault="00856566">
      <w:pPr>
        <w:pStyle w:val="ConsPlusNormal"/>
        <w:jc w:val="both"/>
      </w:pPr>
      <w:r>
        <w:t>(в ред. постановлений Минтруда и соцзащиты от 11.01.2014 N 2, от 16.06.2014 N 50, от 10.01.2020 N 3)</w:t>
      </w:r>
    </w:p>
    <w:p w14:paraId="6789E704" w14:textId="77777777" w:rsidR="00856566" w:rsidRDefault="00856566">
      <w:pPr>
        <w:pStyle w:val="ConsPlusNormal"/>
        <w:spacing w:before="200"/>
        <w:ind w:firstLine="540"/>
        <w:jc w:val="both"/>
      </w:pPr>
      <w:r>
        <w:t>64. При оценке микроклимата учитываются только параметры микроклиматических условий, обусловленные типичным ведением технологического процесса, работой производственного оборудования, функционированием вентиляционных систем, наличием источников теплового излучения. Параметры микроклимата, формирующиеся вследствие только влияния метеорологических факторов, не учитываются.</w:t>
      </w:r>
    </w:p>
    <w:p w14:paraId="30707AB1" w14:textId="77777777" w:rsidR="00856566" w:rsidRDefault="00856566">
      <w:pPr>
        <w:pStyle w:val="ConsPlusNormal"/>
        <w:spacing w:before="200"/>
        <w:ind w:firstLine="540"/>
        <w:jc w:val="both"/>
      </w:pPr>
      <w:r>
        <w:t>65. Исключен.</w:t>
      </w:r>
    </w:p>
    <w:p w14:paraId="661FA3E7" w14:textId="77777777" w:rsidR="00856566" w:rsidRDefault="00856566">
      <w:pPr>
        <w:pStyle w:val="ConsPlusNormal"/>
        <w:jc w:val="both"/>
      </w:pPr>
      <w:r>
        <w:t>(п. 65 исключен. - Постановление Минтруда и соцзащиты от 10.01.2020 N 3)</w:t>
      </w:r>
    </w:p>
    <w:p w14:paraId="66DFB952" w14:textId="77777777" w:rsidR="00856566" w:rsidRDefault="00856566">
      <w:pPr>
        <w:pStyle w:val="ConsPlusNormal"/>
        <w:spacing w:before="200"/>
        <w:ind w:firstLine="540"/>
        <w:jc w:val="both"/>
      </w:pPr>
      <w:r>
        <w:t>66. Отнесение условий труда к тому или иному классу вредности и опасности по показателям микроклимата осуществляется согласно таблице 8 приложения 1:</w:t>
      </w:r>
    </w:p>
    <w:p w14:paraId="2FD567EA" w14:textId="77777777" w:rsidR="00856566" w:rsidRDefault="00856566">
      <w:pPr>
        <w:pStyle w:val="ConsPlusNormal"/>
        <w:jc w:val="both"/>
      </w:pPr>
      <w:r>
        <w:t>(в ред. постановления Минтруда и соцзащиты от 10.01.2020 N 3)</w:t>
      </w:r>
    </w:p>
    <w:p w14:paraId="29004FC8" w14:textId="77777777" w:rsidR="00856566" w:rsidRDefault="00856566">
      <w:pPr>
        <w:pStyle w:val="ConsPlusNormal"/>
        <w:spacing w:before="200"/>
        <w:ind w:firstLine="540"/>
        <w:jc w:val="both"/>
      </w:pPr>
      <w:r>
        <w:t>66.1. температура воздуха - учитывается отклонение (в градусах по Цельсию) как от верхней, так и нижней границы допустимого норматива;</w:t>
      </w:r>
    </w:p>
    <w:p w14:paraId="0C0161FC" w14:textId="77777777" w:rsidR="00856566" w:rsidRDefault="00856566">
      <w:pPr>
        <w:pStyle w:val="ConsPlusNormal"/>
        <w:spacing w:before="200"/>
        <w:ind w:firstLine="540"/>
        <w:jc w:val="both"/>
      </w:pPr>
      <w:r>
        <w:t>66.2. относительная влажность - учитывается отклонение в процентах от верхней и нижней границы допустимого норматива;</w:t>
      </w:r>
    </w:p>
    <w:p w14:paraId="2C18A81C" w14:textId="77777777" w:rsidR="00856566" w:rsidRDefault="00856566">
      <w:pPr>
        <w:pStyle w:val="ConsPlusNormal"/>
        <w:spacing w:before="200"/>
        <w:ind w:firstLine="540"/>
        <w:jc w:val="both"/>
      </w:pPr>
      <w:r>
        <w:t>66.3. скорость движения воздуха - учитывается отклонение от верхней границы допустимого норматива;</w:t>
      </w:r>
    </w:p>
    <w:p w14:paraId="48F6106A" w14:textId="77777777" w:rsidR="00856566" w:rsidRDefault="00856566">
      <w:pPr>
        <w:pStyle w:val="ConsPlusNormal"/>
        <w:jc w:val="both"/>
      </w:pPr>
      <w:r>
        <w:t>(в ред. постановления Минтруда и соцзащиты от 10.01.2020 N 3)</w:t>
      </w:r>
    </w:p>
    <w:p w14:paraId="22E08EF9" w14:textId="77777777" w:rsidR="00856566" w:rsidRDefault="00856566">
      <w:pPr>
        <w:pStyle w:val="ConsPlusNormal"/>
        <w:spacing w:before="200"/>
        <w:ind w:firstLine="540"/>
        <w:jc w:val="both"/>
      </w:pPr>
      <w:r>
        <w:t>66.4. тепловое, инфракрасное излучение - учитывается отклонение от допустимого норматива:</w:t>
      </w:r>
    </w:p>
    <w:p w14:paraId="1BD99F7B" w14:textId="77777777" w:rsidR="00856566" w:rsidRDefault="00856566">
      <w:pPr>
        <w:pStyle w:val="ConsPlusNormal"/>
        <w:spacing w:before="200"/>
        <w:ind w:firstLine="540"/>
        <w:jc w:val="both"/>
      </w:pPr>
      <w:r>
        <w:t>66.4.1. 140 Вт/м</w:t>
      </w:r>
      <w:r>
        <w:rPr>
          <w:vertAlign w:val="superscript"/>
        </w:rPr>
        <w:t>2</w:t>
      </w:r>
      <w:r>
        <w:t xml:space="preserve"> для источников излучения, нагретых до белого и красного свечения, - раскаленные или расплавленные металл, стекло, открытое пламя ("открытые источники"). Оценка показателя проводится согласно таблице 8 приложения 1;</w:t>
      </w:r>
    </w:p>
    <w:p w14:paraId="06C7EDEE" w14:textId="77777777" w:rsidR="00856566" w:rsidRDefault="00856566">
      <w:pPr>
        <w:pStyle w:val="ConsPlusNormal"/>
        <w:jc w:val="both"/>
      </w:pPr>
      <w:r>
        <w:t>(в ред. постановления Минтруда и соцзащиты от 10.01.2020 N 3)</w:t>
      </w:r>
    </w:p>
    <w:p w14:paraId="3EFF7870" w14:textId="77777777" w:rsidR="00856566" w:rsidRDefault="00856566">
      <w:pPr>
        <w:pStyle w:val="ConsPlusNormal"/>
        <w:spacing w:before="200"/>
        <w:ind w:firstLine="540"/>
        <w:jc w:val="both"/>
      </w:pPr>
      <w:r>
        <w:t>66.4.2. 35, 70 и 100 Вт/м</w:t>
      </w:r>
      <w:r>
        <w:rPr>
          <w:vertAlign w:val="superscript"/>
        </w:rPr>
        <w:t>2</w:t>
      </w:r>
      <w:r>
        <w:t xml:space="preserve"> (в зависимости от облучаемой поверхности тела, процентов) для источников, нагретых до темного свечения, - материалы, изделия и другие ("закрытые источники"). Независимо от степени превышения указанных нормативов условия труда по этому показателю оцениваются классом 3.1 (согласно таблице 8 приложения 1).</w:t>
      </w:r>
    </w:p>
    <w:p w14:paraId="69BC2445" w14:textId="77777777" w:rsidR="00856566" w:rsidRDefault="00856566">
      <w:pPr>
        <w:pStyle w:val="ConsPlusNormal"/>
        <w:jc w:val="both"/>
      </w:pPr>
      <w:r>
        <w:t>(в ред. постановления Минтруда и соцзащиты от 10.01.2020 N 3)</w:t>
      </w:r>
    </w:p>
    <w:p w14:paraId="71C8651F" w14:textId="77777777" w:rsidR="00856566" w:rsidRDefault="00856566">
      <w:pPr>
        <w:pStyle w:val="ConsPlusNormal"/>
        <w:spacing w:before="200"/>
        <w:ind w:firstLine="540"/>
        <w:jc w:val="both"/>
      </w:pPr>
      <w:r>
        <w:t>67. Условия труда при обусловленных необходимостью выполнения технологического процесса работах на открытом воздухе, в неотапливаемых помещениях, холодильных камерах, в помещениях, аналогичных холодильным камерам по температурному режиму, оцениваются классом 3.1 при условии выполнения одного из перечисленных видов работ 80 процентов и более от продолжительности рабочего времени независимо от периода года и температуры наружного воздуха.</w:t>
      </w:r>
    </w:p>
    <w:p w14:paraId="2FDC5258" w14:textId="77777777" w:rsidR="00856566" w:rsidRDefault="00856566">
      <w:pPr>
        <w:pStyle w:val="ConsPlusNormal"/>
        <w:jc w:val="both"/>
      </w:pPr>
      <w:r>
        <w:t>(в ред. постановлений Минтруда и соцзащиты от 13.01.2009 N 7, от 11.01.2014 N 2, от 10.01.2020 N 3)</w:t>
      </w:r>
    </w:p>
    <w:p w14:paraId="324FCC04" w14:textId="77777777" w:rsidR="00856566" w:rsidRDefault="00856566">
      <w:pPr>
        <w:pStyle w:val="ConsPlusNormal"/>
        <w:spacing w:before="200"/>
        <w:ind w:firstLine="540"/>
        <w:jc w:val="both"/>
      </w:pPr>
      <w:r>
        <w:t>При выполнении в течение рабочего времени одновременно нескольких видов таких работ условия труда оцениваются классом 3.1, если суммарная продолжительность пребывания в указанных условиях составляет 80 процентов и более от продолжительности рабочего времени.</w:t>
      </w:r>
    </w:p>
    <w:p w14:paraId="3A528B52" w14:textId="77777777" w:rsidR="00856566" w:rsidRDefault="00856566">
      <w:pPr>
        <w:pStyle w:val="ConsPlusNormal"/>
        <w:jc w:val="both"/>
      </w:pPr>
      <w:r>
        <w:t>(в ред. постановления Минтруда и соцзащиты от 13.01.2009 N 7)</w:t>
      </w:r>
    </w:p>
    <w:p w14:paraId="0BB7A8C7" w14:textId="77777777" w:rsidR="00856566" w:rsidRDefault="00856566">
      <w:pPr>
        <w:pStyle w:val="ConsPlusNormal"/>
        <w:ind w:firstLine="540"/>
        <w:jc w:val="both"/>
      </w:pPr>
      <w:r>
        <w:t>Часть исключена с 25 июля 2014 года. - Постановление Минтруда и соцзащиты от 16.06.2014 N 50.</w:t>
      </w:r>
    </w:p>
    <w:p w14:paraId="1FD2818F" w14:textId="77777777" w:rsidR="00856566" w:rsidRDefault="00856566">
      <w:pPr>
        <w:pStyle w:val="ConsPlusNormal"/>
        <w:spacing w:before="200"/>
        <w:ind w:firstLine="540"/>
        <w:jc w:val="both"/>
      </w:pPr>
      <w:r>
        <w:t>К неотапливаемым относятся помещения, не оборудованные отопительными системами.</w:t>
      </w:r>
    </w:p>
    <w:p w14:paraId="69C10551" w14:textId="77777777" w:rsidR="00856566" w:rsidRDefault="00856566">
      <w:pPr>
        <w:pStyle w:val="ConsPlusNormal"/>
        <w:spacing w:before="200"/>
        <w:ind w:firstLine="540"/>
        <w:jc w:val="both"/>
      </w:pPr>
      <w:r>
        <w:t>При выполнении работ в низкотемпературных морозильных камерах и сооружениях с опасностью обморожения при температуре воздуха ниже минус 28,8 °C и нулевой подвижности воздуха условия труда оцениваются классом 3.3 при суммарной продолжительности рабочего времени в этих условиях 50 и более процентов при использовании средств индивидуальной защиты и выполнении режимов труда и отдыха для такого вида работ. При суммарной продолжительности рабочего времени в таких условиях менее 50 процентов условия труда оцениваются классом 3.1.</w:t>
      </w:r>
    </w:p>
    <w:p w14:paraId="2CF5E15F" w14:textId="77777777" w:rsidR="00856566" w:rsidRDefault="00856566">
      <w:pPr>
        <w:pStyle w:val="ConsPlusNormal"/>
        <w:jc w:val="both"/>
      </w:pPr>
      <w:r>
        <w:t>(часть четвертая п. 67 введена постановлением Минтруда и соцзащиты от 11.01.2014 N 2)</w:t>
      </w:r>
    </w:p>
    <w:p w14:paraId="6FD3D765" w14:textId="77777777" w:rsidR="00856566" w:rsidRDefault="00856566">
      <w:pPr>
        <w:pStyle w:val="ConsPlusNormal"/>
        <w:spacing w:before="200"/>
        <w:ind w:firstLine="540"/>
        <w:jc w:val="both"/>
      </w:pPr>
      <w:r>
        <w:t>68. При работах в разных микроклиматических условиях (в помещениях и на открытой территории, в нагревающей и охлаждающей среде) оценка показателей микроклимата проводится раздельно с учетом времени воздействия.</w:t>
      </w:r>
    </w:p>
    <w:p w14:paraId="2CFB2E63" w14:textId="77777777" w:rsidR="00856566" w:rsidRDefault="00856566">
      <w:pPr>
        <w:pStyle w:val="ConsPlusNormal"/>
        <w:spacing w:before="200"/>
        <w:ind w:firstLine="540"/>
        <w:jc w:val="both"/>
      </w:pPr>
      <w:r>
        <w:t>69. Итоговая оценка микроклимата устанавливается по наиболее неблагоприятному показателю и заносится в подпункт 5.11 пункта 5 карты.</w:t>
      </w:r>
    </w:p>
    <w:p w14:paraId="3B2F46A2" w14:textId="77777777" w:rsidR="00856566" w:rsidRDefault="00856566">
      <w:pPr>
        <w:pStyle w:val="ConsPlusNormal"/>
        <w:jc w:val="both"/>
      </w:pPr>
    </w:p>
    <w:p w14:paraId="1FB5974F" w14:textId="77777777" w:rsidR="00856566" w:rsidRDefault="00856566">
      <w:pPr>
        <w:pStyle w:val="ConsPlusNormal"/>
        <w:jc w:val="center"/>
        <w:outlineLvl w:val="1"/>
      </w:pPr>
      <w:r>
        <w:rPr>
          <w:b/>
          <w:bCs/>
        </w:rPr>
        <w:t>ГЛАВА 10</w:t>
      </w:r>
    </w:p>
    <w:p w14:paraId="147A7F1A" w14:textId="77777777" w:rsidR="00856566" w:rsidRDefault="00856566">
      <w:pPr>
        <w:pStyle w:val="ConsPlusNormal"/>
        <w:jc w:val="center"/>
      </w:pPr>
      <w:r>
        <w:rPr>
          <w:b/>
          <w:bCs/>
        </w:rPr>
        <w:t>ОЦЕНКА УСЛОВИЙ ТРУДА ПО ПАРАМЕТРАМ ОСВЕЩЕНИЯ РАБОЧИХ МЕСТ</w:t>
      </w:r>
    </w:p>
    <w:p w14:paraId="3A6AD446" w14:textId="77777777" w:rsidR="00856566" w:rsidRDefault="00856566">
      <w:pPr>
        <w:pStyle w:val="ConsPlusNormal"/>
        <w:jc w:val="both"/>
      </w:pPr>
    </w:p>
    <w:p w14:paraId="2F5E5460" w14:textId="77777777" w:rsidR="00856566" w:rsidRDefault="00856566">
      <w:pPr>
        <w:pStyle w:val="ConsPlusNormal"/>
        <w:ind w:firstLine="540"/>
        <w:jc w:val="both"/>
      </w:pPr>
      <w:r>
        <w:t>70. Оценка условий труда проводится по показателям искусственного освещения и показателям световой среды (показатель ослепленности, коэффициент пульсации освещенности, яркости, неравномерности распределения яркости) согласно таблице 9 приложения 1 на рабочих местах, к которым предъявляются повышенные требования по показателю освещенности: прецизионные работы, работы, требующие повышенной точности, высокого качества изготавливаемой продукции, изделий, оценки их цветовых характеристик и другие. Примерами прецизионных работ являются: изготовление штампов, фильер для протяжки профилей, точных деталей с использованием оптических устройств (лупы, оптические измерительные устройства), а также работы в часовой промышленности, электротехническом производстве и другие.</w:t>
      </w:r>
    </w:p>
    <w:p w14:paraId="50D7C3A3" w14:textId="77777777" w:rsidR="00856566" w:rsidRDefault="00856566">
      <w:pPr>
        <w:pStyle w:val="ConsPlusNormal"/>
        <w:jc w:val="both"/>
      </w:pPr>
      <w:r>
        <w:t>(в ред. постановления Минтруда и соцзащиты от 10.01.2020 N 3)</w:t>
      </w:r>
    </w:p>
    <w:p w14:paraId="0079191D" w14:textId="77777777" w:rsidR="00856566" w:rsidRDefault="00856566">
      <w:pPr>
        <w:pStyle w:val="ConsPlusNormal"/>
        <w:spacing w:before="200"/>
        <w:ind w:firstLine="540"/>
        <w:jc w:val="both"/>
      </w:pPr>
      <w:r>
        <w:t>71. Измерения и оценка параметров естественного освещения (КЕО) не проводятся.</w:t>
      </w:r>
    </w:p>
    <w:p w14:paraId="40C5194B" w14:textId="77777777" w:rsidR="00856566" w:rsidRDefault="00856566">
      <w:pPr>
        <w:pStyle w:val="ConsPlusNormal"/>
        <w:spacing w:before="200"/>
        <w:ind w:firstLine="540"/>
        <w:jc w:val="both"/>
      </w:pPr>
      <w:r>
        <w:t>72. Итоговая оценка освещенности рабочего места проводится по показателю, получившему более высокую оценку на основании оценок по отдельным параметрам, в соответствии с таблицей 9 приложения 1 и вносится в подпункт 5.12 пункта 5 карты. Максимальная оценка по данному фактору - класс условий труда 3.1.</w:t>
      </w:r>
    </w:p>
    <w:p w14:paraId="64682F15" w14:textId="77777777" w:rsidR="00856566" w:rsidRDefault="00856566">
      <w:pPr>
        <w:pStyle w:val="ConsPlusNormal"/>
        <w:jc w:val="both"/>
      </w:pPr>
      <w:r>
        <w:t>(в ред. постановлений Минтруда и соцзащиты от 30.12.2010 N 184, от 10.01.2020 N 3)</w:t>
      </w:r>
    </w:p>
    <w:p w14:paraId="0BE31FF5" w14:textId="77777777" w:rsidR="00856566" w:rsidRDefault="00856566">
      <w:pPr>
        <w:pStyle w:val="ConsPlusNormal"/>
        <w:jc w:val="both"/>
      </w:pPr>
    </w:p>
    <w:p w14:paraId="234DBFFD" w14:textId="77777777" w:rsidR="00856566" w:rsidRDefault="00856566">
      <w:pPr>
        <w:pStyle w:val="ConsPlusNormal"/>
        <w:jc w:val="center"/>
        <w:outlineLvl w:val="1"/>
      </w:pPr>
      <w:r>
        <w:rPr>
          <w:b/>
          <w:bCs/>
        </w:rPr>
        <w:t>ГЛАВА 11</w:t>
      </w:r>
    </w:p>
    <w:p w14:paraId="78CB1969" w14:textId="77777777" w:rsidR="00856566" w:rsidRDefault="00856566">
      <w:pPr>
        <w:pStyle w:val="ConsPlusNormal"/>
        <w:jc w:val="center"/>
      </w:pPr>
      <w:r>
        <w:rPr>
          <w:b/>
          <w:bCs/>
        </w:rPr>
        <w:t>ОЦЕНКА УСЛОВИЙ ТРУДА ПРИ ВОЗДЕЙСТВИИ АЭРОИОНИЗАЦИИ</w:t>
      </w:r>
    </w:p>
    <w:p w14:paraId="229ABC72" w14:textId="77777777" w:rsidR="00856566" w:rsidRDefault="00856566">
      <w:pPr>
        <w:pStyle w:val="ConsPlusNormal"/>
        <w:jc w:val="both"/>
      </w:pPr>
    </w:p>
    <w:p w14:paraId="253C1916" w14:textId="77777777" w:rsidR="00856566" w:rsidRDefault="00856566">
      <w:pPr>
        <w:pStyle w:val="ConsPlusNormal"/>
        <w:ind w:firstLine="540"/>
        <w:jc w:val="both"/>
      </w:pPr>
      <w:r>
        <w:t>73. Измерение уровня ионизации воздуха по показателям содержания отрицательных ионов, содержания положительных ионов, коэффициента полярности проводится в производственных помещениях, воздушная среда которых подвергается специальной установленной технологическим регламентом очистке, кондиционированию (при наличии источников ионизации воздуха (аэроионизаторы); на рабочих местах операторов видеодисплейных терминалов; на рабочих местах работников подстанций и воздушных линий электропередач постоянного тока ультравысокого напряжения).</w:t>
      </w:r>
    </w:p>
    <w:p w14:paraId="0D9B3943" w14:textId="77777777" w:rsidR="00856566" w:rsidRDefault="00856566">
      <w:pPr>
        <w:pStyle w:val="ConsPlusNormal"/>
        <w:spacing w:before="200"/>
        <w:ind w:firstLine="540"/>
        <w:jc w:val="both"/>
      </w:pPr>
      <w:r>
        <w:t>74. Оценка при воздействии аэроионизации проводится в соответствии с гигиеническими нормативами. При отклонении от допустимых значений всех трех показателей аэроионизации (содержание отрицательных ионов, содержание положительных ионов, коэффициента полярности) условия труда по данному фактору относятся к классу 3.1. При отклонении от нормативных значений одного или двух показателей аэроионизации устанавливается класс 2 - допустимые условия труда по этому фактору. Результаты оценки вносятся в подпункт 5.13 пункта 5 карты.</w:t>
      </w:r>
    </w:p>
    <w:p w14:paraId="16F071C5" w14:textId="77777777" w:rsidR="00856566" w:rsidRDefault="00856566">
      <w:pPr>
        <w:pStyle w:val="ConsPlusNormal"/>
        <w:jc w:val="both"/>
      </w:pPr>
      <w:r>
        <w:t>(в ред. постановлений Минтруда и соцзащиты от 30.12.2010 N 184, от 11.01.2014 N 2, от 10.01.2020 N 3)</w:t>
      </w:r>
    </w:p>
    <w:p w14:paraId="21494F69" w14:textId="77777777" w:rsidR="00856566" w:rsidRDefault="00856566">
      <w:pPr>
        <w:pStyle w:val="ConsPlusNormal"/>
        <w:jc w:val="both"/>
      </w:pPr>
    </w:p>
    <w:p w14:paraId="14783581" w14:textId="77777777" w:rsidR="00856566" w:rsidRDefault="00856566">
      <w:pPr>
        <w:pStyle w:val="ConsPlusNormal"/>
        <w:jc w:val="center"/>
        <w:outlineLvl w:val="1"/>
      </w:pPr>
      <w:bookmarkStart w:id="14" w:name="Par449"/>
      <w:bookmarkEnd w:id="14"/>
      <w:r>
        <w:rPr>
          <w:b/>
          <w:bCs/>
        </w:rPr>
        <w:t>ГЛАВА 12</w:t>
      </w:r>
    </w:p>
    <w:p w14:paraId="62A95ED7" w14:textId="77777777" w:rsidR="00856566" w:rsidRDefault="00856566">
      <w:pPr>
        <w:pStyle w:val="ConsPlusNormal"/>
        <w:jc w:val="center"/>
      </w:pPr>
      <w:r>
        <w:rPr>
          <w:b/>
          <w:bCs/>
        </w:rPr>
        <w:t>ОЦЕНКА ТЯЖЕСТИ ТРУДОВОГО ПРОЦЕССА</w:t>
      </w:r>
    </w:p>
    <w:p w14:paraId="16A85B2A" w14:textId="77777777" w:rsidR="00856566" w:rsidRDefault="00856566">
      <w:pPr>
        <w:pStyle w:val="ConsPlusNormal"/>
        <w:jc w:val="both"/>
      </w:pPr>
    </w:p>
    <w:p w14:paraId="53BE13CD" w14:textId="77777777" w:rsidR="00856566" w:rsidRDefault="00856566">
      <w:pPr>
        <w:pStyle w:val="ConsPlusNormal"/>
        <w:ind w:firstLine="540"/>
        <w:jc w:val="both"/>
      </w:pPr>
      <w:r>
        <w:t>75. Оценка тяжести трудового процесса проводится на основании оценок показателей, приведенных в подпунктах 3.1 - 3.7 пункта 3 карты. При этом оцениваются только показатели, обусловленные выполнением работы, предусмотренной в ЕТКС, ЕКСД и профессиональном стандарте, а также должностной инструкцией, трудовым договором.</w:t>
      </w:r>
    </w:p>
    <w:p w14:paraId="3E0A8C7E" w14:textId="77777777" w:rsidR="00856566" w:rsidRDefault="00856566">
      <w:pPr>
        <w:pStyle w:val="ConsPlusNormal"/>
        <w:jc w:val="both"/>
      </w:pPr>
      <w:r>
        <w:t>(в ред. постановлений Минтруда и соцзащиты от 13.01.2009 N 7, от 10.01.2020 N 3, от 30.01.2020 N 13, от 08.05.2026 N 41)</w:t>
      </w:r>
    </w:p>
    <w:p w14:paraId="35BCA2A1" w14:textId="77777777" w:rsidR="00856566" w:rsidRDefault="00856566">
      <w:pPr>
        <w:pStyle w:val="ConsPlusNormal"/>
        <w:spacing w:before="200"/>
        <w:ind w:firstLine="540"/>
        <w:jc w:val="both"/>
      </w:pPr>
      <w:r>
        <w:t>76. Фактическое значение показателя (графа 4 пункта 3 карты) устанавливается посредством количественных измерений и расчетов, оформленных протоколами. Дата и номер протокола указываются в графе 2 пункта 3 карты. При проведении оценки условий труда по показателям тяжести трудового процесса специалистами нанимателя или с привлечением юридического лица (индивидуального предпринимателя), аккредитованного в соответствии с законодательством на оказание услуг в области охраны труда по проведению аттестации (далее - аккредитованное лицо), оформленные протоколы количественных измерений и расчетов показателей тяжести трудового процесса удостоверяются подписями проводивших ее специалистов.</w:t>
      </w:r>
    </w:p>
    <w:p w14:paraId="20B7C0B3" w14:textId="77777777" w:rsidR="00856566" w:rsidRDefault="00856566">
      <w:pPr>
        <w:pStyle w:val="ConsPlusNormal"/>
        <w:jc w:val="both"/>
      </w:pPr>
      <w:r>
        <w:t>(в ред. постановлений Минтруда и соцзащиты от 11.01.2014 N 2, от 10.01.2020 N 3)</w:t>
      </w:r>
    </w:p>
    <w:p w14:paraId="44684E12" w14:textId="77777777" w:rsidR="00856566" w:rsidRDefault="00856566">
      <w:pPr>
        <w:pStyle w:val="ConsPlusNormal"/>
        <w:spacing w:before="200"/>
        <w:ind w:firstLine="540"/>
        <w:jc w:val="both"/>
      </w:pPr>
      <w:r>
        <w:t>77. Нормативное значение показателя (графа 3 пункта 3 карты) и оценка измеренного показателя фактора (графа 5 пункта 3 карты) приведены в таблице 10 приложения 1. При этом итоговая оценка тяжести трудового процесса устанавливается по показателю, получившему наиболее высокую степень. При наличии трех и более показателей класса 3.1 или 3.2 условия труда по тяжести трудового процесса оцениваются на одну степень выше (соответственно классы 3.2 и 3.3). Наивысшая оценка тяжести трудового процесса - класс 3.3.</w:t>
      </w:r>
    </w:p>
    <w:p w14:paraId="7087E778" w14:textId="77777777" w:rsidR="00856566" w:rsidRDefault="00856566">
      <w:pPr>
        <w:pStyle w:val="ConsPlusNormal"/>
        <w:jc w:val="both"/>
      </w:pPr>
      <w:r>
        <w:t>(в ред. постановлений Минтруда и соцзащиты от 13.01.2009 N 7, от 10.01.2020 N 3)</w:t>
      </w:r>
    </w:p>
    <w:p w14:paraId="28C7EC1E" w14:textId="77777777" w:rsidR="00856566" w:rsidRDefault="00856566">
      <w:pPr>
        <w:pStyle w:val="ConsPlusNormal"/>
        <w:spacing w:before="200"/>
        <w:ind w:firstLine="540"/>
        <w:jc w:val="both"/>
      </w:pPr>
      <w:r>
        <w:t>При превышении измеренного показателя в графе 3 пункта 3 карты указывается нормативное значение показателя, приведенное в графе 3 таблицы 10 приложения 1. Если превышения измеренного показателя не имеется, то в графе 3 пункта 3 карты указывается нормативное значение показателя, приведенное в графе 2 таблицы 10 приложения 1.</w:t>
      </w:r>
    </w:p>
    <w:p w14:paraId="18BA08C0" w14:textId="77777777" w:rsidR="00856566" w:rsidRDefault="00856566">
      <w:pPr>
        <w:pStyle w:val="ConsPlusNormal"/>
        <w:jc w:val="both"/>
      </w:pPr>
      <w:r>
        <w:t>(часть вторая п. 77 введена постановлением Минтруда и соцзащиты от 16.06.2014 N 50; в ред. постановления Минтруда и соцзащиты от 10.01.2020 N 3)</w:t>
      </w:r>
    </w:p>
    <w:p w14:paraId="33EE7D06" w14:textId="77777777" w:rsidR="00856566" w:rsidRDefault="00856566">
      <w:pPr>
        <w:pStyle w:val="ConsPlusNormal"/>
        <w:spacing w:before="200"/>
        <w:ind w:firstLine="540"/>
        <w:jc w:val="both"/>
      </w:pPr>
      <w:r>
        <w:t>78. Итоговая оценка тяжести трудового процесса вносится в подпункт 5.14 пункта 5 карты.</w:t>
      </w:r>
    </w:p>
    <w:p w14:paraId="5F3F2FC3" w14:textId="77777777" w:rsidR="00856566" w:rsidRDefault="00856566">
      <w:pPr>
        <w:pStyle w:val="ConsPlusNormal"/>
        <w:jc w:val="both"/>
      </w:pPr>
      <w:r>
        <w:t>(в ред. постановления Минтруда и соцзащиты от 30.12.2010 N 184)</w:t>
      </w:r>
    </w:p>
    <w:p w14:paraId="16182ADA" w14:textId="77777777" w:rsidR="00856566" w:rsidRDefault="00856566">
      <w:pPr>
        <w:pStyle w:val="ConsPlusNormal"/>
        <w:spacing w:before="200"/>
        <w:ind w:firstLine="540"/>
        <w:jc w:val="both"/>
      </w:pPr>
      <w:r>
        <w:t>79. Оценка условий труда и отнесение их к классу 3.1 по показателю "рабочая поза стоя" проводится на рабочих местах, на которых согласно технологическому процессу работник выполняет свои трудовые функции стоя (или чередует позу "стоя" с кратковременными перемещениями в пределах одной рабочей зоны) 80 процентов и более времени смены. Если работник перемещается в нескольких рабочих зонах в течение смены, оценка тяжести труда на его рабочем месте производится раздельно по показателям "рабочая поза стоя" и "перемещение в пространстве".</w:t>
      </w:r>
    </w:p>
    <w:p w14:paraId="3830ACF6" w14:textId="77777777" w:rsidR="00856566" w:rsidRDefault="00856566">
      <w:pPr>
        <w:pStyle w:val="ConsPlusNormal"/>
        <w:spacing w:before="200"/>
        <w:ind w:firstLine="540"/>
        <w:jc w:val="both"/>
      </w:pPr>
      <w:r>
        <w:t>Время пребывания в положении стоя и время перемещения в пространстве будут считаться отдельно.</w:t>
      </w:r>
    </w:p>
    <w:p w14:paraId="3E6822F2" w14:textId="77777777" w:rsidR="00856566" w:rsidRDefault="00856566">
      <w:pPr>
        <w:pStyle w:val="ConsPlusNormal"/>
        <w:spacing w:before="200"/>
        <w:ind w:firstLine="540"/>
        <w:jc w:val="both"/>
      </w:pPr>
      <w:r>
        <w:t>Показатель тяжести трудового процесса "наклоны корпуса" оценивается в том случае, если работник в ходе технологического процесса совершает систематические вынужденные наклоны корпуса под углом более 30 градусов.</w:t>
      </w:r>
    </w:p>
    <w:p w14:paraId="3C1185FD" w14:textId="77777777" w:rsidR="00856566" w:rsidRDefault="00856566">
      <w:pPr>
        <w:pStyle w:val="ConsPlusNormal"/>
        <w:spacing w:before="200"/>
        <w:ind w:firstLine="540"/>
        <w:jc w:val="both"/>
      </w:pPr>
      <w:r>
        <w:t>Фиксированная рабочая поза - невозможность изменения взаимного положения различных частей тела относительно друг друга, то есть головы относительно туловища, конечностей относительно туловища.</w:t>
      </w:r>
    </w:p>
    <w:p w14:paraId="074E2038" w14:textId="77777777" w:rsidR="00856566" w:rsidRDefault="00856566">
      <w:pPr>
        <w:pStyle w:val="ConsPlusNormal"/>
        <w:jc w:val="both"/>
      </w:pPr>
      <w:r>
        <w:t>(часть четвертая п. 79 введена постановлением Минтруда и соцзащиты от 10.01.2020 N 3)</w:t>
      </w:r>
    </w:p>
    <w:p w14:paraId="5B36A7A2" w14:textId="77777777" w:rsidR="00856566" w:rsidRDefault="00856566">
      <w:pPr>
        <w:pStyle w:val="ConsPlusNormal"/>
        <w:jc w:val="both"/>
      </w:pPr>
      <w:r>
        <w:t>(п. 79 в ред. постановления Минтруда и соцзащиты от 13.01.2009 N 7)</w:t>
      </w:r>
    </w:p>
    <w:p w14:paraId="5AC9E0E5" w14:textId="77777777" w:rsidR="00856566" w:rsidRDefault="00856566">
      <w:pPr>
        <w:pStyle w:val="ConsPlusNormal"/>
        <w:jc w:val="both"/>
      </w:pPr>
    </w:p>
    <w:p w14:paraId="0DC59260" w14:textId="77777777" w:rsidR="00856566" w:rsidRDefault="00856566">
      <w:pPr>
        <w:pStyle w:val="ConsPlusNormal"/>
        <w:jc w:val="center"/>
        <w:outlineLvl w:val="1"/>
      </w:pPr>
      <w:bookmarkStart w:id="15" w:name="Par469"/>
      <w:bookmarkEnd w:id="15"/>
      <w:r>
        <w:rPr>
          <w:b/>
          <w:bCs/>
        </w:rPr>
        <w:t>ГЛАВА 13</w:t>
      </w:r>
    </w:p>
    <w:p w14:paraId="6F8D36E7" w14:textId="77777777" w:rsidR="00856566" w:rsidRDefault="00856566">
      <w:pPr>
        <w:pStyle w:val="ConsPlusNormal"/>
        <w:jc w:val="center"/>
      </w:pPr>
      <w:r>
        <w:rPr>
          <w:b/>
          <w:bCs/>
        </w:rPr>
        <w:t>ОЦЕНКА НАПРЯЖЕННОСТИ ТРУДОВОГО ПРОЦЕССА</w:t>
      </w:r>
    </w:p>
    <w:p w14:paraId="17802771" w14:textId="77777777" w:rsidR="00856566" w:rsidRDefault="00856566">
      <w:pPr>
        <w:pStyle w:val="ConsPlusNormal"/>
        <w:jc w:val="both"/>
      </w:pPr>
    </w:p>
    <w:p w14:paraId="2A75E6B4" w14:textId="77777777" w:rsidR="00856566" w:rsidRDefault="00856566">
      <w:pPr>
        <w:pStyle w:val="ConsPlusNormal"/>
        <w:ind w:firstLine="540"/>
        <w:jc w:val="both"/>
      </w:pPr>
      <w:r>
        <w:t>80. Оценка напряженности трудового процесса проводится согласно таблице 11 приложения 1 с оценкой всех 19 показателей, приведенных в пункте 4 карты (подпункты 4.1.1 - 4.5.1). В том случае, если в связи с характером выполняемой работы какой-либо показатель не представлен (отсутствует степень риска для собственной жизни или сосредоточенное наблюдение и другое), в графе 2 пункта 4 карты по данному показателю делается прочерк, в графе 3 пункта 4 карты ставится 1-й класс (оптимальный).</w:t>
      </w:r>
    </w:p>
    <w:p w14:paraId="08205A44" w14:textId="77777777" w:rsidR="00856566" w:rsidRDefault="00856566">
      <w:pPr>
        <w:pStyle w:val="ConsPlusNormal"/>
        <w:jc w:val="both"/>
      </w:pPr>
      <w:r>
        <w:t>(в ред. постановлений Минтруда и соцзащиты от 11.01.2014 N 2, от 10.01.2020 N 3)</w:t>
      </w:r>
    </w:p>
    <w:p w14:paraId="5C339222" w14:textId="77777777" w:rsidR="00856566" w:rsidRDefault="00856566">
      <w:pPr>
        <w:pStyle w:val="ConsPlusNormal"/>
        <w:spacing w:before="200"/>
        <w:ind w:firstLine="540"/>
        <w:jc w:val="both"/>
      </w:pPr>
      <w:r>
        <w:t>81. При выраженности показателя напряженности трудового процесса его оценка проводится в соответствии с таблицей 11 приложения 1. В графы 2 и 3 пункта 4 карты вносится характеристика показателя в соответствии с критериями оценки напряженности трудового процесса и его оценка.</w:t>
      </w:r>
    </w:p>
    <w:p w14:paraId="4179FB5E" w14:textId="77777777" w:rsidR="00856566" w:rsidRDefault="00856566">
      <w:pPr>
        <w:pStyle w:val="ConsPlusNormal"/>
        <w:jc w:val="both"/>
      </w:pPr>
      <w:r>
        <w:t>(в ред. постановлений Минтруда и соцзащиты от 11.01.2014 N 2, от 10.01.2020 N 3)</w:t>
      </w:r>
    </w:p>
    <w:p w14:paraId="7FAD16E4" w14:textId="77777777" w:rsidR="00856566" w:rsidRDefault="00856566">
      <w:pPr>
        <w:pStyle w:val="ConsPlusNormal"/>
        <w:spacing w:before="200"/>
        <w:ind w:firstLine="540"/>
        <w:jc w:val="both"/>
      </w:pPr>
      <w:r>
        <w:t>82. Условия труда при сменной работе оцениваются по показателю "Сменность работы" в соответствии с таблицей 11 приложения 1.</w:t>
      </w:r>
    </w:p>
    <w:p w14:paraId="2E542F8D" w14:textId="77777777" w:rsidR="00856566" w:rsidRDefault="00856566">
      <w:pPr>
        <w:pStyle w:val="ConsPlusNormal"/>
        <w:jc w:val="both"/>
      </w:pPr>
      <w:r>
        <w:t>(в ред. постановления Минтруда и соцзащиты от 10.01.2020 N 3)</w:t>
      </w:r>
    </w:p>
    <w:p w14:paraId="6EB0FE79" w14:textId="77777777" w:rsidR="00856566" w:rsidRDefault="00856566">
      <w:pPr>
        <w:pStyle w:val="ConsPlusNormal"/>
        <w:spacing w:before="200"/>
        <w:ind w:firstLine="540"/>
        <w:jc w:val="both"/>
      </w:pPr>
      <w:r>
        <w:t>Оценка показателя "степень риска для собственной жизни" производится в случаях, когда мерой риска является вероятность наступления нежелательного события, которую с достаточной точностью можно выявить из статистических данных. На рабочем месте анализируют наличие факторов (показателей), которые могут представлять опасность для жизни работающих и определяют возможную зону их влияния. Показателем "степень риска для собственной жизни" характеризуют лишь те рабочие места, где существует прямая опасность (при косвенной опасности рабочая среда становится опасной при неправильном и непредусмотрительном поведении работающего).</w:t>
      </w:r>
    </w:p>
    <w:p w14:paraId="171F6863" w14:textId="77777777" w:rsidR="00856566" w:rsidRDefault="00856566">
      <w:pPr>
        <w:pStyle w:val="ConsPlusNormal"/>
        <w:jc w:val="both"/>
      </w:pPr>
      <w:r>
        <w:t>(часть вторая п. 82 введена постановлением Минтруда и соцзащиты от 13.01.2009 N 7)</w:t>
      </w:r>
    </w:p>
    <w:p w14:paraId="2AF45E54" w14:textId="77777777" w:rsidR="00856566" w:rsidRDefault="00856566">
      <w:pPr>
        <w:pStyle w:val="ConsPlusNormal"/>
        <w:spacing w:before="200"/>
        <w:ind w:firstLine="540"/>
        <w:jc w:val="both"/>
      </w:pPr>
      <w:r>
        <w:t>Оценка показателя "степень ответственности за безопасность других лиц" проводится при прямой, а не опосредованной ответственности.</w:t>
      </w:r>
    </w:p>
    <w:p w14:paraId="7BD3977A" w14:textId="77777777" w:rsidR="00856566" w:rsidRDefault="00856566">
      <w:pPr>
        <w:pStyle w:val="ConsPlusNormal"/>
        <w:jc w:val="both"/>
      </w:pPr>
      <w:r>
        <w:t>(часть третья п. 82 введена постановлением Минтруда и соцзащиты от 13.01.2009 N 7)</w:t>
      </w:r>
    </w:p>
    <w:p w14:paraId="7F6710C9" w14:textId="77777777" w:rsidR="00856566" w:rsidRDefault="00856566">
      <w:pPr>
        <w:pStyle w:val="ConsPlusNormal"/>
        <w:spacing w:before="200"/>
        <w:ind w:firstLine="540"/>
        <w:jc w:val="both"/>
      </w:pPr>
      <w:r>
        <w:t>Если продолжительность рабочей смены составляет более или менее 8 часов, то для оценки по показателю напряженности трудового процесса "наблюдение за экраном ВДТ" проводится соответствующий перерасчет.</w:t>
      </w:r>
    </w:p>
    <w:p w14:paraId="2FFBFDC2" w14:textId="77777777" w:rsidR="00856566" w:rsidRDefault="00856566">
      <w:pPr>
        <w:pStyle w:val="ConsPlusNormal"/>
        <w:jc w:val="both"/>
      </w:pPr>
      <w:r>
        <w:t>(часть четвертая п. 82 введена постановлением Минтруда и соцзащиты от 13.01.2009 N 7)</w:t>
      </w:r>
    </w:p>
    <w:p w14:paraId="7142D65D" w14:textId="77777777" w:rsidR="00856566" w:rsidRDefault="00856566">
      <w:pPr>
        <w:pStyle w:val="ConsPlusNormal"/>
        <w:spacing w:before="200"/>
        <w:ind w:firstLine="540"/>
        <w:jc w:val="both"/>
      </w:pPr>
      <w:r>
        <w:t>83. Итоговая оценка напряженности трудового процесса устанавливается следующим образом.</w:t>
      </w:r>
    </w:p>
    <w:p w14:paraId="2C26944A" w14:textId="77777777" w:rsidR="00856566" w:rsidRDefault="00856566">
      <w:pPr>
        <w:pStyle w:val="ConsPlusNormal"/>
        <w:spacing w:before="200"/>
        <w:ind w:firstLine="540"/>
        <w:jc w:val="both"/>
      </w:pPr>
      <w:r>
        <w:t>Оптимальный (1-й класс) устанавливается в случаях, когда 14 и более показателей имеют оценку 1-й класс, а остальные отнесены ко 2-му классу. При этом отсутствуют показатели, относящиеся к 3-му классу.</w:t>
      </w:r>
    </w:p>
    <w:p w14:paraId="5F13A0F0" w14:textId="77777777" w:rsidR="00856566" w:rsidRDefault="00856566">
      <w:pPr>
        <w:pStyle w:val="ConsPlusNormal"/>
        <w:jc w:val="both"/>
      </w:pPr>
      <w:r>
        <w:t>(в ред. постановления Минтруда и соцзащиты от 13.01.2009 N 7)</w:t>
      </w:r>
    </w:p>
    <w:p w14:paraId="0F121106" w14:textId="77777777" w:rsidR="00856566" w:rsidRDefault="00856566">
      <w:pPr>
        <w:pStyle w:val="ConsPlusNormal"/>
        <w:spacing w:before="200"/>
        <w:ind w:firstLine="540"/>
        <w:jc w:val="both"/>
      </w:pPr>
      <w:r>
        <w:t>Допустимый (2-й класс) устанавливается:</w:t>
      </w:r>
    </w:p>
    <w:p w14:paraId="4323D3FE" w14:textId="77777777" w:rsidR="00856566" w:rsidRDefault="00856566">
      <w:pPr>
        <w:pStyle w:val="ConsPlusNormal"/>
        <w:spacing w:before="200"/>
        <w:ind w:firstLine="540"/>
        <w:jc w:val="both"/>
      </w:pPr>
      <w:r>
        <w:t>когда 6 и более показателей отнесены ко 2-му классу, остальные - к классу 1;</w:t>
      </w:r>
    </w:p>
    <w:p w14:paraId="508895AF" w14:textId="77777777" w:rsidR="00856566" w:rsidRDefault="00856566">
      <w:pPr>
        <w:pStyle w:val="ConsPlusNormal"/>
        <w:spacing w:before="200"/>
        <w:ind w:firstLine="540"/>
        <w:jc w:val="both"/>
      </w:pPr>
      <w:r>
        <w:t>когда от 1 до 5 показателей отнесены к классам 3.1 и (или) 3.2, а остальные показатели имеют оценку 1-го и (или) 2-го классов.</w:t>
      </w:r>
    </w:p>
    <w:p w14:paraId="22E32F52" w14:textId="77777777" w:rsidR="00856566" w:rsidRDefault="00856566">
      <w:pPr>
        <w:pStyle w:val="ConsPlusNormal"/>
        <w:spacing w:before="200"/>
        <w:ind w:firstLine="540"/>
        <w:jc w:val="both"/>
      </w:pPr>
      <w:r>
        <w:t>Вредные условия труда (3-й класс) устанавливаются, когда 6 или более показателей отнесены к 3-му классу.</w:t>
      </w:r>
    </w:p>
    <w:p w14:paraId="009B20FA" w14:textId="77777777" w:rsidR="00856566" w:rsidRDefault="00856566">
      <w:pPr>
        <w:pStyle w:val="ConsPlusNormal"/>
        <w:spacing w:before="200"/>
        <w:ind w:firstLine="540"/>
        <w:jc w:val="both"/>
      </w:pPr>
      <w:r>
        <w:t>При этом класс 3.1 устанавливается в тех случаях:</w:t>
      </w:r>
    </w:p>
    <w:p w14:paraId="5A4CD589" w14:textId="77777777" w:rsidR="00856566" w:rsidRDefault="00856566">
      <w:pPr>
        <w:pStyle w:val="ConsPlusNormal"/>
        <w:spacing w:before="200"/>
        <w:ind w:firstLine="540"/>
        <w:jc w:val="both"/>
      </w:pPr>
      <w:r>
        <w:t>когда 6 показателей имеют оценку только класса 3.1, а оставшиеся показатели относятся к 1-му и (или) 2-му классам;</w:t>
      </w:r>
    </w:p>
    <w:p w14:paraId="50A8C3E2" w14:textId="77777777" w:rsidR="00856566" w:rsidRDefault="00856566">
      <w:pPr>
        <w:pStyle w:val="ConsPlusNormal"/>
        <w:spacing w:before="200"/>
        <w:ind w:firstLine="540"/>
        <w:jc w:val="both"/>
      </w:pPr>
      <w:r>
        <w:t>когда от 3 до 5 показателей отнесены к классу 3.1 и от 1 до 3 показателей отнесены к классу 3.2 (при этом оценку 3.1 и 3.2 должны иметь 6 показателей).</w:t>
      </w:r>
    </w:p>
    <w:p w14:paraId="756F959B" w14:textId="77777777" w:rsidR="00856566" w:rsidRDefault="00856566">
      <w:pPr>
        <w:pStyle w:val="ConsPlusNormal"/>
        <w:jc w:val="both"/>
      </w:pPr>
      <w:r>
        <w:t>(в ред. постановления Минтруда и соцзащиты от 13.01.2009 N 7)</w:t>
      </w:r>
    </w:p>
    <w:p w14:paraId="54CB59B6" w14:textId="77777777" w:rsidR="00856566" w:rsidRDefault="00856566">
      <w:pPr>
        <w:pStyle w:val="ConsPlusNormal"/>
        <w:spacing w:before="200"/>
        <w:ind w:firstLine="540"/>
        <w:jc w:val="both"/>
      </w:pPr>
      <w:r>
        <w:t>Класс 3.2 устанавливается:</w:t>
      </w:r>
    </w:p>
    <w:p w14:paraId="183D8571" w14:textId="77777777" w:rsidR="00856566" w:rsidRDefault="00856566">
      <w:pPr>
        <w:pStyle w:val="ConsPlusNormal"/>
        <w:spacing w:before="200"/>
        <w:ind w:firstLine="540"/>
        <w:jc w:val="both"/>
      </w:pPr>
      <w:r>
        <w:t>когда из 6 показателей, отнесенных к третьему классу, 4 и более оценены классом 3.2;</w:t>
      </w:r>
    </w:p>
    <w:p w14:paraId="0B35103A" w14:textId="77777777" w:rsidR="00856566" w:rsidRDefault="00856566">
      <w:pPr>
        <w:pStyle w:val="ConsPlusNormal"/>
        <w:spacing w:before="200"/>
        <w:ind w:firstLine="540"/>
        <w:jc w:val="both"/>
      </w:pPr>
      <w:r>
        <w:t>когда более 6 показателей отнесены к классам 3.1 или 3.1 и 3.2.</w:t>
      </w:r>
    </w:p>
    <w:p w14:paraId="0DBC4230" w14:textId="77777777" w:rsidR="00856566" w:rsidRDefault="00856566">
      <w:pPr>
        <w:pStyle w:val="ConsPlusNormal"/>
        <w:jc w:val="both"/>
      </w:pPr>
      <w:r>
        <w:t>(часть шестая п. 83 в ред. постановления Минтруда и соцзащиты от 13.01.2009 N 7)</w:t>
      </w:r>
    </w:p>
    <w:p w14:paraId="0A43D8FF" w14:textId="77777777" w:rsidR="00856566" w:rsidRDefault="00856566">
      <w:pPr>
        <w:pStyle w:val="ConsPlusNormal"/>
        <w:spacing w:before="200"/>
        <w:ind w:firstLine="540"/>
        <w:jc w:val="both"/>
      </w:pPr>
      <w:r>
        <w:t>В тех случаях, когда более 6 показателей имеют оценку 3.2, напряженность трудового процесса оценивается на одну степень выше и устанавливается класс 3.3.</w:t>
      </w:r>
    </w:p>
    <w:p w14:paraId="67E872E5" w14:textId="77777777" w:rsidR="00856566" w:rsidRDefault="00856566">
      <w:pPr>
        <w:pStyle w:val="ConsPlusNormal"/>
        <w:spacing w:before="200"/>
        <w:ind w:firstLine="540"/>
        <w:jc w:val="both"/>
      </w:pPr>
      <w:r>
        <w:t>Условия труда работников, непосредственно занятых обслуживанием пациентов в психиатрических и наркологических организациях здравоохранения (отделениях, других структурных подразделениях), профильных социальных пансионатах, детских социальных пансионатах, специализированных домах ребенка, а также работы в потенциально жизне- и травмоопасных условиях с возможностью возникновения аварийных ситуаций и риском для собственного здоровья (подземные, с использованием методов промышленного альпинизма, водолазные, в действующих электроустановках выше 1000 В, в технологическом процессе производства и утилизации боеприпасов) оцениваются классом условий труда 3.3.</w:t>
      </w:r>
    </w:p>
    <w:p w14:paraId="5B8CA73D" w14:textId="77777777" w:rsidR="00856566" w:rsidRDefault="00856566">
      <w:pPr>
        <w:pStyle w:val="ConsPlusNormal"/>
        <w:jc w:val="both"/>
      </w:pPr>
      <w:r>
        <w:t>(в ред. постановлений Минтруда и соцзащиты от 11.01.2014 N 2, от 18.06.2024 N 43)</w:t>
      </w:r>
    </w:p>
    <w:p w14:paraId="3DF8A627" w14:textId="77777777" w:rsidR="00856566" w:rsidRDefault="00856566">
      <w:pPr>
        <w:pStyle w:val="ConsPlusNormal"/>
        <w:spacing w:before="200"/>
        <w:ind w:firstLine="540"/>
        <w:jc w:val="both"/>
      </w:pPr>
      <w:r>
        <w:t>Условия труда работников, занятых непосредственно обслуживанием обучающихся (лиц с особенностями психофизического развития) в учреждениях образования, реализующих образовательные программы специального образования на уровнях дошкольного, общего среднего образования, оцениваются классом условий труда 3.1.</w:t>
      </w:r>
    </w:p>
    <w:p w14:paraId="070AFB97" w14:textId="77777777" w:rsidR="00856566" w:rsidRDefault="00856566">
      <w:pPr>
        <w:pStyle w:val="ConsPlusNormal"/>
        <w:jc w:val="both"/>
      </w:pPr>
      <w:r>
        <w:t>(часть девятая п. 83 в ред. постановления Минтруда и соцзащиты от 11.01.2014 N 2)</w:t>
      </w:r>
    </w:p>
    <w:p w14:paraId="4B628607" w14:textId="77777777" w:rsidR="00856566" w:rsidRDefault="00856566">
      <w:pPr>
        <w:pStyle w:val="ConsPlusNormal"/>
        <w:spacing w:before="200"/>
        <w:ind w:firstLine="540"/>
        <w:jc w:val="both"/>
      </w:pPr>
      <w:r>
        <w:t>При занятости работников непосредственным обслуживанием пациентов, обучающихся менее 80 процентов от продолжительности ежедневной работы (смены), установленной законодательством, в психиатрических и наркологических организациях здравоохранения (отделениях, других структурных подразделениях), профильных социальных пансионатах, детских социальных пансионатах, специализированных домах ребенка, учреждениях образования, реализующих образовательные программы специального образования на уровнях дошкольного, общего среднего образования, оценка условий труда по напряженности трудового процесса производится с учетом всех 19 показателей, приведенных в подпунктах 4.1.1 - 4.5.1 пункта 4 карты.</w:t>
      </w:r>
    </w:p>
    <w:p w14:paraId="1DBCA0E6" w14:textId="77777777" w:rsidR="00856566" w:rsidRDefault="00856566">
      <w:pPr>
        <w:pStyle w:val="ConsPlusNormal"/>
        <w:jc w:val="both"/>
      </w:pPr>
      <w:r>
        <w:t>(в ред. постановлений Минтруда и соцзащиты от 11.01.2014 N 2, от 18.06.2024 N 43)</w:t>
      </w:r>
    </w:p>
    <w:p w14:paraId="68754FAD" w14:textId="77777777" w:rsidR="00856566" w:rsidRDefault="00856566">
      <w:pPr>
        <w:pStyle w:val="ConsPlusNormal"/>
        <w:spacing w:before="200"/>
        <w:ind w:firstLine="540"/>
        <w:jc w:val="both"/>
      </w:pPr>
      <w:r>
        <w:t>В том случае, если работы в действующих электроустановках напряжением свыше 1000 В составляют менее 50 процентов от продолжительности ежедневной работы (смены), установленной законодательством, оценка условий труда по напряженности трудового процесса проводится с учетом всех показателей, приведенных в подпунктах 4.1.1 - 4.5.1 пункта 4 карты.</w:t>
      </w:r>
    </w:p>
    <w:p w14:paraId="777E7B8F" w14:textId="77777777" w:rsidR="00856566" w:rsidRDefault="00856566">
      <w:pPr>
        <w:pStyle w:val="ConsPlusNormal"/>
        <w:jc w:val="both"/>
      </w:pPr>
      <w:r>
        <w:t>(часть одиннадцатая п. 83 введена постановлением Минтруда и соцзащиты от 10.01.2020 N 3)</w:t>
      </w:r>
    </w:p>
    <w:p w14:paraId="4A570360" w14:textId="77777777" w:rsidR="00856566" w:rsidRDefault="00856566">
      <w:pPr>
        <w:pStyle w:val="ConsPlusNormal"/>
        <w:spacing w:before="200"/>
        <w:ind w:firstLine="540"/>
        <w:jc w:val="both"/>
      </w:pPr>
      <w:r>
        <w:t>84. Итоговая оценка напряженности трудового процесса вносится в подпункт 5.15 пункта 5 карты.</w:t>
      </w:r>
    </w:p>
    <w:p w14:paraId="07295F68" w14:textId="77777777" w:rsidR="00856566" w:rsidRDefault="00856566">
      <w:pPr>
        <w:pStyle w:val="ConsPlusNormal"/>
        <w:jc w:val="both"/>
      </w:pPr>
      <w:r>
        <w:t>(в ред. постановления Минтруда и соцзащиты от 30.12.2010 N 184)</w:t>
      </w:r>
    </w:p>
    <w:p w14:paraId="593DD0FA" w14:textId="77777777" w:rsidR="00856566" w:rsidRDefault="00856566">
      <w:pPr>
        <w:pStyle w:val="ConsPlusNormal"/>
        <w:jc w:val="both"/>
      </w:pPr>
    </w:p>
    <w:p w14:paraId="3386E981" w14:textId="77777777" w:rsidR="00856566" w:rsidRDefault="00856566">
      <w:pPr>
        <w:pStyle w:val="ConsPlusNormal"/>
        <w:jc w:val="center"/>
        <w:outlineLvl w:val="1"/>
      </w:pPr>
      <w:r>
        <w:rPr>
          <w:b/>
          <w:bCs/>
        </w:rPr>
        <w:t>ГЛАВА 14</w:t>
      </w:r>
    </w:p>
    <w:p w14:paraId="59B8B5CE" w14:textId="77777777" w:rsidR="00856566" w:rsidRDefault="00856566">
      <w:pPr>
        <w:pStyle w:val="ConsPlusNormal"/>
        <w:jc w:val="center"/>
      </w:pPr>
      <w:r>
        <w:rPr>
          <w:b/>
          <w:bCs/>
        </w:rPr>
        <w:t>ОБЩАЯ ОЦЕНКА УСЛОВИЙ ТРУДА</w:t>
      </w:r>
    </w:p>
    <w:p w14:paraId="1E2385AA" w14:textId="77777777" w:rsidR="00856566" w:rsidRDefault="00856566">
      <w:pPr>
        <w:pStyle w:val="ConsPlusNormal"/>
        <w:jc w:val="both"/>
      </w:pPr>
    </w:p>
    <w:p w14:paraId="53CB9ED4" w14:textId="77777777" w:rsidR="00856566" w:rsidRDefault="00856566">
      <w:pPr>
        <w:pStyle w:val="ConsPlusNormal"/>
        <w:ind w:firstLine="540"/>
        <w:jc w:val="both"/>
      </w:pPr>
      <w:r>
        <w:t>85. Общая оценка условий труда по классу (степени) проводится на основании оценок по всем факторам производственной среды, тяжести и напряженности трудового процесса (подпункты 5.1 - 5.15 пункта 5 карты).</w:t>
      </w:r>
    </w:p>
    <w:p w14:paraId="4598FD36" w14:textId="77777777" w:rsidR="00856566" w:rsidRDefault="00856566">
      <w:pPr>
        <w:pStyle w:val="ConsPlusNormal"/>
        <w:spacing w:before="200"/>
        <w:ind w:firstLine="540"/>
        <w:jc w:val="both"/>
      </w:pPr>
      <w:r>
        <w:t>86. Общая оценка условий труда на рабочем месте устанавливается по наиболее высокому классу и степени вредности.</w:t>
      </w:r>
    </w:p>
    <w:p w14:paraId="1936E46D" w14:textId="77777777" w:rsidR="00856566" w:rsidRDefault="00856566">
      <w:pPr>
        <w:pStyle w:val="ConsPlusNormal"/>
        <w:spacing w:before="200"/>
        <w:ind w:firstLine="540"/>
        <w:jc w:val="both"/>
      </w:pPr>
      <w:r>
        <w:t>При наличии 3 и более факторов производственной среды, тяжести и напряженности трудового процесса, относящихся к классу 3.1, общая оценка условий труда соответствует классу 3.2.</w:t>
      </w:r>
    </w:p>
    <w:p w14:paraId="69E5DAF9" w14:textId="77777777" w:rsidR="00856566" w:rsidRDefault="00856566">
      <w:pPr>
        <w:pStyle w:val="ConsPlusNormal"/>
        <w:spacing w:before="200"/>
        <w:ind w:firstLine="540"/>
        <w:jc w:val="both"/>
      </w:pPr>
      <w:r>
        <w:t>При наличии 2 и более факторов производственной среды, тяжести и напряженности трудового процесса, относящихся к классам 3.2, 3.3 и 3.4, условия труда оцениваются соответственно на одну степень выше.</w:t>
      </w:r>
    </w:p>
    <w:p w14:paraId="320E7732" w14:textId="77777777" w:rsidR="00856566" w:rsidRDefault="00856566">
      <w:pPr>
        <w:pStyle w:val="ConsPlusNormal"/>
        <w:spacing w:before="200"/>
        <w:ind w:firstLine="540"/>
        <w:jc w:val="both"/>
      </w:pPr>
      <w:r>
        <w:t>При расчете итоговой оценки условий труда каскадное суммирование не применяется.</w:t>
      </w:r>
    </w:p>
    <w:p w14:paraId="6FFF92DA" w14:textId="77777777" w:rsidR="00856566" w:rsidRDefault="00856566">
      <w:pPr>
        <w:pStyle w:val="ConsPlusNormal"/>
        <w:jc w:val="both"/>
      </w:pPr>
      <w:r>
        <w:t>(часть четвертая п. 86 введена постановлением Минтруда и соцзащиты от 13.01.2009 N 7; в ред. постановления Минтруда и соцзащиты от 10.01.2020 N 3)</w:t>
      </w:r>
    </w:p>
    <w:p w14:paraId="3AB19F4B" w14:textId="77777777" w:rsidR="00856566" w:rsidRDefault="00856566">
      <w:pPr>
        <w:pStyle w:val="ConsPlusNormal"/>
        <w:spacing w:before="200"/>
        <w:ind w:firstLine="540"/>
        <w:jc w:val="both"/>
      </w:pPr>
      <w:r>
        <w:t>87. Оценка условий труда на работах с ИИИ приведена в главе 8 настоящей Инструкции.</w:t>
      </w:r>
    </w:p>
    <w:p w14:paraId="4B38E1E1" w14:textId="77777777" w:rsidR="00856566" w:rsidRDefault="00856566">
      <w:pPr>
        <w:pStyle w:val="ConsPlusNormal"/>
        <w:jc w:val="both"/>
      </w:pPr>
      <w:r>
        <w:t>(в ред. постановления Минтруда и соцзащиты от 10.01.2020 N 3)</w:t>
      </w:r>
    </w:p>
    <w:p w14:paraId="603E4236" w14:textId="77777777" w:rsidR="00856566" w:rsidRDefault="00856566">
      <w:pPr>
        <w:pStyle w:val="ConsPlusNormal"/>
        <w:jc w:val="both"/>
      </w:pPr>
    </w:p>
    <w:p w14:paraId="4F7F0AC7" w14:textId="77777777" w:rsidR="00856566" w:rsidRDefault="00856566">
      <w:pPr>
        <w:pStyle w:val="ConsPlusNormal"/>
        <w:jc w:val="center"/>
        <w:outlineLvl w:val="1"/>
      </w:pPr>
      <w:r>
        <w:rPr>
          <w:b/>
          <w:bCs/>
        </w:rPr>
        <w:t>ГЛАВА 15</w:t>
      </w:r>
    </w:p>
    <w:p w14:paraId="57CD431E" w14:textId="77777777" w:rsidR="00856566" w:rsidRDefault="00856566">
      <w:pPr>
        <w:pStyle w:val="ConsPlusNormal"/>
        <w:jc w:val="center"/>
      </w:pPr>
      <w:r>
        <w:rPr>
          <w:b/>
          <w:bCs/>
        </w:rPr>
        <w:t>ДЕЯТЕЛЬНОСТЬ АККРЕДИТОВАННЫХ ИСПЫТАТЕЛЬНЫХ ЛАБОРАТОРИЙ ПРИ АТТЕСТАЦИИ</w:t>
      </w:r>
    </w:p>
    <w:p w14:paraId="7894B308" w14:textId="77777777" w:rsidR="00856566" w:rsidRDefault="00856566">
      <w:pPr>
        <w:pStyle w:val="ConsPlusNormal"/>
        <w:jc w:val="both"/>
      </w:pPr>
    </w:p>
    <w:p w14:paraId="7BA531A3" w14:textId="77777777" w:rsidR="00856566" w:rsidRDefault="00856566">
      <w:pPr>
        <w:pStyle w:val="ConsPlusNormal"/>
        <w:ind w:firstLine="540"/>
        <w:jc w:val="both"/>
      </w:pPr>
      <w:r>
        <w:t>88. Измерения и исследования уровней вредных и (или) опасных факторов производственной среды для аттестации осуществляют испытательные лаборатории, аккредитованные в Национальной системе аккредитации Республики Беларусь и включенные в реестр Национальной системы аккредитации Республики Беларусь.</w:t>
      </w:r>
    </w:p>
    <w:p w14:paraId="0B6E449C" w14:textId="77777777" w:rsidR="00856566" w:rsidRDefault="00856566">
      <w:pPr>
        <w:pStyle w:val="ConsPlusNormal"/>
        <w:jc w:val="both"/>
      </w:pPr>
      <w:r>
        <w:t>(в ред. постановлений Минтруда и соцзащиты от 30.12.2010 N 184, от 10.01.2020 N 3, от 18.08.2025 N 85)</w:t>
      </w:r>
    </w:p>
    <w:p w14:paraId="204ADB08" w14:textId="77777777" w:rsidR="00856566" w:rsidRDefault="00856566">
      <w:pPr>
        <w:pStyle w:val="ConsPlusNormal"/>
        <w:spacing w:before="200"/>
        <w:ind w:firstLine="540"/>
        <w:jc w:val="both"/>
      </w:pPr>
      <w:r>
        <w:t>Измерения и исследования уровней вредных и (или) опасных факторов производственной среды в ходе аттестации выполняются испытательной лабораторией в соответствии с областью аккредитации и в течение срока действия аттестата аккредитации.</w:t>
      </w:r>
    </w:p>
    <w:p w14:paraId="72C18AE2" w14:textId="77777777" w:rsidR="00856566" w:rsidRDefault="00856566">
      <w:pPr>
        <w:pStyle w:val="ConsPlusNormal"/>
        <w:spacing w:before="200"/>
        <w:ind w:firstLine="540"/>
        <w:jc w:val="both"/>
      </w:pPr>
      <w:r>
        <w:t>Результаты измерений и исследований уровней вредных и (или) опасных факторов производственной среды, выполненные в ходе аттестации, оформляются протоколами по формам согласно приложению 2.</w:t>
      </w:r>
    </w:p>
    <w:p w14:paraId="05F9FD29" w14:textId="77777777" w:rsidR="00856566" w:rsidRDefault="00856566">
      <w:pPr>
        <w:pStyle w:val="ConsPlusNormal"/>
        <w:jc w:val="both"/>
      </w:pPr>
      <w:r>
        <w:t>(в ред. постановления Минтруда и соцзащиты от 10.01.2020 N 3)</w:t>
      </w:r>
    </w:p>
    <w:p w14:paraId="6271C783" w14:textId="77777777" w:rsidR="00856566" w:rsidRDefault="00856566">
      <w:pPr>
        <w:pStyle w:val="ConsPlusNormal"/>
        <w:spacing w:before="200"/>
        <w:ind w:firstLine="540"/>
        <w:jc w:val="both"/>
      </w:pPr>
      <w:r>
        <w:t>В случае необходимости проведения измерений и исследований факторов производственной среды, которые не включены в область аккредитации испытательной лаборатории, заказчик заключает договор с другой аккредитованной испытательной лабораторией, в область аккредитации которой входит данный вид измерений и исследований.</w:t>
      </w:r>
    </w:p>
    <w:p w14:paraId="41FFE094" w14:textId="77777777" w:rsidR="00856566" w:rsidRDefault="00856566">
      <w:pPr>
        <w:pStyle w:val="ConsPlusNormal"/>
        <w:spacing w:before="200"/>
        <w:ind w:firstLine="540"/>
        <w:jc w:val="both"/>
      </w:pPr>
      <w:r>
        <w:t>Заключение лабораторией договоров субподряда на выполнение измерений и исследований уровней вредных и (или) опасных факторов производственной среды, не входящих в область аккредитации лаборатории, не допускается.</w:t>
      </w:r>
    </w:p>
    <w:p w14:paraId="10576E80" w14:textId="77777777" w:rsidR="00856566" w:rsidRDefault="00856566">
      <w:pPr>
        <w:pStyle w:val="ConsPlusNormal"/>
        <w:spacing w:before="200"/>
        <w:ind w:firstLine="540"/>
        <w:jc w:val="both"/>
      </w:pPr>
      <w:r>
        <w:t>Испытательная лаборатория, выполняющая измерения и исследования в ходе аттестации, несет ответственность в соответствии с законодательством за качество и достоверность результатов измерений и исследований, отраженных в протоколах.</w:t>
      </w:r>
    </w:p>
    <w:p w14:paraId="0536EB16" w14:textId="77777777" w:rsidR="00856566" w:rsidRDefault="00856566">
      <w:pPr>
        <w:pStyle w:val="ConsPlusNormal"/>
        <w:spacing w:before="200"/>
        <w:ind w:firstLine="540"/>
        <w:jc w:val="both"/>
      </w:pPr>
      <w:r>
        <w:t>89. В случае возникновения конфликтной ситуации между заказчиком и лабораторией по результатам измерений и исследований спор может быть разрешен в порядке, предусмотренном законодательством.</w:t>
      </w:r>
    </w:p>
    <w:p w14:paraId="26E56284" w14:textId="77777777" w:rsidR="00856566" w:rsidRDefault="00856566">
      <w:pPr>
        <w:pStyle w:val="ConsPlusNormal"/>
        <w:jc w:val="both"/>
      </w:pPr>
    </w:p>
    <w:p w14:paraId="49012C48" w14:textId="77777777" w:rsidR="00856566" w:rsidRDefault="00856566">
      <w:pPr>
        <w:pStyle w:val="ConsPlusNormal"/>
        <w:jc w:val="center"/>
        <w:outlineLvl w:val="1"/>
      </w:pPr>
      <w:r>
        <w:rPr>
          <w:b/>
          <w:bCs/>
        </w:rPr>
        <w:t>ГЛАВА 16</w:t>
      </w:r>
    </w:p>
    <w:p w14:paraId="4D0CA730" w14:textId="77777777" w:rsidR="00856566" w:rsidRDefault="00856566">
      <w:pPr>
        <w:pStyle w:val="ConsPlusNormal"/>
        <w:jc w:val="center"/>
      </w:pPr>
      <w:r>
        <w:rPr>
          <w:b/>
          <w:bCs/>
        </w:rPr>
        <w:t>ОПРЕДЕЛЕНИЕ ПРАВ РАБОТНИКОВ ПО РЕЗУЛЬТАТАМ АТТЕСТАЦИИ</w:t>
      </w:r>
    </w:p>
    <w:p w14:paraId="7976BEE4" w14:textId="77777777" w:rsidR="00856566" w:rsidRDefault="00856566">
      <w:pPr>
        <w:pStyle w:val="ConsPlusNormal"/>
        <w:jc w:val="center"/>
      </w:pPr>
      <w:r>
        <w:t>(в ред. постановления Минтруда и соцзащиты от 16.06.2014 N 50)</w:t>
      </w:r>
    </w:p>
    <w:p w14:paraId="5B862497" w14:textId="77777777" w:rsidR="00856566" w:rsidRDefault="00856566">
      <w:pPr>
        <w:pStyle w:val="ConsPlusNormal"/>
        <w:jc w:val="both"/>
      </w:pPr>
    </w:p>
    <w:p w14:paraId="4436A71F" w14:textId="77777777" w:rsidR="00856566" w:rsidRDefault="00856566">
      <w:pPr>
        <w:pStyle w:val="ConsPlusNormal"/>
        <w:ind w:firstLine="540"/>
        <w:jc w:val="both"/>
      </w:pPr>
      <w:r>
        <w:t>90. Результаты аттестации и оценки условий труда учитываются для определения права работников на пенсию по возрасту за работу с особыми условиями труда, сокращенную продолжительность рабочего времени за работу с вредными и (или) опасными условиями труда, дополнительный отпуск за работу с вредными и (или) опасными условиями труда, оплату труда в повышенном размере путем установления доплат за работу с вредными и (или) опасными условиями труда, а также для определения обязанностей нанимателя по профессиональному пенсионному страхованию работников.</w:t>
      </w:r>
    </w:p>
    <w:p w14:paraId="7FB62A2C" w14:textId="77777777" w:rsidR="00856566" w:rsidRDefault="00856566">
      <w:pPr>
        <w:pStyle w:val="ConsPlusNormal"/>
        <w:jc w:val="both"/>
      </w:pPr>
      <w:r>
        <w:t>(п. 90 в ред. постановления Минтруда и соцзащиты от 08.05.2026 N 41)</w:t>
      </w:r>
    </w:p>
    <w:p w14:paraId="0A7CD8FE" w14:textId="77777777" w:rsidR="00856566" w:rsidRDefault="00856566">
      <w:pPr>
        <w:pStyle w:val="ConsPlusNormal"/>
        <w:spacing w:before="200"/>
        <w:ind w:firstLine="540"/>
        <w:jc w:val="both"/>
      </w:pPr>
      <w:r>
        <w:t>91. При оценке условий труда, соответствующих 3-му классу третьей степени вредности (3.3) и выше, подтверждаются особые условия труда на рабочих местах работников, профессии рабочих, должности служащих, показатели работ которых предусмотрены приложением 1 к постановлению Совета Министров Республики Беларусь от 8 апреля 2026 г. N 175 "О списках производств, работ, профессий, должностей и показателей для целей профессионального пенсионного страхования" (далее - список N 1).</w:t>
      </w:r>
    </w:p>
    <w:p w14:paraId="729D3740" w14:textId="77777777" w:rsidR="00856566" w:rsidRDefault="00856566">
      <w:pPr>
        <w:pStyle w:val="ConsPlusNormal"/>
        <w:spacing w:before="200"/>
        <w:ind w:firstLine="540"/>
        <w:jc w:val="both"/>
      </w:pPr>
      <w:r>
        <w:t>При оценке условий труда, соответствующих 3-му классу второй степени вредности (3.2), для указанных работников подтверждаются условия труда, предусмотренные приложением 2 к постановлению Совета Министров Республики Беларусь от 8 апреля 2026 г. N 175 (далее - список N 2).</w:t>
      </w:r>
    </w:p>
    <w:p w14:paraId="145D8E2F" w14:textId="77777777" w:rsidR="00856566" w:rsidRDefault="00856566">
      <w:pPr>
        <w:pStyle w:val="ConsPlusNormal"/>
        <w:jc w:val="both"/>
      </w:pPr>
      <w:r>
        <w:t>(п. 91 в ред. постановления Минтруда и соцзащиты от 08.05.2026 N 41)</w:t>
      </w:r>
    </w:p>
    <w:p w14:paraId="64246555" w14:textId="77777777" w:rsidR="00856566" w:rsidRDefault="00856566">
      <w:pPr>
        <w:pStyle w:val="ConsPlusNormal"/>
        <w:spacing w:before="200"/>
        <w:ind w:firstLine="540"/>
        <w:jc w:val="both"/>
      </w:pPr>
      <w:r>
        <w:t>92. При оценке условий труда, соответствующих 3-му классу второй степени вредности (3.2) и выше, подтверждаются особые условия труда на рабочих местах работников, профессии рабочих, должности служащих, показатели работ которых предусмотрены списком N 2.</w:t>
      </w:r>
    </w:p>
    <w:p w14:paraId="635059EC" w14:textId="77777777" w:rsidR="00856566" w:rsidRDefault="00856566">
      <w:pPr>
        <w:pStyle w:val="ConsPlusNormal"/>
        <w:jc w:val="both"/>
      </w:pPr>
      <w:r>
        <w:t>(в ред. постановления Минтруда и соцзащиты от 30.01.2020 N 13)</w:t>
      </w:r>
    </w:p>
    <w:p w14:paraId="1C96B018" w14:textId="77777777" w:rsidR="00856566" w:rsidRDefault="00856566">
      <w:pPr>
        <w:pStyle w:val="ConsPlusNormal"/>
        <w:spacing w:before="200"/>
        <w:ind w:firstLine="540"/>
        <w:jc w:val="both"/>
      </w:pPr>
      <w:r>
        <w:t>92-1. При оценке условий труда, соответствующих 3-му, 4-му классу, подтверждаются условия труда на рабочих местах работниц, профессии которых предусмотрены перечнем текстильных производств и профессий для целей профессионального пенсионного страхования работниц текстильного производства, занятых на станках и машинах (далее - перечень текстильных производств), и разделом I перечня учреждений, организаций и должностей для целей профессионального пенсионного страхования медицинских и педагогических работников (далее - перечень медицинских работников), утвержденными постановлением Совета Министров Республики Беларусь от 9 октября 2008 г. N 1490.</w:t>
      </w:r>
    </w:p>
    <w:p w14:paraId="5BEE37C6" w14:textId="77777777" w:rsidR="00856566" w:rsidRDefault="00856566">
      <w:pPr>
        <w:pStyle w:val="ConsPlusNormal"/>
        <w:jc w:val="both"/>
      </w:pPr>
      <w:r>
        <w:t>(п. 92-1 в ред. постановления Минтруда и соцзащиты от 10.01.2020 N 3)</w:t>
      </w:r>
    </w:p>
    <w:p w14:paraId="5CDE8377" w14:textId="77777777" w:rsidR="00856566" w:rsidRDefault="00856566">
      <w:pPr>
        <w:pStyle w:val="ConsPlusNormal"/>
        <w:spacing w:before="200"/>
        <w:ind w:firstLine="540"/>
        <w:jc w:val="both"/>
      </w:pPr>
      <w:r>
        <w:t>93. Исключен.</w:t>
      </w:r>
    </w:p>
    <w:p w14:paraId="5F665295" w14:textId="77777777" w:rsidR="00856566" w:rsidRDefault="00856566">
      <w:pPr>
        <w:pStyle w:val="ConsPlusNormal"/>
        <w:jc w:val="both"/>
      </w:pPr>
      <w:r>
        <w:t>(п. 93 исключен с 25 июля 2014 года. - Постановление Минтруда и соцзащиты от 16.06.2014 N 50)</w:t>
      </w:r>
    </w:p>
    <w:p w14:paraId="737AFC9C" w14:textId="77777777" w:rsidR="00856566" w:rsidRDefault="00856566">
      <w:pPr>
        <w:pStyle w:val="ConsPlusNormal"/>
        <w:spacing w:before="200"/>
        <w:ind w:firstLine="540"/>
        <w:jc w:val="both"/>
      </w:pPr>
      <w:r>
        <w:t>94. При оценке условий труда, соответствующих 3, 4-му классам, на рабочих местах работников, профессии рабочих, должности служащих которых предусмотрены списком производств, цехов, профессий рабочих и должностей служащих с вредными и (или) опасными условиями труда, работа в которых дает право на сокращенную продолжительность рабочего времени, установленным постановлением Министерства труда и социальной защиты Республики Беларусь от 7 июля 2014 г. N 57 "О предоставлении компенсации в виде сокращенной продолжительности рабочего времени", подтверждается право на сокращенную продолжительность рабочего времени.</w:t>
      </w:r>
    </w:p>
    <w:p w14:paraId="5039EEBF" w14:textId="77777777" w:rsidR="00856566" w:rsidRDefault="00856566">
      <w:pPr>
        <w:pStyle w:val="ConsPlusNormal"/>
        <w:jc w:val="both"/>
      </w:pPr>
      <w:r>
        <w:t>(в ред. постановлений Минтруда и соцзащиты от 26.01.2016 N 6, от 10.01.2020 N 3, от 30.01.2020 N 13, от 08.05.2026 N 41)</w:t>
      </w:r>
    </w:p>
    <w:p w14:paraId="5988FBD0" w14:textId="77777777" w:rsidR="00856566" w:rsidRDefault="00856566">
      <w:pPr>
        <w:pStyle w:val="ConsPlusNormal"/>
        <w:spacing w:before="200"/>
        <w:ind w:firstLine="540"/>
        <w:jc w:val="both"/>
      </w:pPr>
      <w:r>
        <w:t>95. Исключен.</w:t>
      </w:r>
    </w:p>
    <w:p w14:paraId="77314003" w14:textId="77777777" w:rsidR="00856566" w:rsidRDefault="00856566">
      <w:pPr>
        <w:pStyle w:val="ConsPlusNormal"/>
        <w:jc w:val="both"/>
      </w:pPr>
      <w:r>
        <w:t>(п. 95 исключен с 25 июля 2014 года. - Постановление Минтруда и соцзащиты от 16.06.2014 N 50)</w:t>
      </w:r>
    </w:p>
    <w:p w14:paraId="3771B10C" w14:textId="77777777" w:rsidR="00856566" w:rsidRDefault="00856566">
      <w:pPr>
        <w:pStyle w:val="ConsPlusNormal"/>
        <w:jc w:val="both"/>
      </w:pPr>
    </w:p>
    <w:p w14:paraId="1FA1D9E0" w14:textId="77777777" w:rsidR="00856566" w:rsidRDefault="00856566">
      <w:pPr>
        <w:pStyle w:val="ConsPlusNormal"/>
        <w:jc w:val="center"/>
        <w:outlineLvl w:val="1"/>
      </w:pPr>
      <w:r>
        <w:rPr>
          <w:b/>
          <w:bCs/>
        </w:rPr>
        <w:t>ГЛАВА 17</w:t>
      </w:r>
    </w:p>
    <w:p w14:paraId="1F3028EA" w14:textId="77777777" w:rsidR="00856566" w:rsidRDefault="00856566">
      <w:pPr>
        <w:pStyle w:val="ConsPlusNormal"/>
        <w:jc w:val="center"/>
      </w:pPr>
      <w:r>
        <w:rPr>
          <w:b/>
          <w:bCs/>
        </w:rPr>
        <w:t>ДОКУМЕНТЫ ПО АТТЕСТАЦИИ РАБОЧИХ МЕСТ ПО УСЛОВИЯМ ТРУДА И ИХ ОФОРМЛЕНИЕ</w:t>
      </w:r>
    </w:p>
    <w:p w14:paraId="159E57E0" w14:textId="77777777" w:rsidR="00856566" w:rsidRDefault="00856566">
      <w:pPr>
        <w:pStyle w:val="ConsPlusNormal"/>
        <w:jc w:val="center"/>
      </w:pPr>
      <w:r>
        <w:t>(в ред. постановления Минтруда и соцзащиты от 11.01.2014 N 2)</w:t>
      </w:r>
    </w:p>
    <w:p w14:paraId="769DEF0F" w14:textId="77777777" w:rsidR="00856566" w:rsidRDefault="00856566">
      <w:pPr>
        <w:pStyle w:val="ConsPlusNormal"/>
        <w:jc w:val="both"/>
      </w:pPr>
    </w:p>
    <w:p w14:paraId="23E9059E" w14:textId="77777777" w:rsidR="00856566" w:rsidRDefault="00856566">
      <w:pPr>
        <w:pStyle w:val="ConsPlusNormal"/>
        <w:ind w:firstLine="540"/>
        <w:jc w:val="both"/>
      </w:pPr>
      <w:r>
        <w:t>96. Сведения о результатах оценки условий труда заносятся в карту.</w:t>
      </w:r>
    </w:p>
    <w:p w14:paraId="3D8938EB" w14:textId="77777777" w:rsidR="00856566" w:rsidRDefault="00856566">
      <w:pPr>
        <w:pStyle w:val="ConsPlusNormal"/>
        <w:jc w:val="both"/>
      </w:pPr>
      <w:r>
        <w:t>(п. 96 в ред. постановления Минтруда и соцзащиты от 11.01.2014 N 2)</w:t>
      </w:r>
    </w:p>
    <w:p w14:paraId="545963E4" w14:textId="77777777" w:rsidR="00856566" w:rsidRDefault="00856566">
      <w:pPr>
        <w:pStyle w:val="ConsPlusNormal"/>
        <w:spacing w:before="200"/>
        <w:ind w:firstLine="540"/>
        <w:jc w:val="both"/>
      </w:pPr>
      <w:r>
        <w:t>97. В подпункт 6.1 пункта 6 карты заносится общая оценка условий труда. В подпункте 6.2 пункта 6 карты с учетом общей оценки условий труда аттестационной комиссией делается вывод о праве работника на компенсации по условиям труда и обязанностях нанимателя по профессиональному пенсионному страхованию работников.</w:t>
      </w:r>
    </w:p>
    <w:p w14:paraId="0459F77A" w14:textId="77777777" w:rsidR="00856566" w:rsidRDefault="00856566">
      <w:pPr>
        <w:pStyle w:val="ConsPlusNormal"/>
        <w:jc w:val="both"/>
      </w:pPr>
      <w:r>
        <w:t>(в ред. постановления Минтруда и соцзащиты от 13.01.2009 N 7)</w:t>
      </w:r>
    </w:p>
    <w:p w14:paraId="0A77A80A" w14:textId="77777777" w:rsidR="00856566" w:rsidRDefault="00856566">
      <w:pPr>
        <w:pStyle w:val="ConsPlusNormal"/>
        <w:spacing w:before="200"/>
        <w:ind w:firstLine="540"/>
        <w:jc w:val="both"/>
      </w:pPr>
      <w:r>
        <w:t>98. Карта подписывается председателем и членами аттестационной комиссии (подпункты 6.3 и 6.4 пункта 6 карты). При проведении оценки условий труда специалистами нанимателя или с привлечением аккредитованного лица оформленные карты удостоверяются подписями проводивших ее специалистов (пункты 2 - 4 карты). В случае, если оценка условий труда проводилась с привлечением аккредитованного лица, то в карте указывается его наименование.</w:t>
      </w:r>
    </w:p>
    <w:p w14:paraId="2B763B43" w14:textId="77777777" w:rsidR="00856566" w:rsidRDefault="00856566">
      <w:pPr>
        <w:pStyle w:val="ConsPlusNormal"/>
        <w:jc w:val="both"/>
      </w:pPr>
      <w:r>
        <w:t>(в ред. постановления Минтруда и соцзащиты от 10.01.2020 N 3)</w:t>
      </w:r>
    </w:p>
    <w:p w14:paraId="71CC3295" w14:textId="77777777" w:rsidR="00856566" w:rsidRDefault="00856566">
      <w:pPr>
        <w:pStyle w:val="ConsPlusNormal"/>
        <w:spacing w:before="200"/>
        <w:ind w:firstLine="540"/>
        <w:jc w:val="both"/>
      </w:pPr>
      <w:r>
        <w:t>99. Исключен.</w:t>
      </w:r>
    </w:p>
    <w:p w14:paraId="41BD75A4" w14:textId="77777777" w:rsidR="00856566" w:rsidRDefault="00856566">
      <w:pPr>
        <w:pStyle w:val="ConsPlusNormal"/>
        <w:jc w:val="both"/>
      </w:pPr>
      <w:r>
        <w:t>(п. 99 исключен. - Постановление Минтруда и соцзащиты от 11.01.2014 N 2)</w:t>
      </w:r>
    </w:p>
    <w:p w14:paraId="1C56E3A1" w14:textId="77777777" w:rsidR="00856566" w:rsidRDefault="00856566">
      <w:pPr>
        <w:pStyle w:val="ConsPlusNormal"/>
        <w:spacing w:before="200"/>
        <w:ind w:firstLine="540"/>
        <w:jc w:val="both"/>
      </w:pPr>
      <w:bookmarkStart w:id="16" w:name="Par568"/>
      <w:bookmarkEnd w:id="16"/>
      <w:r>
        <w:t>100. По итогам аттестации составляются:</w:t>
      </w:r>
    </w:p>
    <w:p w14:paraId="4C67632A" w14:textId="77777777" w:rsidR="00856566" w:rsidRDefault="00856566">
      <w:pPr>
        <w:pStyle w:val="ConsPlusNormal"/>
        <w:jc w:val="both"/>
      </w:pPr>
      <w:r>
        <w:t>(в ред. постановления Минтруда и соцзащиты от 11.01.2014 N 2)</w:t>
      </w:r>
    </w:p>
    <w:p w14:paraId="35542DA2" w14:textId="77777777" w:rsidR="00856566" w:rsidRDefault="00856566">
      <w:pPr>
        <w:pStyle w:val="ConsPlusNormal"/>
        <w:spacing w:before="200"/>
        <w:ind w:firstLine="540"/>
        <w:jc w:val="both"/>
      </w:pPr>
      <w:bookmarkStart w:id="17" w:name="Par570"/>
      <w:bookmarkEnd w:id="17"/>
      <w:r>
        <w:t>100.1. перечень рабочих мест по профессиям рабочих и должностям служащих, на которых работающим по результатам аттестации подтверждены особые условия труда, соответствующие требованиям списка N 1 и списка N 2 и влекущие обязанности нанимателя по профессиональному пенсионному страхованию работников согласно приложению 9;</w:t>
      </w:r>
    </w:p>
    <w:p w14:paraId="79675E7D" w14:textId="77777777" w:rsidR="00856566" w:rsidRDefault="00856566">
      <w:pPr>
        <w:pStyle w:val="ConsPlusNormal"/>
        <w:jc w:val="both"/>
      </w:pPr>
      <w:r>
        <w:t>(в ред. постановлений Минтруда и соцзащиты от 10.01.2020 N 3, от 30.01.2020 N 13)</w:t>
      </w:r>
    </w:p>
    <w:p w14:paraId="0DA0DBEC" w14:textId="77777777" w:rsidR="00856566" w:rsidRDefault="00856566">
      <w:pPr>
        <w:pStyle w:val="ConsPlusNormal"/>
        <w:spacing w:before="200"/>
        <w:ind w:firstLine="540"/>
        <w:jc w:val="both"/>
      </w:pPr>
      <w:r>
        <w:t>100.1-1. перечень рабочих мест работниц текстильных профессий, на которых по результатам аттестации подтверждены условия труда, соответствующие требованиям перечня текстильных производств и влекущие обязанности нанимателя по профессиональному пенсионному страхованию работников согласно приложению 9-1;</w:t>
      </w:r>
    </w:p>
    <w:p w14:paraId="6F219F9C" w14:textId="77777777" w:rsidR="00856566" w:rsidRDefault="00856566">
      <w:pPr>
        <w:pStyle w:val="ConsPlusNormal"/>
        <w:jc w:val="both"/>
      </w:pPr>
      <w:r>
        <w:t>(пп. 100.1-1 введен постановлением Минтруда и соцзащиты от 13.01.2009 N 7; в ред. постановления Минтруда и соцзащиты от 10.01.2020 N 3)</w:t>
      </w:r>
    </w:p>
    <w:p w14:paraId="77F50A52" w14:textId="77777777" w:rsidR="00856566" w:rsidRDefault="00856566">
      <w:pPr>
        <w:pStyle w:val="ConsPlusNormal"/>
        <w:spacing w:before="200"/>
        <w:ind w:firstLine="540"/>
        <w:jc w:val="both"/>
      </w:pPr>
      <w:r>
        <w:t>100.1-2. перечень рабочих мест медицинских работников, на которых по результатам аттестации подтверждены условия труда, соответствующие требованиям раздела I перечня учреждений, организаций и должностей для целей профессионального пенсионного страхования медицинских и педагогических работников, утвержденного постановлением Совета Министров Республики Беларусь от 9 октября 2008 г. N 1490, и влекущие обязанности нанимателя по профессиональному пенсионному страхованию работников, по форме согласно приложению 9-2;</w:t>
      </w:r>
    </w:p>
    <w:p w14:paraId="0E99E64D" w14:textId="77777777" w:rsidR="00856566" w:rsidRDefault="00856566">
      <w:pPr>
        <w:pStyle w:val="ConsPlusNormal"/>
        <w:jc w:val="both"/>
      </w:pPr>
      <w:r>
        <w:t>(пп. 100.1-2 введен постановлением Минтруда и соцзащиты от 18.08.2025 N 85)</w:t>
      </w:r>
    </w:p>
    <w:p w14:paraId="4124CAD9" w14:textId="77777777" w:rsidR="00856566" w:rsidRDefault="00856566">
      <w:pPr>
        <w:pStyle w:val="ConsPlusNormal"/>
        <w:spacing w:before="200"/>
        <w:ind w:firstLine="540"/>
        <w:jc w:val="both"/>
      </w:pPr>
      <w:r>
        <w:t>100.2. перечень рабочих мест по профессиям рабочих и должностям служащих, на которых работающим по результатам аттестации подтверждено право на дополнительный отпуск за работу с вредными и (или) опасными условиями труда, согласно приложению 10;</w:t>
      </w:r>
    </w:p>
    <w:p w14:paraId="3B86CD7C" w14:textId="77777777" w:rsidR="00856566" w:rsidRDefault="00856566">
      <w:pPr>
        <w:pStyle w:val="ConsPlusNormal"/>
        <w:jc w:val="both"/>
      </w:pPr>
      <w:r>
        <w:t>(в ред. постановлений Минтруда и соцзащиты от 10.01.2020 N 3, от 30.01.2020 N 13)</w:t>
      </w:r>
    </w:p>
    <w:p w14:paraId="3D85E20B" w14:textId="77777777" w:rsidR="00856566" w:rsidRDefault="00856566">
      <w:pPr>
        <w:pStyle w:val="ConsPlusNormal"/>
        <w:spacing w:before="200"/>
        <w:ind w:firstLine="540"/>
        <w:jc w:val="both"/>
      </w:pPr>
      <w:r>
        <w:t>100.3. перечень рабочих мест по профессиям рабочих и должностям служащих, на которых работающим по результатам аттестации подтверждены вредные и (или) опасные условия труда, соответствующие требованиям списка производств, цехов, профессий рабочих и должностей служащих с вредными и (или) опасными условиями труда, работа в которых дает право на сокращенную продолжительность рабочего времени, согласно приложению 11;</w:t>
      </w:r>
    </w:p>
    <w:p w14:paraId="543D8B39" w14:textId="77777777" w:rsidR="00856566" w:rsidRDefault="00856566">
      <w:pPr>
        <w:pStyle w:val="ConsPlusNormal"/>
        <w:jc w:val="both"/>
      </w:pPr>
      <w:r>
        <w:t>(в ред. постановлений Минтруда и соцзащиты от 10.01.2020 N 3, от 30.01.2020 N 13, от 08.05.2026 N 41)</w:t>
      </w:r>
    </w:p>
    <w:p w14:paraId="5812F1A2" w14:textId="77777777" w:rsidR="00856566" w:rsidRDefault="00856566">
      <w:pPr>
        <w:pStyle w:val="ConsPlusNormal"/>
        <w:spacing w:before="200"/>
        <w:ind w:firstLine="540"/>
        <w:jc w:val="both"/>
      </w:pPr>
      <w:bookmarkStart w:id="18" w:name="Par580"/>
      <w:bookmarkEnd w:id="18"/>
      <w:r>
        <w:t>100.4. перечень рабочих мест по профессиям рабочих и должностям служащих, на которых работающим по результатам аттестации подтверждено право на доплаты за работу с вредными и (или) опасными условиями труда, согласно приложению 12;</w:t>
      </w:r>
    </w:p>
    <w:p w14:paraId="69CCAB37" w14:textId="77777777" w:rsidR="00856566" w:rsidRDefault="00856566">
      <w:pPr>
        <w:pStyle w:val="ConsPlusNormal"/>
        <w:jc w:val="both"/>
      </w:pPr>
      <w:r>
        <w:t>(в ред. постановлений Минтруда и соцзащиты от 10.01.2020 N 3, от 30.01.2020 N 13)</w:t>
      </w:r>
    </w:p>
    <w:p w14:paraId="6BD1553D" w14:textId="77777777" w:rsidR="00856566" w:rsidRDefault="00856566">
      <w:pPr>
        <w:pStyle w:val="ConsPlusNormal"/>
        <w:spacing w:before="200"/>
        <w:ind w:firstLine="540"/>
        <w:jc w:val="both"/>
      </w:pPr>
      <w:r>
        <w:t>100.4-1. перечень рабочих мест по профессиям рабочих (должностям служащих), на которых по результатам аттестации не подтверждены условия труда, дающие право на сокращенную продолжительность рабочего времени за работу с вредными и (или) опасными условиями труда, дополнительный отпуск за работу с вредными и (или) опасными условиями труда, оплату труда в повышенном размере путем установления доплат за работу с вредными и (или) опасными условиями труда, а также влекущие обязанности нанимателя по профессиональному пенсионному страхованию работников, по форме согласно приложению 12-1;</w:t>
      </w:r>
    </w:p>
    <w:p w14:paraId="58BFF374" w14:textId="77777777" w:rsidR="00856566" w:rsidRDefault="00856566">
      <w:pPr>
        <w:pStyle w:val="ConsPlusNormal"/>
        <w:jc w:val="both"/>
      </w:pPr>
      <w:r>
        <w:t>(пп. 100.4-1 введен постановлением Минтруда и соцзащиты от 18.08.2025 N 85)</w:t>
      </w:r>
    </w:p>
    <w:p w14:paraId="56EB915D" w14:textId="77777777" w:rsidR="00856566" w:rsidRDefault="00856566">
      <w:pPr>
        <w:pStyle w:val="ConsPlusNormal"/>
        <w:spacing w:before="200"/>
        <w:ind w:firstLine="540"/>
        <w:jc w:val="both"/>
      </w:pPr>
      <w:r>
        <w:t>100.5. план мероприятий по улучшению условий труда на рабочих местах с вредными и (или) опасными условиями труда согласно приложению 13.</w:t>
      </w:r>
    </w:p>
    <w:p w14:paraId="26349007" w14:textId="77777777" w:rsidR="00856566" w:rsidRDefault="00856566">
      <w:pPr>
        <w:pStyle w:val="ConsPlusNormal"/>
        <w:jc w:val="both"/>
      </w:pPr>
      <w:r>
        <w:t>(в ред. постановления Минтруда и соцзащиты от 10.01.2020 N 3)</w:t>
      </w:r>
    </w:p>
    <w:p w14:paraId="49861DF5" w14:textId="77777777" w:rsidR="00856566" w:rsidRDefault="00856566">
      <w:pPr>
        <w:pStyle w:val="ConsPlusNormal"/>
        <w:spacing w:before="200"/>
        <w:ind w:firstLine="540"/>
        <w:jc w:val="both"/>
      </w:pPr>
      <w:r>
        <w:t>101. Перечни рабочих мест, указанные в подпунктах 100.1 - 100.4 пункта 100 настоящей Инструкции, план мероприятий по улучшению условий труда на рабочих местах с вредными и (или) опасными условиями труда, согласованные с профсоюзом (профсоюзами), утверждаются приказом нанимателя. Работники, на рабочих местах которых проводилась аттестация, должны быть ознакомлены с итоговыми документами по результатам аттестации (карта аттестации рабочего места по условиям труда, приказ нанимателя) под роспись.</w:t>
      </w:r>
    </w:p>
    <w:p w14:paraId="3938096F" w14:textId="77777777" w:rsidR="00856566" w:rsidRDefault="00856566">
      <w:pPr>
        <w:pStyle w:val="ConsPlusNormal"/>
        <w:jc w:val="both"/>
      </w:pPr>
      <w:r>
        <w:t>(п. 101 в ред. постановления Минтруда и соцзащиты от 10.01.2020 N 3)</w:t>
      </w:r>
    </w:p>
    <w:p w14:paraId="35CEC177" w14:textId="77777777" w:rsidR="00856566" w:rsidRDefault="00856566">
      <w:pPr>
        <w:pStyle w:val="ConsPlusNormal"/>
        <w:spacing w:before="200"/>
        <w:ind w:firstLine="540"/>
        <w:jc w:val="both"/>
      </w:pPr>
      <w:r>
        <w:t>102. Исключен.</w:t>
      </w:r>
    </w:p>
    <w:p w14:paraId="57E0B969" w14:textId="77777777" w:rsidR="00856566" w:rsidRDefault="00856566">
      <w:pPr>
        <w:pStyle w:val="ConsPlusNormal"/>
        <w:jc w:val="both"/>
      </w:pPr>
      <w:r>
        <w:t>(п. 102 исключен. - Постановление Минтруда и соцзащиты от 11.01.2014 N 2)</w:t>
      </w:r>
    </w:p>
    <w:p w14:paraId="6335E069" w14:textId="77777777" w:rsidR="00856566" w:rsidRDefault="00856566">
      <w:pPr>
        <w:pStyle w:val="ConsPlusNormal"/>
        <w:spacing w:before="200"/>
        <w:ind w:firstLine="540"/>
        <w:jc w:val="both"/>
      </w:pPr>
      <w:r>
        <w:t>103. Исключен.</w:t>
      </w:r>
    </w:p>
    <w:p w14:paraId="24EF123C" w14:textId="77777777" w:rsidR="00856566" w:rsidRDefault="00856566">
      <w:pPr>
        <w:pStyle w:val="ConsPlusNormal"/>
        <w:jc w:val="both"/>
      </w:pPr>
      <w:r>
        <w:t>(п. 103. исключен. - Постановление Минтруда и соцзащиты от 13.01.2009 N 7)</w:t>
      </w:r>
    </w:p>
    <w:p w14:paraId="029B4578" w14:textId="77777777" w:rsidR="00856566" w:rsidRDefault="00856566">
      <w:pPr>
        <w:pStyle w:val="ConsPlusNormal"/>
        <w:spacing w:before="200"/>
        <w:ind w:firstLine="540"/>
        <w:jc w:val="both"/>
      </w:pPr>
      <w:r>
        <w:t>104. К документам по результатам аттестации, помимо указанных в пункте 100 настоящей Инструкции, относятся также:</w:t>
      </w:r>
    </w:p>
    <w:p w14:paraId="19C4AC84" w14:textId="77777777" w:rsidR="00856566" w:rsidRDefault="00856566">
      <w:pPr>
        <w:pStyle w:val="ConsPlusNormal"/>
        <w:spacing w:before="200"/>
        <w:ind w:firstLine="540"/>
        <w:jc w:val="both"/>
      </w:pPr>
      <w:r>
        <w:t>приказ об организации и проведении аттестации;</w:t>
      </w:r>
    </w:p>
    <w:p w14:paraId="291B05F8" w14:textId="77777777" w:rsidR="00856566" w:rsidRDefault="00856566">
      <w:pPr>
        <w:pStyle w:val="ConsPlusNormal"/>
        <w:spacing w:before="200"/>
        <w:ind w:firstLine="540"/>
        <w:jc w:val="both"/>
      </w:pPr>
      <w:r>
        <w:t>приказ об организации и проведении внеочередной аттестации (переаттестации);</w:t>
      </w:r>
    </w:p>
    <w:p w14:paraId="0CC0C68D" w14:textId="77777777" w:rsidR="00856566" w:rsidRDefault="00856566">
      <w:pPr>
        <w:pStyle w:val="ConsPlusNormal"/>
        <w:spacing w:before="200"/>
        <w:ind w:firstLine="540"/>
        <w:jc w:val="both"/>
      </w:pPr>
      <w:r>
        <w:t>приказ об утверждении аттестации;</w:t>
      </w:r>
    </w:p>
    <w:p w14:paraId="5A8DBF53" w14:textId="77777777" w:rsidR="00856566" w:rsidRDefault="00856566">
      <w:pPr>
        <w:pStyle w:val="ConsPlusNormal"/>
        <w:spacing w:before="200"/>
        <w:ind w:firstLine="540"/>
        <w:jc w:val="both"/>
      </w:pPr>
      <w:r>
        <w:t>приказ об утверждении внеочередной аттестации (переаттестации);</w:t>
      </w:r>
    </w:p>
    <w:p w14:paraId="0AF1C486" w14:textId="77777777" w:rsidR="00856566" w:rsidRDefault="00856566">
      <w:pPr>
        <w:pStyle w:val="ConsPlusNormal"/>
        <w:spacing w:before="200"/>
        <w:ind w:firstLine="540"/>
        <w:jc w:val="both"/>
      </w:pPr>
      <w:r>
        <w:t>план мероприятий по улучшению условий труда на рабочих местах с вредными и (или) опасными условиями труда;</w:t>
      </w:r>
    </w:p>
    <w:p w14:paraId="780CF555" w14:textId="77777777" w:rsidR="00856566" w:rsidRDefault="00856566">
      <w:pPr>
        <w:pStyle w:val="ConsPlusNormal"/>
        <w:spacing w:before="200"/>
        <w:ind w:firstLine="540"/>
        <w:jc w:val="both"/>
      </w:pPr>
      <w:r>
        <w:t>карты фотографии рабочего времени;</w:t>
      </w:r>
    </w:p>
    <w:p w14:paraId="242CC7F9" w14:textId="77777777" w:rsidR="00856566" w:rsidRDefault="00856566">
      <w:pPr>
        <w:pStyle w:val="ConsPlusNormal"/>
        <w:spacing w:before="200"/>
        <w:ind w:firstLine="540"/>
        <w:jc w:val="both"/>
      </w:pPr>
      <w:r>
        <w:t>карты аттестации рабочего места по условиям труда;</w:t>
      </w:r>
    </w:p>
    <w:p w14:paraId="65006C4D" w14:textId="77777777" w:rsidR="00856566" w:rsidRDefault="00856566">
      <w:pPr>
        <w:pStyle w:val="ConsPlusNormal"/>
        <w:spacing w:before="200"/>
        <w:ind w:firstLine="540"/>
        <w:jc w:val="both"/>
      </w:pPr>
      <w:r>
        <w:t>протокол аттестационной комиссии о завершении работы по аттестации рабочих мест по условиям труда;</w:t>
      </w:r>
    </w:p>
    <w:p w14:paraId="5C47C5CD" w14:textId="77777777" w:rsidR="00856566" w:rsidRDefault="00856566">
      <w:pPr>
        <w:pStyle w:val="ConsPlusNormal"/>
        <w:spacing w:before="200"/>
        <w:ind w:firstLine="540"/>
        <w:jc w:val="both"/>
      </w:pPr>
      <w:r>
        <w:t>протоколы измерений и исследований уровней вредных и опасных факторов производственной среды;</w:t>
      </w:r>
    </w:p>
    <w:p w14:paraId="487C1EAA" w14:textId="77777777" w:rsidR="00856566" w:rsidRDefault="00856566">
      <w:pPr>
        <w:pStyle w:val="ConsPlusNormal"/>
        <w:spacing w:before="200"/>
        <w:ind w:firstLine="540"/>
        <w:jc w:val="both"/>
      </w:pPr>
      <w:r>
        <w:t>протоколы количественных измерений и расчетов показателей тяжести и напряженности трудового процесса;</w:t>
      </w:r>
    </w:p>
    <w:p w14:paraId="5CB14DC0" w14:textId="77777777" w:rsidR="00856566" w:rsidRDefault="00856566">
      <w:pPr>
        <w:pStyle w:val="ConsPlusNormal"/>
        <w:spacing w:before="200"/>
        <w:ind w:firstLine="540"/>
        <w:jc w:val="both"/>
      </w:pPr>
      <w:r>
        <w:t>протокола результатов обследования рабочего места в целях проверки на соответствие производственного оборудования и технологических процессов требованиям охраны труда и запланированных (принятых) мер по устранению выявленных недостатков;</w:t>
      </w:r>
    </w:p>
    <w:p w14:paraId="1900B178" w14:textId="77777777" w:rsidR="00856566" w:rsidRDefault="00856566">
      <w:pPr>
        <w:pStyle w:val="ConsPlusNormal"/>
        <w:spacing w:before="200"/>
        <w:ind w:firstLine="540"/>
        <w:jc w:val="both"/>
      </w:pPr>
      <w:r>
        <w:t>копия аттестата аккредитации на право проведения измерений и оценки условий труда привлекаемой для проведения этой работы организации с приложением, характеризующим область ее аккредитации;</w:t>
      </w:r>
    </w:p>
    <w:p w14:paraId="4AA4FF97" w14:textId="77777777" w:rsidR="00856566" w:rsidRDefault="00856566">
      <w:pPr>
        <w:pStyle w:val="ConsPlusNormal"/>
        <w:spacing w:before="200"/>
        <w:ind w:firstLine="540"/>
        <w:jc w:val="both"/>
      </w:pPr>
      <w:r>
        <w:t>перечень рабочих мест, подлежащих аттестации;</w:t>
      </w:r>
    </w:p>
    <w:p w14:paraId="36EE2A22" w14:textId="77777777" w:rsidR="00856566" w:rsidRDefault="00856566">
      <w:pPr>
        <w:pStyle w:val="ConsPlusNormal"/>
        <w:spacing w:before="200"/>
        <w:ind w:firstLine="540"/>
        <w:jc w:val="both"/>
      </w:pPr>
      <w:r>
        <w:t>перечень вредных и (или) опасных производственных факторов, подлежащих исследованию на конкретном рабочем месте.</w:t>
      </w:r>
    </w:p>
    <w:p w14:paraId="69D331DE" w14:textId="77777777" w:rsidR="00856566" w:rsidRDefault="00856566">
      <w:pPr>
        <w:pStyle w:val="ConsPlusNormal"/>
        <w:jc w:val="both"/>
      </w:pPr>
      <w:r>
        <w:t>(п. 104 в ред. постановления Минтруда и соцзащиты от 10.01.2020 N 3)</w:t>
      </w:r>
    </w:p>
    <w:p w14:paraId="662CF17B" w14:textId="77777777" w:rsidR="00856566" w:rsidRDefault="00856566">
      <w:pPr>
        <w:pStyle w:val="ConsPlusNormal"/>
        <w:spacing w:before="200"/>
        <w:ind w:firstLine="540"/>
        <w:jc w:val="both"/>
      </w:pPr>
      <w:r>
        <w:t>105. Исключен.</w:t>
      </w:r>
    </w:p>
    <w:p w14:paraId="6538E1BC" w14:textId="77777777" w:rsidR="00856566" w:rsidRDefault="00856566">
      <w:pPr>
        <w:pStyle w:val="ConsPlusNormal"/>
        <w:jc w:val="both"/>
      </w:pPr>
      <w:r>
        <w:t>(п. 105 исключен. - Постановление Минтруда и соцзащиты от 11.01.2014 N 2)</w:t>
      </w:r>
    </w:p>
    <w:p w14:paraId="5238D245" w14:textId="77777777" w:rsidR="00856566" w:rsidRDefault="00856566">
      <w:pPr>
        <w:pStyle w:val="ConsPlusNormal"/>
        <w:jc w:val="both"/>
      </w:pPr>
    </w:p>
    <w:p w14:paraId="68E78D43" w14:textId="77777777" w:rsidR="00856566" w:rsidRDefault="00856566">
      <w:pPr>
        <w:pStyle w:val="ConsPlusNormal"/>
        <w:jc w:val="both"/>
      </w:pPr>
    </w:p>
    <w:p w14:paraId="16232845" w14:textId="77777777" w:rsidR="00856566" w:rsidRDefault="00856566">
      <w:pPr>
        <w:pStyle w:val="ConsPlusNormal"/>
        <w:jc w:val="both"/>
      </w:pPr>
    </w:p>
    <w:p w14:paraId="5DCCAC3E" w14:textId="77777777" w:rsidR="00856566" w:rsidRDefault="00856566">
      <w:pPr>
        <w:pStyle w:val="ConsPlusNormal"/>
        <w:jc w:val="both"/>
      </w:pPr>
    </w:p>
    <w:p w14:paraId="0FF8A3D0" w14:textId="77777777" w:rsidR="00856566" w:rsidRDefault="00856566">
      <w:pPr>
        <w:pStyle w:val="ConsPlusNormal"/>
        <w:jc w:val="both"/>
      </w:pPr>
    </w:p>
    <w:p w14:paraId="50B11B82" w14:textId="77777777" w:rsidR="00856566" w:rsidRDefault="00856566">
      <w:pPr>
        <w:pStyle w:val="ConsPlusNormal"/>
        <w:jc w:val="right"/>
        <w:outlineLvl w:val="1"/>
      </w:pPr>
      <w:r>
        <w:t>Приложение 1</w:t>
      </w:r>
    </w:p>
    <w:p w14:paraId="357925DD" w14:textId="77777777" w:rsidR="00856566" w:rsidRDefault="00856566">
      <w:pPr>
        <w:pStyle w:val="ConsPlusNormal"/>
        <w:jc w:val="right"/>
      </w:pPr>
      <w:r>
        <w:t>к Инструкции по оценке условий</w:t>
      </w:r>
    </w:p>
    <w:p w14:paraId="03AE6EBF" w14:textId="77777777" w:rsidR="00856566" w:rsidRDefault="00856566">
      <w:pPr>
        <w:pStyle w:val="ConsPlusNormal"/>
        <w:jc w:val="right"/>
      </w:pPr>
      <w:r>
        <w:t>труда при аттестации рабочих мест</w:t>
      </w:r>
    </w:p>
    <w:p w14:paraId="55DB5899" w14:textId="77777777" w:rsidR="00856566" w:rsidRDefault="00856566">
      <w:pPr>
        <w:pStyle w:val="ConsPlusNormal"/>
        <w:jc w:val="right"/>
      </w:pPr>
      <w:r>
        <w:t>по условиям труда</w:t>
      </w:r>
    </w:p>
    <w:p w14:paraId="5AE2BCCC" w14:textId="77777777" w:rsidR="00856566" w:rsidRDefault="00856566">
      <w:pPr>
        <w:pStyle w:val="ConsPlusNormal"/>
        <w:jc w:val="right"/>
      </w:pPr>
      <w:r>
        <w:t>(в ред. постановления Минтруда и соцзащиты</w:t>
      </w:r>
    </w:p>
    <w:p w14:paraId="4771C86F" w14:textId="77777777" w:rsidR="00856566" w:rsidRDefault="00856566">
      <w:pPr>
        <w:pStyle w:val="ConsPlusNormal"/>
        <w:jc w:val="right"/>
      </w:pPr>
      <w:r>
        <w:t>от 16.06.2014 N 50)</w:t>
      </w:r>
    </w:p>
    <w:p w14:paraId="73231A7F" w14:textId="77777777" w:rsidR="00856566" w:rsidRDefault="00856566">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56566" w14:paraId="687B3AA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4BC619D" w14:textId="77777777" w:rsidR="00856566" w:rsidRDefault="00856566">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F99807" w14:textId="77777777" w:rsidR="00856566" w:rsidRDefault="00856566">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74A3623" w14:textId="77777777" w:rsidR="00856566" w:rsidRDefault="00856566">
            <w:pPr>
              <w:pStyle w:val="ConsPlusNormal"/>
              <w:jc w:val="center"/>
              <w:rPr>
                <w:color w:val="392C69"/>
              </w:rPr>
            </w:pPr>
            <w:r>
              <w:rPr>
                <w:color w:val="392C69"/>
              </w:rPr>
              <w:t>(в ред. постановлений Минтруда и соцзащиты от 13.01.2009 N 7,</w:t>
            </w:r>
          </w:p>
          <w:p w14:paraId="650B9E46" w14:textId="77777777" w:rsidR="00856566" w:rsidRDefault="00856566">
            <w:pPr>
              <w:pStyle w:val="ConsPlusNormal"/>
              <w:jc w:val="center"/>
              <w:rPr>
                <w:color w:val="392C69"/>
              </w:rPr>
            </w:pPr>
            <w:r>
              <w:rPr>
                <w:color w:val="392C69"/>
              </w:rPr>
              <w:t>от 30.12.2010 N 184, от 11.01.2014 N 2, от 16.06.2014 N 50,</w:t>
            </w:r>
          </w:p>
          <w:p w14:paraId="09C3E12A" w14:textId="77777777" w:rsidR="00856566" w:rsidRDefault="00856566">
            <w:pPr>
              <w:pStyle w:val="ConsPlusNormal"/>
              <w:jc w:val="center"/>
              <w:rPr>
                <w:color w:val="392C69"/>
              </w:rPr>
            </w:pPr>
            <w:r>
              <w:rPr>
                <w:color w:val="392C69"/>
              </w:rPr>
              <w:t>от 10.01.2020 N 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A1B3CB" w14:textId="77777777" w:rsidR="00856566" w:rsidRDefault="00856566">
            <w:pPr>
              <w:pStyle w:val="ConsPlusNormal"/>
              <w:jc w:val="center"/>
              <w:rPr>
                <w:color w:val="392C69"/>
              </w:rPr>
            </w:pPr>
          </w:p>
        </w:tc>
      </w:tr>
    </w:tbl>
    <w:p w14:paraId="5A86E712" w14:textId="77777777" w:rsidR="00856566" w:rsidRDefault="00856566">
      <w:pPr>
        <w:pStyle w:val="ConsPlusNormal"/>
      </w:pPr>
    </w:p>
    <w:p w14:paraId="045B90C8" w14:textId="77777777" w:rsidR="00856566" w:rsidRDefault="00856566">
      <w:pPr>
        <w:pStyle w:val="ConsPlusNormal"/>
      </w:pPr>
    </w:p>
    <w:p w14:paraId="47CE0A12" w14:textId="77777777" w:rsidR="00856566" w:rsidRDefault="00856566">
      <w:pPr>
        <w:pStyle w:val="ConsPlusNormal"/>
      </w:pPr>
    </w:p>
    <w:p w14:paraId="46651DF8" w14:textId="77777777" w:rsidR="00856566" w:rsidRDefault="00856566">
      <w:pPr>
        <w:pStyle w:val="ConsPlusNormal"/>
        <w:jc w:val="both"/>
      </w:pPr>
    </w:p>
    <w:p w14:paraId="303B8D3C" w14:textId="77777777" w:rsidR="00856566" w:rsidRDefault="00856566">
      <w:pPr>
        <w:pStyle w:val="ConsPlusNormal"/>
        <w:jc w:val="right"/>
        <w:outlineLvl w:val="2"/>
      </w:pPr>
      <w:bookmarkStart w:id="19" w:name="Par628"/>
      <w:bookmarkEnd w:id="19"/>
      <w:r>
        <w:t>Таблица 1</w:t>
      </w:r>
    </w:p>
    <w:p w14:paraId="77A5FDFA" w14:textId="77777777" w:rsidR="00856566" w:rsidRDefault="00856566">
      <w:pPr>
        <w:pStyle w:val="ConsPlusNormal"/>
        <w:jc w:val="both"/>
      </w:pPr>
    </w:p>
    <w:p w14:paraId="360D4F17" w14:textId="77777777" w:rsidR="00856566" w:rsidRDefault="00856566">
      <w:pPr>
        <w:pStyle w:val="ConsPlusNormal"/>
        <w:jc w:val="center"/>
      </w:pPr>
      <w:r>
        <w:rPr>
          <w:b/>
          <w:bCs/>
        </w:rPr>
        <w:t>Классы условий труда в зависимости от содержания в воздухе рабочей зоны вредных веществ химической природы (превышение ПДК, раз)</w:t>
      </w:r>
    </w:p>
    <w:p w14:paraId="379FF528" w14:textId="77777777" w:rsidR="00856566" w:rsidRDefault="00856566">
      <w:pPr>
        <w:pStyle w:val="ConsPlusNormal"/>
        <w:jc w:val="center"/>
      </w:pPr>
    </w:p>
    <w:p w14:paraId="0E8CC42B" w14:textId="77777777" w:rsidR="00856566" w:rsidRDefault="00856566">
      <w:pPr>
        <w:pStyle w:val="ConsPlusNormal"/>
        <w:jc w:val="center"/>
      </w:pPr>
      <w:r>
        <w:t>(в ред. постановления Минтруда и соцзащиты от 11.01.2014 N 2)</w:t>
      </w:r>
    </w:p>
    <w:p w14:paraId="494E67C8" w14:textId="77777777" w:rsidR="00856566" w:rsidRDefault="00856566">
      <w:pPr>
        <w:pStyle w:val="ConsPlusNormal"/>
        <w:jc w:val="both"/>
      </w:pPr>
    </w:p>
    <w:p w14:paraId="5FF04C68" w14:textId="77777777" w:rsidR="00856566" w:rsidRDefault="00856566">
      <w:pPr>
        <w:pStyle w:val="ConsPlusNormal"/>
        <w:sectPr w:rsidR="00856566">
          <w:pgSz w:w="11906" w:h="16838"/>
          <w:pgMar w:top="1440" w:right="566" w:bottom="1440" w:left="1133" w:header="720" w:footer="72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2073"/>
        <w:gridCol w:w="1802"/>
        <w:gridCol w:w="2426"/>
        <w:gridCol w:w="2074"/>
        <w:gridCol w:w="1450"/>
        <w:gridCol w:w="1870"/>
        <w:gridCol w:w="1450"/>
        <w:gridCol w:w="1776"/>
        <w:gridCol w:w="1247"/>
      </w:tblGrid>
      <w:tr w:rsidR="00856566" w14:paraId="19E8FF6F" w14:textId="77777777">
        <w:tc>
          <w:tcPr>
            <w:tcW w:w="5469" w:type="dxa"/>
            <w:gridSpan w:val="3"/>
            <w:vMerge w:val="restart"/>
            <w:tcBorders>
              <w:top w:val="single" w:sz="4" w:space="0" w:color="auto"/>
              <w:left w:val="single" w:sz="4" w:space="0" w:color="auto"/>
              <w:bottom w:val="single" w:sz="4" w:space="0" w:color="auto"/>
              <w:right w:val="single" w:sz="4" w:space="0" w:color="auto"/>
            </w:tcBorders>
            <w:vAlign w:val="center"/>
          </w:tcPr>
          <w:p w14:paraId="20B00913" w14:textId="77777777" w:rsidR="00856566" w:rsidRDefault="00856566">
            <w:pPr>
              <w:pStyle w:val="ConsPlusNormal"/>
              <w:jc w:val="center"/>
            </w:pPr>
            <w:r>
              <w:t>Вредные вещества &lt;1&gt;</w:t>
            </w:r>
          </w:p>
        </w:tc>
        <w:tc>
          <w:tcPr>
            <w:tcW w:w="8562" w:type="dxa"/>
            <w:gridSpan w:val="6"/>
            <w:tcBorders>
              <w:top w:val="single" w:sz="4" w:space="0" w:color="auto"/>
              <w:left w:val="single" w:sz="4" w:space="0" w:color="auto"/>
              <w:bottom w:val="single" w:sz="4" w:space="0" w:color="auto"/>
              <w:right w:val="single" w:sz="4" w:space="0" w:color="auto"/>
            </w:tcBorders>
            <w:vAlign w:val="center"/>
          </w:tcPr>
          <w:p w14:paraId="1C58E8D5" w14:textId="77777777" w:rsidR="00856566" w:rsidRDefault="00856566">
            <w:pPr>
              <w:pStyle w:val="ConsPlusNormal"/>
              <w:jc w:val="center"/>
            </w:pPr>
            <w:r>
              <w:t>Класс условий труда</w:t>
            </w:r>
          </w:p>
        </w:tc>
      </w:tr>
      <w:tr w:rsidR="00856566" w14:paraId="2A623B11" w14:textId="77777777">
        <w:tc>
          <w:tcPr>
            <w:tcW w:w="5469" w:type="dxa"/>
            <w:gridSpan w:val="3"/>
            <w:vMerge/>
            <w:tcBorders>
              <w:top w:val="single" w:sz="4" w:space="0" w:color="auto"/>
              <w:left w:val="single" w:sz="4" w:space="0" w:color="auto"/>
              <w:bottom w:val="single" w:sz="4" w:space="0" w:color="auto"/>
              <w:right w:val="single" w:sz="4" w:space="0" w:color="auto"/>
            </w:tcBorders>
          </w:tcPr>
          <w:p w14:paraId="1A9C06D0" w14:textId="77777777" w:rsidR="00856566" w:rsidRDefault="00856566">
            <w:pPr>
              <w:pStyle w:val="ConsPlusNormal"/>
              <w:jc w:val="center"/>
            </w:pPr>
          </w:p>
        </w:tc>
        <w:tc>
          <w:tcPr>
            <w:tcW w:w="1800" w:type="dxa"/>
            <w:tcBorders>
              <w:top w:val="single" w:sz="4" w:space="0" w:color="auto"/>
              <w:left w:val="single" w:sz="4" w:space="0" w:color="auto"/>
              <w:bottom w:val="single" w:sz="4" w:space="0" w:color="auto"/>
              <w:right w:val="single" w:sz="4" w:space="0" w:color="auto"/>
            </w:tcBorders>
            <w:vAlign w:val="center"/>
          </w:tcPr>
          <w:p w14:paraId="6EBE29F5" w14:textId="77777777" w:rsidR="00856566" w:rsidRDefault="00856566">
            <w:pPr>
              <w:pStyle w:val="ConsPlusNormal"/>
              <w:jc w:val="center"/>
            </w:pPr>
            <w:r>
              <w:t>допус-</w:t>
            </w:r>
            <w:r>
              <w:br/>
              <w:t>тимый</w:t>
            </w:r>
          </w:p>
        </w:tc>
        <w:tc>
          <w:tcPr>
            <w:tcW w:w="5680" w:type="dxa"/>
            <w:gridSpan w:val="4"/>
            <w:tcBorders>
              <w:top w:val="single" w:sz="4" w:space="0" w:color="auto"/>
              <w:left w:val="single" w:sz="4" w:space="0" w:color="auto"/>
              <w:bottom w:val="single" w:sz="4" w:space="0" w:color="auto"/>
              <w:right w:val="single" w:sz="4" w:space="0" w:color="auto"/>
            </w:tcBorders>
            <w:vAlign w:val="center"/>
          </w:tcPr>
          <w:p w14:paraId="105C9863" w14:textId="77777777" w:rsidR="00856566" w:rsidRDefault="00856566">
            <w:pPr>
              <w:pStyle w:val="ConsPlusNormal"/>
              <w:jc w:val="center"/>
            </w:pPr>
            <w:r>
              <w:t>вредный</w:t>
            </w:r>
          </w:p>
        </w:tc>
        <w:tc>
          <w:tcPr>
            <w:tcW w:w="1082" w:type="dxa"/>
            <w:tcBorders>
              <w:top w:val="single" w:sz="4" w:space="0" w:color="auto"/>
              <w:left w:val="single" w:sz="4" w:space="0" w:color="auto"/>
              <w:bottom w:val="single" w:sz="4" w:space="0" w:color="auto"/>
              <w:right w:val="single" w:sz="4" w:space="0" w:color="auto"/>
            </w:tcBorders>
            <w:vAlign w:val="center"/>
          </w:tcPr>
          <w:p w14:paraId="4B4ED585" w14:textId="77777777" w:rsidR="00856566" w:rsidRDefault="00856566">
            <w:pPr>
              <w:pStyle w:val="ConsPlusNormal"/>
              <w:jc w:val="center"/>
            </w:pPr>
            <w:r>
              <w:t>опасный &lt;4&gt;</w:t>
            </w:r>
          </w:p>
        </w:tc>
      </w:tr>
      <w:tr w:rsidR="00856566" w14:paraId="4E22F043" w14:textId="77777777">
        <w:tc>
          <w:tcPr>
            <w:tcW w:w="5469" w:type="dxa"/>
            <w:gridSpan w:val="3"/>
            <w:vMerge/>
            <w:tcBorders>
              <w:top w:val="single" w:sz="4" w:space="0" w:color="auto"/>
              <w:left w:val="single" w:sz="4" w:space="0" w:color="auto"/>
              <w:bottom w:val="single" w:sz="4" w:space="0" w:color="auto"/>
              <w:right w:val="single" w:sz="4" w:space="0" w:color="auto"/>
            </w:tcBorders>
          </w:tcPr>
          <w:p w14:paraId="1580B64C" w14:textId="77777777" w:rsidR="00856566" w:rsidRDefault="00856566">
            <w:pPr>
              <w:pStyle w:val="ConsPlusNormal"/>
              <w:jc w:val="center"/>
            </w:pPr>
          </w:p>
        </w:tc>
        <w:tc>
          <w:tcPr>
            <w:tcW w:w="1800" w:type="dxa"/>
            <w:tcBorders>
              <w:top w:val="single" w:sz="4" w:space="0" w:color="auto"/>
              <w:left w:val="single" w:sz="4" w:space="0" w:color="auto"/>
              <w:bottom w:val="single" w:sz="4" w:space="0" w:color="auto"/>
              <w:right w:val="single" w:sz="4" w:space="0" w:color="auto"/>
            </w:tcBorders>
            <w:vAlign w:val="center"/>
          </w:tcPr>
          <w:p w14:paraId="05DE4127" w14:textId="77777777" w:rsidR="00856566" w:rsidRDefault="00856566">
            <w:pPr>
              <w:pStyle w:val="ConsPlusNormal"/>
              <w:jc w:val="center"/>
            </w:pPr>
            <w:r>
              <w:t>2</w:t>
            </w:r>
          </w:p>
        </w:tc>
        <w:tc>
          <w:tcPr>
            <w:tcW w:w="1258" w:type="dxa"/>
            <w:tcBorders>
              <w:top w:val="single" w:sz="4" w:space="0" w:color="auto"/>
              <w:left w:val="single" w:sz="4" w:space="0" w:color="auto"/>
              <w:bottom w:val="single" w:sz="4" w:space="0" w:color="auto"/>
              <w:right w:val="single" w:sz="4" w:space="0" w:color="auto"/>
            </w:tcBorders>
            <w:vAlign w:val="center"/>
          </w:tcPr>
          <w:p w14:paraId="3A7629D8" w14:textId="77777777" w:rsidR="00856566" w:rsidRDefault="00856566">
            <w:pPr>
              <w:pStyle w:val="ConsPlusNormal"/>
              <w:jc w:val="center"/>
            </w:pPr>
            <w:r>
              <w:t>3.1</w:t>
            </w:r>
          </w:p>
        </w:tc>
        <w:tc>
          <w:tcPr>
            <w:tcW w:w="1623" w:type="dxa"/>
            <w:tcBorders>
              <w:top w:val="single" w:sz="4" w:space="0" w:color="auto"/>
              <w:left w:val="single" w:sz="4" w:space="0" w:color="auto"/>
              <w:bottom w:val="single" w:sz="4" w:space="0" w:color="auto"/>
              <w:right w:val="single" w:sz="4" w:space="0" w:color="auto"/>
            </w:tcBorders>
            <w:vAlign w:val="center"/>
          </w:tcPr>
          <w:p w14:paraId="6230118B" w14:textId="77777777" w:rsidR="00856566" w:rsidRDefault="00856566">
            <w:pPr>
              <w:pStyle w:val="ConsPlusNormal"/>
              <w:jc w:val="center"/>
            </w:pPr>
            <w:r>
              <w:t>3.2</w:t>
            </w:r>
          </w:p>
        </w:tc>
        <w:tc>
          <w:tcPr>
            <w:tcW w:w="1258" w:type="dxa"/>
            <w:tcBorders>
              <w:top w:val="single" w:sz="4" w:space="0" w:color="auto"/>
              <w:left w:val="single" w:sz="4" w:space="0" w:color="auto"/>
              <w:bottom w:val="single" w:sz="4" w:space="0" w:color="auto"/>
              <w:right w:val="single" w:sz="4" w:space="0" w:color="auto"/>
            </w:tcBorders>
            <w:vAlign w:val="center"/>
          </w:tcPr>
          <w:p w14:paraId="691DE5AC" w14:textId="77777777" w:rsidR="00856566" w:rsidRDefault="00856566">
            <w:pPr>
              <w:pStyle w:val="ConsPlusNormal"/>
              <w:jc w:val="center"/>
            </w:pPr>
            <w:r>
              <w:t>3.3</w:t>
            </w:r>
          </w:p>
        </w:tc>
        <w:tc>
          <w:tcPr>
            <w:tcW w:w="1541" w:type="dxa"/>
            <w:tcBorders>
              <w:top w:val="single" w:sz="4" w:space="0" w:color="auto"/>
              <w:left w:val="single" w:sz="4" w:space="0" w:color="auto"/>
              <w:bottom w:val="single" w:sz="4" w:space="0" w:color="auto"/>
              <w:right w:val="single" w:sz="4" w:space="0" w:color="auto"/>
            </w:tcBorders>
            <w:vAlign w:val="center"/>
          </w:tcPr>
          <w:p w14:paraId="3B00F211" w14:textId="77777777" w:rsidR="00856566" w:rsidRDefault="00856566">
            <w:pPr>
              <w:pStyle w:val="ConsPlusNormal"/>
              <w:jc w:val="center"/>
            </w:pPr>
            <w:r>
              <w:t>3.4</w:t>
            </w:r>
          </w:p>
        </w:tc>
        <w:tc>
          <w:tcPr>
            <w:tcW w:w="1082" w:type="dxa"/>
            <w:tcBorders>
              <w:top w:val="single" w:sz="4" w:space="0" w:color="auto"/>
              <w:left w:val="single" w:sz="4" w:space="0" w:color="auto"/>
              <w:bottom w:val="single" w:sz="4" w:space="0" w:color="auto"/>
              <w:right w:val="single" w:sz="4" w:space="0" w:color="auto"/>
            </w:tcBorders>
            <w:vAlign w:val="center"/>
          </w:tcPr>
          <w:p w14:paraId="2E53564F" w14:textId="77777777" w:rsidR="00856566" w:rsidRDefault="00856566">
            <w:pPr>
              <w:pStyle w:val="ConsPlusNormal"/>
              <w:jc w:val="center"/>
            </w:pPr>
            <w:r>
              <w:t>4</w:t>
            </w:r>
          </w:p>
        </w:tc>
      </w:tr>
      <w:tr w:rsidR="00856566" w14:paraId="5F99DE90" w14:textId="77777777">
        <w:tc>
          <w:tcPr>
            <w:tcW w:w="5469" w:type="dxa"/>
            <w:gridSpan w:val="3"/>
            <w:vMerge w:val="restart"/>
            <w:tcBorders>
              <w:top w:val="single" w:sz="4" w:space="0" w:color="auto"/>
              <w:left w:val="single" w:sz="4" w:space="0" w:color="auto"/>
              <w:bottom w:val="single" w:sz="4" w:space="0" w:color="auto"/>
              <w:right w:val="single" w:sz="4" w:space="0" w:color="auto"/>
            </w:tcBorders>
          </w:tcPr>
          <w:p w14:paraId="2D6812D5" w14:textId="77777777" w:rsidR="00856566" w:rsidRDefault="00856566">
            <w:pPr>
              <w:pStyle w:val="ConsPlusNormal"/>
            </w:pPr>
            <w:r>
              <w:t>Вредные вещества 1 - 4 класса опасности &lt;1&gt;, за исключением перечисленных ниже</w:t>
            </w:r>
          </w:p>
        </w:tc>
        <w:tc>
          <w:tcPr>
            <w:tcW w:w="1800" w:type="dxa"/>
            <w:tcBorders>
              <w:top w:val="single" w:sz="4" w:space="0" w:color="auto"/>
              <w:left w:val="single" w:sz="4" w:space="0" w:color="auto"/>
              <w:bottom w:val="single" w:sz="4" w:space="0" w:color="auto"/>
              <w:right w:val="single" w:sz="4" w:space="0" w:color="auto"/>
            </w:tcBorders>
          </w:tcPr>
          <w:p w14:paraId="0CA73CB7" w14:textId="77777777" w:rsidR="00856566" w:rsidRDefault="00856566">
            <w:pPr>
              <w:pStyle w:val="ConsPlusNormal"/>
            </w:pPr>
            <w:r>
              <w:t>&lt;=ПДК</w:t>
            </w:r>
            <w:r>
              <w:rPr>
                <w:vertAlign w:val="subscript"/>
              </w:rPr>
              <w:t>макс</w:t>
            </w:r>
          </w:p>
        </w:tc>
        <w:tc>
          <w:tcPr>
            <w:tcW w:w="1258" w:type="dxa"/>
            <w:tcBorders>
              <w:top w:val="single" w:sz="4" w:space="0" w:color="auto"/>
              <w:left w:val="single" w:sz="4" w:space="0" w:color="auto"/>
              <w:bottom w:val="single" w:sz="4" w:space="0" w:color="auto"/>
              <w:right w:val="single" w:sz="4" w:space="0" w:color="auto"/>
            </w:tcBorders>
            <w:vAlign w:val="center"/>
          </w:tcPr>
          <w:p w14:paraId="06D0E8F7" w14:textId="77777777" w:rsidR="00856566" w:rsidRDefault="00856566">
            <w:pPr>
              <w:pStyle w:val="ConsPlusNormal"/>
              <w:jc w:val="center"/>
            </w:pPr>
            <w:r>
              <w:t>1,1 - 3,0</w:t>
            </w:r>
          </w:p>
        </w:tc>
        <w:tc>
          <w:tcPr>
            <w:tcW w:w="1623" w:type="dxa"/>
            <w:tcBorders>
              <w:top w:val="single" w:sz="4" w:space="0" w:color="auto"/>
              <w:left w:val="single" w:sz="4" w:space="0" w:color="auto"/>
              <w:bottom w:val="single" w:sz="4" w:space="0" w:color="auto"/>
              <w:right w:val="single" w:sz="4" w:space="0" w:color="auto"/>
            </w:tcBorders>
            <w:vAlign w:val="center"/>
          </w:tcPr>
          <w:p w14:paraId="1785ECDA" w14:textId="77777777" w:rsidR="00856566" w:rsidRDefault="00856566">
            <w:pPr>
              <w:pStyle w:val="ConsPlusNormal"/>
              <w:jc w:val="center"/>
            </w:pPr>
            <w:r>
              <w:t>3,1 - 10,0</w:t>
            </w:r>
          </w:p>
        </w:tc>
        <w:tc>
          <w:tcPr>
            <w:tcW w:w="1258" w:type="dxa"/>
            <w:tcBorders>
              <w:top w:val="single" w:sz="4" w:space="0" w:color="auto"/>
              <w:left w:val="single" w:sz="4" w:space="0" w:color="auto"/>
              <w:bottom w:val="single" w:sz="4" w:space="0" w:color="auto"/>
              <w:right w:val="single" w:sz="4" w:space="0" w:color="auto"/>
            </w:tcBorders>
            <w:vAlign w:val="center"/>
          </w:tcPr>
          <w:p w14:paraId="07DC259D" w14:textId="77777777" w:rsidR="00856566" w:rsidRDefault="00856566">
            <w:pPr>
              <w:pStyle w:val="ConsPlusNormal"/>
              <w:jc w:val="center"/>
            </w:pPr>
            <w:r>
              <w:t>10,1 - 15,0</w:t>
            </w:r>
          </w:p>
        </w:tc>
        <w:tc>
          <w:tcPr>
            <w:tcW w:w="1541" w:type="dxa"/>
            <w:tcBorders>
              <w:top w:val="single" w:sz="4" w:space="0" w:color="auto"/>
              <w:left w:val="single" w:sz="4" w:space="0" w:color="auto"/>
              <w:bottom w:val="single" w:sz="4" w:space="0" w:color="auto"/>
              <w:right w:val="single" w:sz="4" w:space="0" w:color="auto"/>
            </w:tcBorders>
            <w:vAlign w:val="center"/>
          </w:tcPr>
          <w:p w14:paraId="239BB747" w14:textId="77777777" w:rsidR="00856566" w:rsidRDefault="00856566">
            <w:pPr>
              <w:pStyle w:val="ConsPlusNormal"/>
              <w:jc w:val="center"/>
            </w:pPr>
            <w:r>
              <w:t>15,1 - 20,0</w:t>
            </w:r>
          </w:p>
        </w:tc>
        <w:tc>
          <w:tcPr>
            <w:tcW w:w="1082" w:type="dxa"/>
            <w:tcBorders>
              <w:top w:val="single" w:sz="4" w:space="0" w:color="auto"/>
              <w:left w:val="single" w:sz="4" w:space="0" w:color="auto"/>
              <w:bottom w:val="single" w:sz="4" w:space="0" w:color="auto"/>
              <w:right w:val="single" w:sz="4" w:space="0" w:color="auto"/>
            </w:tcBorders>
            <w:vAlign w:val="center"/>
          </w:tcPr>
          <w:p w14:paraId="27D2DDF6" w14:textId="77777777" w:rsidR="00856566" w:rsidRDefault="00856566">
            <w:pPr>
              <w:pStyle w:val="ConsPlusNormal"/>
              <w:jc w:val="center"/>
            </w:pPr>
            <w:r>
              <w:t>&gt;20,0</w:t>
            </w:r>
          </w:p>
        </w:tc>
      </w:tr>
      <w:tr w:rsidR="00856566" w14:paraId="408F9288" w14:textId="77777777">
        <w:tc>
          <w:tcPr>
            <w:tcW w:w="5469" w:type="dxa"/>
            <w:gridSpan w:val="3"/>
            <w:vMerge/>
            <w:tcBorders>
              <w:top w:val="single" w:sz="4" w:space="0" w:color="auto"/>
              <w:left w:val="single" w:sz="4" w:space="0" w:color="auto"/>
              <w:bottom w:val="single" w:sz="4" w:space="0" w:color="auto"/>
              <w:right w:val="single" w:sz="4" w:space="0" w:color="auto"/>
            </w:tcBorders>
          </w:tcPr>
          <w:p w14:paraId="2CFC1CFF" w14:textId="77777777" w:rsidR="00856566" w:rsidRDefault="00856566">
            <w:pPr>
              <w:pStyle w:val="ConsPlusNormal"/>
              <w:jc w:val="center"/>
            </w:pPr>
          </w:p>
        </w:tc>
        <w:tc>
          <w:tcPr>
            <w:tcW w:w="1800" w:type="dxa"/>
            <w:tcBorders>
              <w:top w:val="single" w:sz="4" w:space="0" w:color="auto"/>
              <w:left w:val="single" w:sz="4" w:space="0" w:color="auto"/>
              <w:bottom w:val="single" w:sz="4" w:space="0" w:color="auto"/>
              <w:right w:val="single" w:sz="4" w:space="0" w:color="auto"/>
            </w:tcBorders>
          </w:tcPr>
          <w:p w14:paraId="5EF11E94" w14:textId="77777777" w:rsidR="00856566" w:rsidRDefault="00856566">
            <w:pPr>
              <w:pStyle w:val="ConsPlusNormal"/>
            </w:pPr>
            <w:r>
              <w:t>&lt;=ПДК</w:t>
            </w:r>
            <w:r>
              <w:rPr>
                <w:vertAlign w:val="subscript"/>
              </w:rPr>
              <w:t>сс</w:t>
            </w:r>
          </w:p>
        </w:tc>
        <w:tc>
          <w:tcPr>
            <w:tcW w:w="1258" w:type="dxa"/>
            <w:tcBorders>
              <w:top w:val="single" w:sz="4" w:space="0" w:color="auto"/>
              <w:left w:val="single" w:sz="4" w:space="0" w:color="auto"/>
              <w:bottom w:val="single" w:sz="4" w:space="0" w:color="auto"/>
              <w:right w:val="single" w:sz="4" w:space="0" w:color="auto"/>
            </w:tcBorders>
            <w:vAlign w:val="center"/>
          </w:tcPr>
          <w:p w14:paraId="632EF997" w14:textId="77777777" w:rsidR="00856566" w:rsidRDefault="00856566">
            <w:pPr>
              <w:pStyle w:val="ConsPlusNormal"/>
              <w:jc w:val="center"/>
            </w:pPr>
            <w:r>
              <w:t>1,1 - 3,0</w:t>
            </w:r>
          </w:p>
        </w:tc>
        <w:tc>
          <w:tcPr>
            <w:tcW w:w="1623" w:type="dxa"/>
            <w:tcBorders>
              <w:top w:val="single" w:sz="4" w:space="0" w:color="auto"/>
              <w:left w:val="single" w:sz="4" w:space="0" w:color="auto"/>
              <w:bottom w:val="single" w:sz="4" w:space="0" w:color="auto"/>
              <w:right w:val="single" w:sz="4" w:space="0" w:color="auto"/>
            </w:tcBorders>
            <w:vAlign w:val="center"/>
          </w:tcPr>
          <w:p w14:paraId="1C2A104A" w14:textId="77777777" w:rsidR="00856566" w:rsidRDefault="00856566">
            <w:pPr>
              <w:pStyle w:val="ConsPlusNormal"/>
              <w:jc w:val="center"/>
            </w:pPr>
            <w:r>
              <w:t>3,1 - 10,0</w:t>
            </w:r>
          </w:p>
        </w:tc>
        <w:tc>
          <w:tcPr>
            <w:tcW w:w="1258" w:type="dxa"/>
            <w:tcBorders>
              <w:top w:val="single" w:sz="4" w:space="0" w:color="auto"/>
              <w:left w:val="single" w:sz="4" w:space="0" w:color="auto"/>
              <w:bottom w:val="single" w:sz="4" w:space="0" w:color="auto"/>
              <w:right w:val="single" w:sz="4" w:space="0" w:color="auto"/>
            </w:tcBorders>
            <w:vAlign w:val="center"/>
          </w:tcPr>
          <w:p w14:paraId="14BFB915" w14:textId="77777777" w:rsidR="00856566" w:rsidRDefault="00856566">
            <w:pPr>
              <w:pStyle w:val="ConsPlusNormal"/>
              <w:jc w:val="center"/>
            </w:pPr>
            <w:r>
              <w:t>10,1 - 15,0</w:t>
            </w:r>
          </w:p>
        </w:tc>
        <w:tc>
          <w:tcPr>
            <w:tcW w:w="1541" w:type="dxa"/>
            <w:tcBorders>
              <w:top w:val="single" w:sz="4" w:space="0" w:color="auto"/>
              <w:left w:val="single" w:sz="4" w:space="0" w:color="auto"/>
              <w:bottom w:val="single" w:sz="4" w:space="0" w:color="auto"/>
              <w:right w:val="single" w:sz="4" w:space="0" w:color="auto"/>
            </w:tcBorders>
            <w:vAlign w:val="center"/>
          </w:tcPr>
          <w:p w14:paraId="1A2C1813" w14:textId="77777777" w:rsidR="00856566" w:rsidRDefault="00856566">
            <w:pPr>
              <w:pStyle w:val="ConsPlusNormal"/>
              <w:jc w:val="center"/>
            </w:pPr>
            <w:r>
              <w:t>&gt;15,0</w:t>
            </w:r>
          </w:p>
        </w:tc>
        <w:tc>
          <w:tcPr>
            <w:tcW w:w="1082" w:type="dxa"/>
            <w:tcBorders>
              <w:top w:val="single" w:sz="4" w:space="0" w:color="auto"/>
              <w:left w:val="single" w:sz="4" w:space="0" w:color="auto"/>
              <w:bottom w:val="single" w:sz="4" w:space="0" w:color="auto"/>
              <w:right w:val="single" w:sz="4" w:space="0" w:color="auto"/>
            </w:tcBorders>
            <w:vAlign w:val="center"/>
          </w:tcPr>
          <w:p w14:paraId="28A44248" w14:textId="77777777" w:rsidR="00856566" w:rsidRDefault="00856566">
            <w:pPr>
              <w:pStyle w:val="ConsPlusNormal"/>
              <w:jc w:val="center"/>
            </w:pPr>
            <w:r>
              <w:t>-</w:t>
            </w:r>
          </w:p>
        </w:tc>
      </w:tr>
      <w:tr w:rsidR="00856566" w14:paraId="4BF8EBBE" w14:textId="77777777">
        <w:tc>
          <w:tcPr>
            <w:tcW w:w="1800" w:type="dxa"/>
            <w:vMerge w:val="restart"/>
            <w:tcBorders>
              <w:top w:val="single" w:sz="4" w:space="0" w:color="auto"/>
              <w:left w:val="single" w:sz="4" w:space="0" w:color="auto"/>
              <w:bottom w:val="single" w:sz="4" w:space="0" w:color="auto"/>
              <w:right w:val="single" w:sz="4" w:space="0" w:color="auto"/>
            </w:tcBorders>
          </w:tcPr>
          <w:p w14:paraId="5EF54518" w14:textId="77777777" w:rsidR="00856566" w:rsidRDefault="00856566">
            <w:pPr>
              <w:pStyle w:val="ConsPlusNormal"/>
            </w:pPr>
            <w:r>
              <w:t>Особенности действия на организм</w:t>
            </w:r>
          </w:p>
        </w:tc>
        <w:tc>
          <w:tcPr>
            <w:tcW w:w="1564" w:type="dxa"/>
            <w:vMerge w:val="restart"/>
            <w:tcBorders>
              <w:top w:val="single" w:sz="4" w:space="0" w:color="auto"/>
              <w:left w:val="single" w:sz="4" w:space="0" w:color="auto"/>
              <w:bottom w:val="single" w:sz="4" w:space="0" w:color="auto"/>
              <w:right w:val="single" w:sz="4" w:space="0" w:color="auto"/>
            </w:tcBorders>
          </w:tcPr>
          <w:p w14:paraId="026893D2" w14:textId="77777777" w:rsidR="00856566" w:rsidRDefault="00856566">
            <w:pPr>
              <w:pStyle w:val="ConsPlusNormal"/>
            </w:pPr>
            <w:r>
              <w:t>вещества, опасные для развития острого отравления</w:t>
            </w:r>
          </w:p>
        </w:tc>
        <w:tc>
          <w:tcPr>
            <w:tcW w:w="2105" w:type="dxa"/>
            <w:tcBorders>
              <w:top w:val="single" w:sz="4" w:space="0" w:color="auto"/>
              <w:left w:val="single" w:sz="4" w:space="0" w:color="auto"/>
              <w:bottom w:val="single" w:sz="4" w:space="0" w:color="auto"/>
              <w:right w:val="single" w:sz="4" w:space="0" w:color="auto"/>
            </w:tcBorders>
          </w:tcPr>
          <w:p w14:paraId="00FB9A90" w14:textId="77777777" w:rsidR="00856566" w:rsidRDefault="00856566">
            <w:pPr>
              <w:pStyle w:val="ConsPlusNormal"/>
            </w:pPr>
            <w:r>
              <w:t>остро-</w:t>
            </w:r>
            <w:r>
              <w:br/>
              <w:t>направленные &lt;1&gt;</w:t>
            </w:r>
          </w:p>
        </w:tc>
        <w:tc>
          <w:tcPr>
            <w:tcW w:w="1800" w:type="dxa"/>
            <w:tcBorders>
              <w:top w:val="single" w:sz="4" w:space="0" w:color="auto"/>
              <w:left w:val="single" w:sz="4" w:space="0" w:color="auto"/>
              <w:bottom w:val="single" w:sz="4" w:space="0" w:color="auto"/>
              <w:right w:val="single" w:sz="4" w:space="0" w:color="auto"/>
            </w:tcBorders>
          </w:tcPr>
          <w:p w14:paraId="4F652D6D" w14:textId="77777777" w:rsidR="00856566" w:rsidRDefault="00856566">
            <w:pPr>
              <w:pStyle w:val="ConsPlusNormal"/>
            </w:pPr>
            <w:r>
              <w:t>&lt;=ПДК</w:t>
            </w:r>
            <w:r>
              <w:rPr>
                <w:vertAlign w:val="subscript"/>
              </w:rPr>
              <w:t>макс</w:t>
            </w:r>
          </w:p>
        </w:tc>
        <w:tc>
          <w:tcPr>
            <w:tcW w:w="1258" w:type="dxa"/>
            <w:tcBorders>
              <w:top w:val="single" w:sz="4" w:space="0" w:color="auto"/>
              <w:left w:val="single" w:sz="4" w:space="0" w:color="auto"/>
              <w:bottom w:val="single" w:sz="4" w:space="0" w:color="auto"/>
              <w:right w:val="single" w:sz="4" w:space="0" w:color="auto"/>
            </w:tcBorders>
            <w:vAlign w:val="center"/>
          </w:tcPr>
          <w:p w14:paraId="778C9863" w14:textId="77777777" w:rsidR="00856566" w:rsidRDefault="00856566">
            <w:pPr>
              <w:pStyle w:val="ConsPlusNormal"/>
              <w:jc w:val="center"/>
            </w:pPr>
            <w:r>
              <w:t>1,1 - 2,0</w:t>
            </w:r>
          </w:p>
        </w:tc>
        <w:tc>
          <w:tcPr>
            <w:tcW w:w="1623" w:type="dxa"/>
            <w:tcBorders>
              <w:top w:val="single" w:sz="4" w:space="0" w:color="auto"/>
              <w:left w:val="single" w:sz="4" w:space="0" w:color="auto"/>
              <w:bottom w:val="single" w:sz="4" w:space="0" w:color="auto"/>
              <w:right w:val="single" w:sz="4" w:space="0" w:color="auto"/>
            </w:tcBorders>
            <w:vAlign w:val="center"/>
          </w:tcPr>
          <w:p w14:paraId="67BF0D57" w14:textId="77777777" w:rsidR="00856566" w:rsidRDefault="00856566">
            <w:pPr>
              <w:pStyle w:val="ConsPlusNormal"/>
              <w:jc w:val="center"/>
            </w:pPr>
            <w:r>
              <w:t>2,1 - 4,0</w:t>
            </w:r>
          </w:p>
        </w:tc>
        <w:tc>
          <w:tcPr>
            <w:tcW w:w="1258" w:type="dxa"/>
            <w:tcBorders>
              <w:top w:val="single" w:sz="4" w:space="0" w:color="auto"/>
              <w:left w:val="single" w:sz="4" w:space="0" w:color="auto"/>
              <w:bottom w:val="single" w:sz="4" w:space="0" w:color="auto"/>
              <w:right w:val="single" w:sz="4" w:space="0" w:color="auto"/>
            </w:tcBorders>
            <w:vAlign w:val="center"/>
          </w:tcPr>
          <w:p w14:paraId="276FBAB8" w14:textId="77777777" w:rsidR="00856566" w:rsidRDefault="00856566">
            <w:pPr>
              <w:pStyle w:val="ConsPlusNormal"/>
              <w:jc w:val="center"/>
            </w:pPr>
            <w:r>
              <w:t>4,1 - 6,0</w:t>
            </w:r>
          </w:p>
        </w:tc>
        <w:tc>
          <w:tcPr>
            <w:tcW w:w="1541" w:type="dxa"/>
            <w:tcBorders>
              <w:top w:val="single" w:sz="4" w:space="0" w:color="auto"/>
              <w:left w:val="single" w:sz="4" w:space="0" w:color="auto"/>
              <w:bottom w:val="single" w:sz="4" w:space="0" w:color="auto"/>
              <w:right w:val="single" w:sz="4" w:space="0" w:color="auto"/>
            </w:tcBorders>
            <w:vAlign w:val="center"/>
          </w:tcPr>
          <w:p w14:paraId="045ADED8" w14:textId="77777777" w:rsidR="00856566" w:rsidRDefault="00856566">
            <w:pPr>
              <w:pStyle w:val="ConsPlusNormal"/>
              <w:jc w:val="center"/>
            </w:pPr>
            <w:r>
              <w:t>6,1 - 10,0</w:t>
            </w:r>
          </w:p>
        </w:tc>
        <w:tc>
          <w:tcPr>
            <w:tcW w:w="1082" w:type="dxa"/>
            <w:tcBorders>
              <w:top w:val="single" w:sz="4" w:space="0" w:color="auto"/>
              <w:left w:val="single" w:sz="4" w:space="0" w:color="auto"/>
              <w:bottom w:val="single" w:sz="4" w:space="0" w:color="auto"/>
              <w:right w:val="single" w:sz="4" w:space="0" w:color="auto"/>
            </w:tcBorders>
            <w:vAlign w:val="center"/>
          </w:tcPr>
          <w:p w14:paraId="2D23A836" w14:textId="77777777" w:rsidR="00856566" w:rsidRDefault="00856566">
            <w:pPr>
              <w:pStyle w:val="ConsPlusNormal"/>
              <w:jc w:val="center"/>
            </w:pPr>
            <w:r>
              <w:t>&gt;10,0</w:t>
            </w:r>
          </w:p>
        </w:tc>
      </w:tr>
      <w:tr w:rsidR="00856566" w14:paraId="1BEFE213" w14:textId="77777777">
        <w:tc>
          <w:tcPr>
            <w:tcW w:w="1800" w:type="dxa"/>
            <w:vMerge/>
            <w:tcBorders>
              <w:top w:val="single" w:sz="4" w:space="0" w:color="auto"/>
              <w:left w:val="single" w:sz="4" w:space="0" w:color="auto"/>
              <w:bottom w:val="single" w:sz="4" w:space="0" w:color="auto"/>
              <w:right w:val="single" w:sz="4" w:space="0" w:color="auto"/>
            </w:tcBorders>
          </w:tcPr>
          <w:p w14:paraId="2778C6D8" w14:textId="77777777" w:rsidR="00856566" w:rsidRDefault="00856566">
            <w:pPr>
              <w:pStyle w:val="ConsPlusNormal"/>
              <w:jc w:val="center"/>
            </w:pPr>
          </w:p>
        </w:tc>
        <w:tc>
          <w:tcPr>
            <w:tcW w:w="1564" w:type="dxa"/>
            <w:vMerge/>
            <w:tcBorders>
              <w:top w:val="single" w:sz="4" w:space="0" w:color="auto"/>
              <w:left w:val="single" w:sz="4" w:space="0" w:color="auto"/>
              <w:bottom w:val="single" w:sz="4" w:space="0" w:color="auto"/>
              <w:right w:val="single" w:sz="4" w:space="0" w:color="auto"/>
            </w:tcBorders>
          </w:tcPr>
          <w:p w14:paraId="5F7118BF" w14:textId="77777777" w:rsidR="00856566" w:rsidRDefault="00856566">
            <w:pPr>
              <w:pStyle w:val="ConsPlusNormal"/>
              <w:jc w:val="center"/>
            </w:pPr>
          </w:p>
        </w:tc>
        <w:tc>
          <w:tcPr>
            <w:tcW w:w="2105" w:type="dxa"/>
            <w:tcBorders>
              <w:top w:val="single" w:sz="4" w:space="0" w:color="auto"/>
              <w:left w:val="single" w:sz="4" w:space="0" w:color="auto"/>
              <w:bottom w:val="single" w:sz="4" w:space="0" w:color="auto"/>
              <w:right w:val="single" w:sz="4" w:space="0" w:color="auto"/>
            </w:tcBorders>
          </w:tcPr>
          <w:p w14:paraId="10CF2DC8" w14:textId="77777777" w:rsidR="00856566" w:rsidRDefault="00856566">
            <w:pPr>
              <w:pStyle w:val="ConsPlusNormal"/>
            </w:pPr>
            <w:r>
              <w:t>раздражающего действия &lt;5&gt;</w:t>
            </w:r>
          </w:p>
        </w:tc>
        <w:tc>
          <w:tcPr>
            <w:tcW w:w="1800" w:type="dxa"/>
            <w:tcBorders>
              <w:top w:val="single" w:sz="4" w:space="0" w:color="auto"/>
              <w:left w:val="single" w:sz="4" w:space="0" w:color="auto"/>
              <w:bottom w:val="single" w:sz="4" w:space="0" w:color="auto"/>
              <w:right w:val="single" w:sz="4" w:space="0" w:color="auto"/>
            </w:tcBorders>
          </w:tcPr>
          <w:p w14:paraId="771C15B0" w14:textId="77777777" w:rsidR="00856566" w:rsidRDefault="00856566">
            <w:pPr>
              <w:pStyle w:val="ConsPlusNormal"/>
            </w:pPr>
            <w:r>
              <w:t>&lt;=ПДК</w:t>
            </w:r>
            <w:r>
              <w:rPr>
                <w:vertAlign w:val="subscript"/>
              </w:rPr>
              <w:t>макс</w:t>
            </w:r>
          </w:p>
        </w:tc>
        <w:tc>
          <w:tcPr>
            <w:tcW w:w="1258" w:type="dxa"/>
            <w:tcBorders>
              <w:top w:val="single" w:sz="4" w:space="0" w:color="auto"/>
              <w:left w:val="single" w:sz="4" w:space="0" w:color="auto"/>
              <w:bottom w:val="single" w:sz="4" w:space="0" w:color="auto"/>
              <w:right w:val="single" w:sz="4" w:space="0" w:color="auto"/>
            </w:tcBorders>
            <w:vAlign w:val="center"/>
          </w:tcPr>
          <w:p w14:paraId="0B78FE72" w14:textId="77777777" w:rsidR="00856566" w:rsidRDefault="00856566">
            <w:pPr>
              <w:pStyle w:val="ConsPlusNormal"/>
              <w:jc w:val="center"/>
            </w:pPr>
            <w:r>
              <w:t>1,1 - 2,0</w:t>
            </w:r>
          </w:p>
        </w:tc>
        <w:tc>
          <w:tcPr>
            <w:tcW w:w="1623" w:type="dxa"/>
            <w:tcBorders>
              <w:top w:val="single" w:sz="4" w:space="0" w:color="auto"/>
              <w:left w:val="single" w:sz="4" w:space="0" w:color="auto"/>
              <w:bottom w:val="single" w:sz="4" w:space="0" w:color="auto"/>
              <w:right w:val="single" w:sz="4" w:space="0" w:color="auto"/>
            </w:tcBorders>
            <w:vAlign w:val="center"/>
          </w:tcPr>
          <w:p w14:paraId="3BC6187B" w14:textId="77777777" w:rsidR="00856566" w:rsidRDefault="00856566">
            <w:pPr>
              <w:pStyle w:val="ConsPlusNormal"/>
              <w:jc w:val="center"/>
            </w:pPr>
            <w:r>
              <w:t>2,1 - 5,0</w:t>
            </w:r>
          </w:p>
        </w:tc>
        <w:tc>
          <w:tcPr>
            <w:tcW w:w="1258" w:type="dxa"/>
            <w:tcBorders>
              <w:top w:val="single" w:sz="4" w:space="0" w:color="auto"/>
              <w:left w:val="single" w:sz="4" w:space="0" w:color="auto"/>
              <w:bottom w:val="single" w:sz="4" w:space="0" w:color="auto"/>
              <w:right w:val="single" w:sz="4" w:space="0" w:color="auto"/>
            </w:tcBorders>
            <w:vAlign w:val="center"/>
          </w:tcPr>
          <w:p w14:paraId="39A601F2" w14:textId="77777777" w:rsidR="00856566" w:rsidRDefault="00856566">
            <w:pPr>
              <w:pStyle w:val="ConsPlusNormal"/>
              <w:jc w:val="center"/>
            </w:pPr>
            <w:r>
              <w:t>5,1 - 10,0</w:t>
            </w:r>
          </w:p>
        </w:tc>
        <w:tc>
          <w:tcPr>
            <w:tcW w:w="1541" w:type="dxa"/>
            <w:tcBorders>
              <w:top w:val="single" w:sz="4" w:space="0" w:color="auto"/>
              <w:left w:val="single" w:sz="4" w:space="0" w:color="auto"/>
              <w:bottom w:val="single" w:sz="4" w:space="0" w:color="auto"/>
              <w:right w:val="single" w:sz="4" w:space="0" w:color="auto"/>
            </w:tcBorders>
            <w:vAlign w:val="center"/>
          </w:tcPr>
          <w:p w14:paraId="30A583E5" w14:textId="77777777" w:rsidR="00856566" w:rsidRDefault="00856566">
            <w:pPr>
              <w:pStyle w:val="ConsPlusNormal"/>
              <w:jc w:val="center"/>
            </w:pPr>
            <w:r>
              <w:t>10,1 - 50,0</w:t>
            </w:r>
          </w:p>
        </w:tc>
        <w:tc>
          <w:tcPr>
            <w:tcW w:w="1082" w:type="dxa"/>
            <w:tcBorders>
              <w:top w:val="single" w:sz="4" w:space="0" w:color="auto"/>
              <w:left w:val="single" w:sz="4" w:space="0" w:color="auto"/>
              <w:bottom w:val="single" w:sz="4" w:space="0" w:color="auto"/>
              <w:right w:val="single" w:sz="4" w:space="0" w:color="auto"/>
            </w:tcBorders>
            <w:vAlign w:val="center"/>
          </w:tcPr>
          <w:p w14:paraId="58C1C002" w14:textId="77777777" w:rsidR="00856566" w:rsidRDefault="00856566">
            <w:pPr>
              <w:pStyle w:val="ConsPlusNormal"/>
              <w:jc w:val="center"/>
            </w:pPr>
            <w:r>
              <w:t>&gt;50,0</w:t>
            </w:r>
          </w:p>
        </w:tc>
      </w:tr>
      <w:tr w:rsidR="00856566" w14:paraId="67E57ED7" w14:textId="77777777">
        <w:tc>
          <w:tcPr>
            <w:tcW w:w="1800" w:type="dxa"/>
            <w:vMerge/>
            <w:tcBorders>
              <w:top w:val="single" w:sz="4" w:space="0" w:color="auto"/>
              <w:left w:val="single" w:sz="4" w:space="0" w:color="auto"/>
              <w:bottom w:val="single" w:sz="4" w:space="0" w:color="auto"/>
              <w:right w:val="single" w:sz="4" w:space="0" w:color="auto"/>
            </w:tcBorders>
          </w:tcPr>
          <w:p w14:paraId="5CC0A21B" w14:textId="77777777" w:rsidR="00856566" w:rsidRDefault="00856566">
            <w:pPr>
              <w:pStyle w:val="ConsPlusNormal"/>
              <w:jc w:val="center"/>
            </w:pPr>
          </w:p>
        </w:tc>
        <w:tc>
          <w:tcPr>
            <w:tcW w:w="3669" w:type="dxa"/>
            <w:gridSpan w:val="2"/>
            <w:tcBorders>
              <w:top w:val="single" w:sz="4" w:space="0" w:color="auto"/>
              <w:left w:val="single" w:sz="4" w:space="0" w:color="auto"/>
              <w:bottom w:val="single" w:sz="4" w:space="0" w:color="auto"/>
              <w:right w:val="single" w:sz="4" w:space="0" w:color="auto"/>
            </w:tcBorders>
          </w:tcPr>
          <w:p w14:paraId="6517D048" w14:textId="77777777" w:rsidR="00856566" w:rsidRDefault="00856566">
            <w:pPr>
              <w:pStyle w:val="ConsPlusNormal"/>
            </w:pPr>
            <w:r>
              <w:t>канцерогены &lt;1&gt;</w:t>
            </w:r>
          </w:p>
        </w:tc>
        <w:tc>
          <w:tcPr>
            <w:tcW w:w="1800" w:type="dxa"/>
            <w:tcBorders>
              <w:top w:val="single" w:sz="4" w:space="0" w:color="auto"/>
              <w:left w:val="single" w:sz="4" w:space="0" w:color="auto"/>
              <w:bottom w:val="single" w:sz="4" w:space="0" w:color="auto"/>
              <w:right w:val="single" w:sz="4" w:space="0" w:color="auto"/>
            </w:tcBorders>
          </w:tcPr>
          <w:p w14:paraId="5D9E3844" w14:textId="77777777" w:rsidR="00856566" w:rsidRDefault="00856566">
            <w:pPr>
              <w:pStyle w:val="ConsPlusNormal"/>
            </w:pPr>
            <w:r>
              <w:t>&lt;=ПДК</w:t>
            </w:r>
            <w:r>
              <w:rPr>
                <w:vertAlign w:val="subscript"/>
              </w:rPr>
              <w:t>сс</w:t>
            </w:r>
          </w:p>
        </w:tc>
        <w:tc>
          <w:tcPr>
            <w:tcW w:w="1258" w:type="dxa"/>
            <w:tcBorders>
              <w:top w:val="single" w:sz="4" w:space="0" w:color="auto"/>
              <w:left w:val="single" w:sz="4" w:space="0" w:color="auto"/>
              <w:bottom w:val="single" w:sz="4" w:space="0" w:color="auto"/>
              <w:right w:val="single" w:sz="4" w:space="0" w:color="auto"/>
            </w:tcBorders>
            <w:vAlign w:val="center"/>
          </w:tcPr>
          <w:p w14:paraId="19E167F1" w14:textId="77777777" w:rsidR="00856566" w:rsidRDefault="00856566">
            <w:pPr>
              <w:pStyle w:val="ConsPlusNormal"/>
              <w:jc w:val="center"/>
            </w:pPr>
            <w:r>
              <w:t>1,1 - 2,0</w:t>
            </w:r>
          </w:p>
        </w:tc>
        <w:tc>
          <w:tcPr>
            <w:tcW w:w="1623" w:type="dxa"/>
            <w:tcBorders>
              <w:top w:val="single" w:sz="4" w:space="0" w:color="auto"/>
              <w:left w:val="single" w:sz="4" w:space="0" w:color="auto"/>
              <w:bottom w:val="single" w:sz="4" w:space="0" w:color="auto"/>
              <w:right w:val="single" w:sz="4" w:space="0" w:color="auto"/>
            </w:tcBorders>
            <w:vAlign w:val="center"/>
          </w:tcPr>
          <w:p w14:paraId="775D36DA" w14:textId="77777777" w:rsidR="00856566" w:rsidRDefault="00856566">
            <w:pPr>
              <w:pStyle w:val="ConsPlusNormal"/>
              <w:jc w:val="center"/>
            </w:pPr>
            <w:r>
              <w:t>2,1 - 4,0</w:t>
            </w:r>
          </w:p>
        </w:tc>
        <w:tc>
          <w:tcPr>
            <w:tcW w:w="1258" w:type="dxa"/>
            <w:tcBorders>
              <w:top w:val="single" w:sz="4" w:space="0" w:color="auto"/>
              <w:left w:val="single" w:sz="4" w:space="0" w:color="auto"/>
              <w:bottom w:val="single" w:sz="4" w:space="0" w:color="auto"/>
              <w:right w:val="single" w:sz="4" w:space="0" w:color="auto"/>
            </w:tcBorders>
            <w:vAlign w:val="center"/>
          </w:tcPr>
          <w:p w14:paraId="4E0E5323" w14:textId="77777777" w:rsidR="00856566" w:rsidRDefault="00856566">
            <w:pPr>
              <w:pStyle w:val="ConsPlusNormal"/>
              <w:jc w:val="center"/>
            </w:pPr>
            <w:r>
              <w:t>4,1 - 10,0</w:t>
            </w:r>
          </w:p>
        </w:tc>
        <w:tc>
          <w:tcPr>
            <w:tcW w:w="1541" w:type="dxa"/>
            <w:tcBorders>
              <w:top w:val="single" w:sz="4" w:space="0" w:color="auto"/>
              <w:left w:val="single" w:sz="4" w:space="0" w:color="auto"/>
              <w:bottom w:val="single" w:sz="4" w:space="0" w:color="auto"/>
              <w:right w:val="single" w:sz="4" w:space="0" w:color="auto"/>
            </w:tcBorders>
            <w:vAlign w:val="center"/>
          </w:tcPr>
          <w:p w14:paraId="16984EFE" w14:textId="77777777" w:rsidR="00856566" w:rsidRDefault="00856566">
            <w:pPr>
              <w:pStyle w:val="ConsPlusNormal"/>
              <w:jc w:val="center"/>
            </w:pPr>
            <w:r>
              <w:t>&gt;10,0</w:t>
            </w:r>
          </w:p>
        </w:tc>
        <w:tc>
          <w:tcPr>
            <w:tcW w:w="1082" w:type="dxa"/>
            <w:tcBorders>
              <w:top w:val="single" w:sz="4" w:space="0" w:color="auto"/>
              <w:left w:val="single" w:sz="4" w:space="0" w:color="auto"/>
              <w:bottom w:val="single" w:sz="4" w:space="0" w:color="auto"/>
              <w:right w:val="single" w:sz="4" w:space="0" w:color="auto"/>
            </w:tcBorders>
            <w:vAlign w:val="center"/>
          </w:tcPr>
          <w:p w14:paraId="6C1B219D" w14:textId="77777777" w:rsidR="00856566" w:rsidRDefault="00856566">
            <w:pPr>
              <w:pStyle w:val="ConsPlusNormal"/>
            </w:pPr>
          </w:p>
        </w:tc>
      </w:tr>
      <w:tr w:rsidR="00856566" w14:paraId="239E8208" w14:textId="77777777">
        <w:tc>
          <w:tcPr>
            <w:tcW w:w="1800" w:type="dxa"/>
            <w:vMerge/>
            <w:tcBorders>
              <w:top w:val="single" w:sz="4" w:space="0" w:color="auto"/>
              <w:left w:val="single" w:sz="4" w:space="0" w:color="auto"/>
              <w:bottom w:val="single" w:sz="4" w:space="0" w:color="auto"/>
              <w:right w:val="single" w:sz="4" w:space="0" w:color="auto"/>
            </w:tcBorders>
          </w:tcPr>
          <w:p w14:paraId="6A3FF337" w14:textId="77777777" w:rsidR="00856566" w:rsidRDefault="00856566">
            <w:pPr>
              <w:pStyle w:val="ConsPlusNormal"/>
            </w:pPr>
          </w:p>
        </w:tc>
        <w:tc>
          <w:tcPr>
            <w:tcW w:w="3669" w:type="dxa"/>
            <w:gridSpan w:val="2"/>
            <w:tcBorders>
              <w:top w:val="single" w:sz="4" w:space="0" w:color="auto"/>
              <w:left w:val="single" w:sz="4" w:space="0" w:color="auto"/>
              <w:bottom w:val="single" w:sz="4" w:space="0" w:color="auto"/>
              <w:right w:val="single" w:sz="4" w:space="0" w:color="auto"/>
            </w:tcBorders>
          </w:tcPr>
          <w:p w14:paraId="32628183" w14:textId="77777777" w:rsidR="00856566" w:rsidRDefault="00856566">
            <w:pPr>
              <w:pStyle w:val="ConsPlusNormal"/>
            </w:pPr>
            <w:r>
              <w:t>аллергены &lt;1&gt;</w:t>
            </w:r>
          </w:p>
        </w:tc>
        <w:tc>
          <w:tcPr>
            <w:tcW w:w="1800" w:type="dxa"/>
            <w:tcBorders>
              <w:top w:val="single" w:sz="4" w:space="0" w:color="auto"/>
              <w:left w:val="single" w:sz="4" w:space="0" w:color="auto"/>
              <w:bottom w:val="single" w:sz="4" w:space="0" w:color="auto"/>
              <w:right w:val="single" w:sz="4" w:space="0" w:color="auto"/>
            </w:tcBorders>
          </w:tcPr>
          <w:p w14:paraId="080F5416" w14:textId="77777777" w:rsidR="00856566" w:rsidRDefault="00856566">
            <w:pPr>
              <w:pStyle w:val="ConsPlusNormal"/>
            </w:pPr>
            <w:r>
              <w:t>&lt;=ПДК</w:t>
            </w:r>
            <w:r>
              <w:rPr>
                <w:vertAlign w:val="subscript"/>
              </w:rPr>
              <w:t>мр</w:t>
            </w:r>
          </w:p>
        </w:tc>
        <w:tc>
          <w:tcPr>
            <w:tcW w:w="1258" w:type="dxa"/>
            <w:tcBorders>
              <w:top w:val="single" w:sz="4" w:space="0" w:color="auto"/>
              <w:left w:val="single" w:sz="4" w:space="0" w:color="auto"/>
              <w:bottom w:val="single" w:sz="4" w:space="0" w:color="auto"/>
              <w:right w:val="single" w:sz="4" w:space="0" w:color="auto"/>
            </w:tcBorders>
            <w:vAlign w:val="center"/>
          </w:tcPr>
          <w:p w14:paraId="4F198D22" w14:textId="77777777" w:rsidR="00856566" w:rsidRDefault="00856566">
            <w:pPr>
              <w:pStyle w:val="ConsPlusNormal"/>
              <w:jc w:val="center"/>
            </w:pPr>
            <w:r>
              <w:t>-</w:t>
            </w:r>
          </w:p>
        </w:tc>
        <w:tc>
          <w:tcPr>
            <w:tcW w:w="1623" w:type="dxa"/>
            <w:tcBorders>
              <w:top w:val="single" w:sz="4" w:space="0" w:color="auto"/>
              <w:left w:val="single" w:sz="4" w:space="0" w:color="auto"/>
              <w:bottom w:val="single" w:sz="4" w:space="0" w:color="auto"/>
              <w:right w:val="single" w:sz="4" w:space="0" w:color="auto"/>
            </w:tcBorders>
            <w:vAlign w:val="center"/>
          </w:tcPr>
          <w:p w14:paraId="22483396" w14:textId="77777777" w:rsidR="00856566" w:rsidRDefault="00856566">
            <w:pPr>
              <w:pStyle w:val="ConsPlusNormal"/>
              <w:jc w:val="center"/>
            </w:pPr>
            <w:r>
              <w:t>1,1 - 3,0</w:t>
            </w:r>
          </w:p>
        </w:tc>
        <w:tc>
          <w:tcPr>
            <w:tcW w:w="1258" w:type="dxa"/>
            <w:tcBorders>
              <w:top w:val="single" w:sz="4" w:space="0" w:color="auto"/>
              <w:left w:val="single" w:sz="4" w:space="0" w:color="auto"/>
              <w:bottom w:val="single" w:sz="4" w:space="0" w:color="auto"/>
              <w:right w:val="single" w:sz="4" w:space="0" w:color="auto"/>
            </w:tcBorders>
            <w:vAlign w:val="center"/>
          </w:tcPr>
          <w:p w14:paraId="46EFB9FD" w14:textId="77777777" w:rsidR="00856566" w:rsidRDefault="00856566">
            <w:pPr>
              <w:pStyle w:val="ConsPlusNormal"/>
              <w:jc w:val="center"/>
            </w:pPr>
            <w:r>
              <w:t>3,1 - 15,0</w:t>
            </w:r>
          </w:p>
        </w:tc>
        <w:tc>
          <w:tcPr>
            <w:tcW w:w="1541" w:type="dxa"/>
            <w:tcBorders>
              <w:top w:val="single" w:sz="4" w:space="0" w:color="auto"/>
              <w:left w:val="single" w:sz="4" w:space="0" w:color="auto"/>
              <w:bottom w:val="single" w:sz="4" w:space="0" w:color="auto"/>
              <w:right w:val="single" w:sz="4" w:space="0" w:color="auto"/>
            </w:tcBorders>
            <w:vAlign w:val="center"/>
          </w:tcPr>
          <w:p w14:paraId="75BEF719" w14:textId="77777777" w:rsidR="00856566" w:rsidRDefault="00856566">
            <w:pPr>
              <w:pStyle w:val="ConsPlusNormal"/>
              <w:jc w:val="center"/>
            </w:pPr>
            <w:r>
              <w:t>15,1 - 20,0</w:t>
            </w:r>
          </w:p>
        </w:tc>
        <w:tc>
          <w:tcPr>
            <w:tcW w:w="1082" w:type="dxa"/>
            <w:tcBorders>
              <w:top w:val="single" w:sz="4" w:space="0" w:color="auto"/>
              <w:left w:val="single" w:sz="4" w:space="0" w:color="auto"/>
              <w:bottom w:val="single" w:sz="4" w:space="0" w:color="auto"/>
              <w:right w:val="single" w:sz="4" w:space="0" w:color="auto"/>
            </w:tcBorders>
            <w:vAlign w:val="center"/>
          </w:tcPr>
          <w:p w14:paraId="3A1A7245" w14:textId="77777777" w:rsidR="00856566" w:rsidRDefault="00856566">
            <w:pPr>
              <w:pStyle w:val="ConsPlusNormal"/>
              <w:jc w:val="center"/>
            </w:pPr>
            <w:r>
              <w:t>&gt;20,0</w:t>
            </w:r>
          </w:p>
        </w:tc>
      </w:tr>
      <w:tr w:rsidR="00856566" w14:paraId="420D2A9A" w14:textId="77777777">
        <w:tc>
          <w:tcPr>
            <w:tcW w:w="1800" w:type="dxa"/>
            <w:vMerge/>
            <w:tcBorders>
              <w:top w:val="single" w:sz="4" w:space="0" w:color="auto"/>
              <w:left w:val="single" w:sz="4" w:space="0" w:color="auto"/>
              <w:bottom w:val="single" w:sz="4" w:space="0" w:color="auto"/>
              <w:right w:val="single" w:sz="4" w:space="0" w:color="auto"/>
            </w:tcBorders>
          </w:tcPr>
          <w:p w14:paraId="12EF32E4" w14:textId="77777777" w:rsidR="00856566" w:rsidRDefault="00856566">
            <w:pPr>
              <w:pStyle w:val="ConsPlusNormal"/>
              <w:jc w:val="center"/>
            </w:pPr>
          </w:p>
        </w:tc>
        <w:tc>
          <w:tcPr>
            <w:tcW w:w="3669" w:type="dxa"/>
            <w:gridSpan w:val="2"/>
            <w:tcBorders>
              <w:top w:val="single" w:sz="4" w:space="0" w:color="auto"/>
              <w:left w:val="single" w:sz="4" w:space="0" w:color="auto"/>
              <w:bottom w:val="single" w:sz="4" w:space="0" w:color="auto"/>
              <w:right w:val="single" w:sz="4" w:space="0" w:color="auto"/>
            </w:tcBorders>
          </w:tcPr>
          <w:p w14:paraId="7D802154" w14:textId="77777777" w:rsidR="00856566" w:rsidRDefault="00856566">
            <w:pPr>
              <w:pStyle w:val="ConsPlusNormal"/>
            </w:pPr>
            <w:r>
              <w:t>противоопухолевые лекарственные средства, гормоны (эстрогены) &lt;2&gt;</w:t>
            </w:r>
          </w:p>
        </w:tc>
        <w:tc>
          <w:tcPr>
            <w:tcW w:w="1800" w:type="dxa"/>
            <w:tcBorders>
              <w:top w:val="single" w:sz="4" w:space="0" w:color="auto"/>
              <w:left w:val="single" w:sz="4" w:space="0" w:color="auto"/>
              <w:bottom w:val="single" w:sz="4" w:space="0" w:color="auto"/>
              <w:right w:val="single" w:sz="4" w:space="0" w:color="auto"/>
            </w:tcBorders>
          </w:tcPr>
          <w:p w14:paraId="378B7ED0"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7D8CCF98" w14:textId="77777777" w:rsidR="00856566" w:rsidRDefault="00856566">
            <w:pPr>
              <w:pStyle w:val="ConsPlusNormal"/>
            </w:pPr>
          </w:p>
        </w:tc>
        <w:tc>
          <w:tcPr>
            <w:tcW w:w="1623" w:type="dxa"/>
            <w:tcBorders>
              <w:top w:val="single" w:sz="4" w:space="0" w:color="auto"/>
              <w:left w:val="single" w:sz="4" w:space="0" w:color="auto"/>
              <w:bottom w:val="single" w:sz="4" w:space="0" w:color="auto"/>
              <w:right w:val="single" w:sz="4" w:space="0" w:color="auto"/>
            </w:tcBorders>
          </w:tcPr>
          <w:p w14:paraId="1E04F8DA"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FCB75C6"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7B71F7B4" w14:textId="77777777" w:rsidR="00856566" w:rsidRDefault="00856566">
            <w:pPr>
              <w:pStyle w:val="ConsPlusNormal"/>
            </w:pPr>
            <w:r>
              <w:t>Оценивается</w:t>
            </w:r>
          </w:p>
        </w:tc>
        <w:tc>
          <w:tcPr>
            <w:tcW w:w="1082" w:type="dxa"/>
            <w:tcBorders>
              <w:top w:val="single" w:sz="4" w:space="0" w:color="auto"/>
              <w:left w:val="single" w:sz="4" w:space="0" w:color="auto"/>
              <w:bottom w:val="single" w:sz="4" w:space="0" w:color="auto"/>
              <w:right w:val="single" w:sz="4" w:space="0" w:color="auto"/>
            </w:tcBorders>
          </w:tcPr>
          <w:p w14:paraId="5E38BF3B" w14:textId="77777777" w:rsidR="00856566" w:rsidRDefault="00856566">
            <w:pPr>
              <w:pStyle w:val="ConsPlusNormal"/>
            </w:pPr>
          </w:p>
        </w:tc>
      </w:tr>
      <w:tr w:rsidR="00856566" w14:paraId="082F3A6C" w14:textId="77777777">
        <w:tc>
          <w:tcPr>
            <w:tcW w:w="1800" w:type="dxa"/>
            <w:vMerge/>
            <w:tcBorders>
              <w:top w:val="single" w:sz="4" w:space="0" w:color="auto"/>
              <w:left w:val="single" w:sz="4" w:space="0" w:color="auto"/>
              <w:bottom w:val="single" w:sz="4" w:space="0" w:color="auto"/>
              <w:right w:val="single" w:sz="4" w:space="0" w:color="auto"/>
            </w:tcBorders>
          </w:tcPr>
          <w:p w14:paraId="0E282C91" w14:textId="77777777" w:rsidR="00856566" w:rsidRDefault="00856566">
            <w:pPr>
              <w:pStyle w:val="ConsPlusNormal"/>
            </w:pPr>
          </w:p>
        </w:tc>
        <w:tc>
          <w:tcPr>
            <w:tcW w:w="3669" w:type="dxa"/>
            <w:gridSpan w:val="2"/>
            <w:tcBorders>
              <w:top w:val="single" w:sz="4" w:space="0" w:color="auto"/>
              <w:left w:val="single" w:sz="4" w:space="0" w:color="auto"/>
              <w:bottom w:val="single" w:sz="4" w:space="0" w:color="auto"/>
              <w:right w:val="single" w:sz="4" w:space="0" w:color="auto"/>
            </w:tcBorders>
          </w:tcPr>
          <w:p w14:paraId="36426941" w14:textId="77777777" w:rsidR="00856566" w:rsidRDefault="00856566">
            <w:pPr>
              <w:pStyle w:val="ConsPlusNormal"/>
            </w:pPr>
            <w:r>
              <w:t>наркотические анальгетики &lt;2&gt;</w:t>
            </w:r>
          </w:p>
        </w:tc>
        <w:tc>
          <w:tcPr>
            <w:tcW w:w="1800" w:type="dxa"/>
            <w:tcBorders>
              <w:top w:val="single" w:sz="4" w:space="0" w:color="auto"/>
              <w:left w:val="single" w:sz="4" w:space="0" w:color="auto"/>
              <w:bottom w:val="single" w:sz="4" w:space="0" w:color="auto"/>
              <w:right w:val="single" w:sz="4" w:space="0" w:color="auto"/>
            </w:tcBorders>
          </w:tcPr>
          <w:p w14:paraId="2CCCAD65"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324B9CF" w14:textId="77777777" w:rsidR="00856566" w:rsidRDefault="00856566">
            <w:pPr>
              <w:pStyle w:val="ConsPlusNormal"/>
            </w:pPr>
          </w:p>
        </w:tc>
        <w:tc>
          <w:tcPr>
            <w:tcW w:w="1623" w:type="dxa"/>
            <w:tcBorders>
              <w:top w:val="single" w:sz="4" w:space="0" w:color="auto"/>
              <w:left w:val="single" w:sz="4" w:space="0" w:color="auto"/>
              <w:bottom w:val="single" w:sz="4" w:space="0" w:color="auto"/>
              <w:right w:val="single" w:sz="4" w:space="0" w:color="auto"/>
            </w:tcBorders>
          </w:tcPr>
          <w:p w14:paraId="72F903ED" w14:textId="77777777" w:rsidR="00856566" w:rsidRDefault="00856566">
            <w:pPr>
              <w:pStyle w:val="ConsPlusNormal"/>
            </w:pPr>
            <w:r>
              <w:t>Оценивается</w:t>
            </w:r>
          </w:p>
        </w:tc>
        <w:tc>
          <w:tcPr>
            <w:tcW w:w="1258" w:type="dxa"/>
            <w:tcBorders>
              <w:top w:val="single" w:sz="4" w:space="0" w:color="auto"/>
              <w:left w:val="single" w:sz="4" w:space="0" w:color="auto"/>
              <w:bottom w:val="single" w:sz="4" w:space="0" w:color="auto"/>
              <w:right w:val="single" w:sz="4" w:space="0" w:color="auto"/>
            </w:tcBorders>
          </w:tcPr>
          <w:p w14:paraId="5618911C"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0783BC50"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3DBF412" w14:textId="77777777" w:rsidR="00856566" w:rsidRDefault="00856566">
            <w:pPr>
              <w:pStyle w:val="ConsPlusNormal"/>
            </w:pPr>
          </w:p>
        </w:tc>
      </w:tr>
      <w:tr w:rsidR="00856566" w14:paraId="4FD39362" w14:textId="77777777">
        <w:tc>
          <w:tcPr>
            <w:tcW w:w="14031" w:type="dxa"/>
            <w:gridSpan w:val="9"/>
            <w:tcBorders>
              <w:top w:val="single" w:sz="4" w:space="0" w:color="auto"/>
              <w:left w:val="single" w:sz="4" w:space="0" w:color="auto"/>
              <w:bottom w:val="single" w:sz="4" w:space="0" w:color="auto"/>
              <w:right w:val="single" w:sz="4" w:space="0" w:color="auto"/>
            </w:tcBorders>
          </w:tcPr>
          <w:p w14:paraId="16E0F995" w14:textId="77777777" w:rsidR="00856566" w:rsidRDefault="00856566">
            <w:pPr>
              <w:pStyle w:val="ConsPlusNormal"/>
            </w:pPr>
            <w:r>
              <w:t>(в ред. постановлений Минтруда и соцзащиты от 16.06.2014 N 50, от 10.01.2020 N 3)</w:t>
            </w:r>
          </w:p>
        </w:tc>
      </w:tr>
    </w:tbl>
    <w:p w14:paraId="02C9F0AB" w14:textId="77777777" w:rsidR="00856566" w:rsidRDefault="00856566">
      <w:pPr>
        <w:pStyle w:val="ConsPlusNormal"/>
        <w:jc w:val="both"/>
      </w:pPr>
    </w:p>
    <w:p w14:paraId="18229056" w14:textId="77777777" w:rsidR="00856566" w:rsidRDefault="00856566">
      <w:pPr>
        <w:pStyle w:val="ConsPlusNormal"/>
        <w:ind w:firstLine="540"/>
        <w:jc w:val="both"/>
      </w:pPr>
      <w:r>
        <w:t>--------------------------------</w:t>
      </w:r>
    </w:p>
    <w:p w14:paraId="01080046" w14:textId="77777777" w:rsidR="00856566" w:rsidRDefault="00856566">
      <w:pPr>
        <w:pStyle w:val="ConsPlusNormal"/>
        <w:spacing w:before="200"/>
        <w:ind w:firstLine="540"/>
        <w:jc w:val="both"/>
      </w:pPr>
      <w:bookmarkStart w:id="20" w:name="Par705"/>
      <w:bookmarkEnd w:id="20"/>
      <w:r>
        <w:t>&lt;1&gt; В соответствии с гигиеническими нормативами.</w:t>
      </w:r>
    </w:p>
    <w:p w14:paraId="2AFF3D6C" w14:textId="77777777" w:rsidR="00856566" w:rsidRDefault="00856566">
      <w:pPr>
        <w:pStyle w:val="ConsPlusNormal"/>
        <w:jc w:val="both"/>
      </w:pPr>
      <w:r>
        <w:t>(в ред. постановления Минтруда и соцзащиты от 10.01.2020 N 3)</w:t>
      </w:r>
    </w:p>
    <w:p w14:paraId="1CE4105C" w14:textId="77777777" w:rsidR="00856566" w:rsidRDefault="00856566">
      <w:pPr>
        <w:pStyle w:val="ConsPlusNormal"/>
        <w:spacing w:before="200"/>
        <w:ind w:firstLine="540"/>
        <w:jc w:val="both"/>
      </w:pPr>
      <w:bookmarkStart w:id="21" w:name="Par707"/>
      <w:bookmarkEnd w:id="21"/>
      <w:r>
        <w:t>&lt;2&gt; Вещества, при получении и применении которых должен быть исключен контакт с органами дыхания и кожей работающих при обязательном контроле воздуха рабочей зоны утвержденными методами в соответствии с гигиеническими нормативами.</w:t>
      </w:r>
    </w:p>
    <w:p w14:paraId="74545A45" w14:textId="77777777" w:rsidR="00856566" w:rsidRDefault="00856566">
      <w:pPr>
        <w:pStyle w:val="ConsPlusNormal"/>
        <w:jc w:val="both"/>
      </w:pPr>
      <w:r>
        <w:t>(в ред. постановления Минтруда и соцзащиты от 10.01.2020 N 3)</w:t>
      </w:r>
    </w:p>
    <w:p w14:paraId="6317FE24" w14:textId="77777777" w:rsidR="00856566" w:rsidRDefault="00856566">
      <w:pPr>
        <w:pStyle w:val="ConsPlusNormal"/>
        <w:spacing w:before="200"/>
        <w:ind w:firstLine="540"/>
        <w:jc w:val="both"/>
      </w:pPr>
      <w:r>
        <w:t>&lt;3&gt; Исключено.</w:t>
      </w:r>
    </w:p>
    <w:p w14:paraId="2A7D910F" w14:textId="77777777" w:rsidR="00856566" w:rsidRDefault="00856566">
      <w:pPr>
        <w:pStyle w:val="ConsPlusNormal"/>
        <w:jc w:val="both"/>
      </w:pPr>
      <w:r>
        <w:t>(сноска &lt;3&gt; исключена. - Постановление Минтруда и соцзащиты от 10.01.2020 N 3)</w:t>
      </w:r>
    </w:p>
    <w:p w14:paraId="2E32A818" w14:textId="77777777" w:rsidR="00856566" w:rsidRDefault="00856566">
      <w:pPr>
        <w:pStyle w:val="ConsPlusNormal"/>
        <w:spacing w:before="200"/>
        <w:ind w:firstLine="540"/>
        <w:jc w:val="both"/>
      </w:pPr>
      <w:bookmarkStart w:id="22" w:name="Par711"/>
      <w:bookmarkEnd w:id="22"/>
      <w:r>
        <w:t>&lt;4&gt; Превышение указанного уровня для веществ с остронаправленным механизмом действия может привести к острому, в том числе и смертельному, отравлению.</w:t>
      </w:r>
    </w:p>
    <w:p w14:paraId="68676AAC" w14:textId="77777777" w:rsidR="00856566" w:rsidRDefault="00856566">
      <w:pPr>
        <w:pStyle w:val="ConsPlusNormal"/>
        <w:spacing w:before="200"/>
        <w:ind w:firstLine="540"/>
        <w:jc w:val="both"/>
      </w:pPr>
      <w:bookmarkStart w:id="23" w:name="Par712"/>
      <w:bookmarkEnd w:id="23"/>
      <w:r>
        <w:t>&lt;5&gt; В соответствии с приложением 9 к Санитарным нормам и правилам "Гигиеническая классификация условий труда", утвержденным постановлением Министерства здравоохранения Республики Беларусь от 28 декабря 2012 г. N 211.</w:t>
      </w:r>
    </w:p>
    <w:p w14:paraId="62742D09" w14:textId="77777777" w:rsidR="00856566" w:rsidRDefault="00856566">
      <w:pPr>
        <w:pStyle w:val="ConsPlusNormal"/>
        <w:jc w:val="both"/>
      </w:pPr>
      <w:r>
        <w:t>(сноска &lt;5&gt; введена постановлением Минтруда и соцзащиты от 16.06.2014 N 50)</w:t>
      </w:r>
    </w:p>
    <w:p w14:paraId="1DF0A955" w14:textId="77777777" w:rsidR="00856566" w:rsidRDefault="00856566">
      <w:pPr>
        <w:pStyle w:val="ConsPlusNormal"/>
      </w:pPr>
    </w:p>
    <w:p w14:paraId="349CED68" w14:textId="77777777" w:rsidR="00856566" w:rsidRDefault="00856566">
      <w:pPr>
        <w:pStyle w:val="ConsPlusNormal"/>
        <w:jc w:val="right"/>
        <w:outlineLvl w:val="2"/>
      </w:pPr>
      <w:bookmarkStart w:id="24" w:name="Par715"/>
      <w:bookmarkEnd w:id="24"/>
      <w:r>
        <w:t>Таблица 2</w:t>
      </w:r>
    </w:p>
    <w:p w14:paraId="034C8C39" w14:textId="77777777" w:rsidR="00856566" w:rsidRDefault="00856566">
      <w:pPr>
        <w:pStyle w:val="ConsPlusNormal"/>
      </w:pPr>
    </w:p>
    <w:p w14:paraId="2AAC073A" w14:textId="77777777" w:rsidR="00856566" w:rsidRDefault="00856566">
      <w:pPr>
        <w:pStyle w:val="ConsPlusNormal"/>
      </w:pPr>
    </w:p>
    <w:p w14:paraId="249E0F78" w14:textId="77777777" w:rsidR="00856566" w:rsidRDefault="00856566">
      <w:pPr>
        <w:pStyle w:val="ConsPlusNormal"/>
        <w:jc w:val="center"/>
      </w:pPr>
      <w:r>
        <w:rPr>
          <w:b/>
          <w:bCs/>
        </w:rPr>
        <w:t>Классы условий труда в зависимости от биологического фактора</w:t>
      </w:r>
    </w:p>
    <w:p w14:paraId="5EC43F71"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05"/>
        <w:gridCol w:w="2058"/>
        <w:gridCol w:w="1717"/>
        <w:gridCol w:w="600"/>
        <w:gridCol w:w="635"/>
        <w:gridCol w:w="1764"/>
        <w:gridCol w:w="1764"/>
        <w:gridCol w:w="1223"/>
      </w:tblGrid>
      <w:tr w:rsidR="00856566" w14:paraId="6450C56F" w14:textId="77777777">
        <w:tc>
          <w:tcPr>
            <w:tcW w:w="4363" w:type="dxa"/>
            <w:gridSpan w:val="2"/>
            <w:vMerge w:val="restart"/>
            <w:tcBorders>
              <w:top w:val="single" w:sz="4" w:space="0" w:color="auto"/>
              <w:left w:val="single" w:sz="4" w:space="0" w:color="auto"/>
              <w:bottom w:val="single" w:sz="4" w:space="0" w:color="auto"/>
              <w:right w:val="single" w:sz="4" w:space="0" w:color="auto"/>
            </w:tcBorders>
            <w:vAlign w:val="center"/>
          </w:tcPr>
          <w:p w14:paraId="29C2AB84" w14:textId="77777777" w:rsidR="00856566" w:rsidRDefault="00856566">
            <w:pPr>
              <w:pStyle w:val="ConsPlusNormal"/>
              <w:jc w:val="center"/>
            </w:pPr>
            <w:r>
              <w:t>Название фактора &lt;1&gt;</w:t>
            </w:r>
          </w:p>
        </w:tc>
        <w:tc>
          <w:tcPr>
            <w:tcW w:w="7703" w:type="dxa"/>
            <w:gridSpan w:val="6"/>
            <w:tcBorders>
              <w:top w:val="single" w:sz="4" w:space="0" w:color="auto"/>
              <w:left w:val="single" w:sz="4" w:space="0" w:color="auto"/>
              <w:bottom w:val="single" w:sz="4" w:space="0" w:color="auto"/>
              <w:right w:val="single" w:sz="4" w:space="0" w:color="auto"/>
            </w:tcBorders>
            <w:vAlign w:val="center"/>
          </w:tcPr>
          <w:p w14:paraId="2C3ABC26" w14:textId="77777777" w:rsidR="00856566" w:rsidRDefault="00856566">
            <w:pPr>
              <w:pStyle w:val="ConsPlusNormal"/>
              <w:jc w:val="center"/>
            </w:pPr>
            <w:r>
              <w:t>Класс условий труда</w:t>
            </w:r>
          </w:p>
        </w:tc>
      </w:tr>
      <w:tr w:rsidR="00856566" w14:paraId="58A5427E" w14:textId="77777777">
        <w:tc>
          <w:tcPr>
            <w:tcW w:w="4363" w:type="dxa"/>
            <w:gridSpan w:val="2"/>
            <w:vMerge/>
            <w:tcBorders>
              <w:top w:val="single" w:sz="4" w:space="0" w:color="auto"/>
              <w:left w:val="single" w:sz="4" w:space="0" w:color="auto"/>
              <w:bottom w:val="single" w:sz="4" w:space="0" w:color="auto"/>
              <w:right w:val="single" w:sz="4" w:space="0" w:color="auto"/>
            </w:tcBorders>
          </w:tcPr>
          <w:p w14:paraId="09B3260B" w14:textId="77777777" w:rsidR="00856566" w:rsidRDefault="00856566">
            <w:pPr>
              <w:pStyle w:val="ConsPlusNormal"/>
              <w:jc w:val="center"/>
            </w:pPr>
          </w:p>
        </w:tc>
        <w:tc>
          <w:tcPr>
            <w:tcW w:w="1717" w:type="dxa"/>
            <w:tcBorders>
              <w:top w:val="single" w:sz="4" w:space="0" w:color="auto"/>
              <w:left w:val="single" w:sz="4" w:space="0" w:color="auto"/>
              <w:bottom w:val="single" w:sz="4" w:space="0" w:color="auto"/>
              <w:right w:val="single" w:sz="4" w:space="0" w:color="auto"/>
            </w:tcBorders>
            <w:vAlign w:val="center"/>
          </w:tcPr>
          <w:p w14:paraId="38C72AFF" w14:textId="77777777" w:rsidR="00856566" w:rsidRDefault="00856566">
            <w:pPr>
              <w:pStyle w:val="ConsPlusNormal"/>
              <w:jc w:val="center"/>
            </w:pPr>
            <w:r>
              <w:t>допустимый</w:t>
            </w:r>
          </w:p>
        </w:tc>
        <w:tc>
          <w:tcPr>
            <w:tcW w:w="4763" w:type="dxa"/>
            <w:gridSpan w:val="4"/>
            <w:tcBorders>
              <w:top w:val="single" w:sz="4" w:space="0" w:color="auto"/>
              <w:left w:val="single" w:sz="4" w:space="0" w:color="auto"/>
              <w:bottom w:val="single" w:sz="4" w:space="0" w:color="auto"/>
              <w:right w:val="single" w:sz="4" w:space="0" w:color="auto"/>
            </w:tcBorders>
            <w:vAlign w:val="center"/>
          </w:tcPr>
          <w:p w14:paraId="4BC9388D" w14:textId="77777777" w:rsidR="00856566" w:rsidRDefault="00856566">
            <w:pPr>
              <w:pStyle w:val="ConsPlusNormal"/>
              <w:jc w:val="center"/>
            </w:pPr>
            <w:r>
              <w:t>вредный</w:t>
            </w:r>
          </w:p>
        </w:tc>
        <w:tc>
          <w:tcPr>
            <w:tcW w:w="1223" w:type="dxa"/>
            <w:tcBorders>
              <w:top w:val="single" w:sz="4" w:space="0" w:color="auto"/>
              <w:left w:val="single" w:sz="4" w:space="0" w:color="auto"/>
              <w:bottom w:val="single" w:sz="4" w:space="0" w:color="auto"/>
              <w:right w:val="single" w:sz="4" w:space="0" w:color="auto"/>
            </w:tcBorders>
            <w:vAlign w:val="center"/>
          </w:tcPr>
          <w:p w14:paraId="018B50BE" w14:textId="77777777" w:rsidR="00856566" w:rsidRDefault="00856566">
            <w:pPr>
              <w:pStyle w:val="ConsPlusNormal"/>
              <w:jc w:val="center"/>
            </w:pPr>
            <w:r>
              <w:t>опасный</w:t>
            </w:r>
          </w:p>
        </w:tc>
      </w:tr>
      <w:tr w:rsidR="00856566" w14:paraId="4DF63833" w14:textId="77777777">
        <w:tc>
          <w:tcPr>
            <w:tcW w:w="4363" w:type="dxa"/>
            <w:gridSpan w:val="2"/>
            <w:vMerge/>
            <w:tcBorders>
              <w:top w:val="single" w:sz="4" w:space="0" w:color="auto"/>
              <w:left w:val="single" w:sz="4" w:space="0" w:color="auto"/>
              <w:bottom w:val="single" w:sz="4" w:space="0" w:color="auto"/>
              <w:right w:val="single" w:sz="4" w:space="0" w:color="auto"/>
            </w:tcBorders>
          </w:tcPr>
          <w:p w14:paraId="56F4C1D3" w14:textId="77777777" w:rsidR="00856566" w:rsidRDefault="00856566">
            <w:pPr>
              <w:pStyle w:val="ConsPlusNormal"/>
              <w:jc w:val="center"/>
            </w:pPr>
          </w:p>
        </w:tc>
        <w:tc>
          <w:tcPr>
            <w:tcW w:w="1717" w:type="dxa"/>
            <w:tcBorders>
              <w:top w:val="single" w:sz="4" w:space="0" w:color="auto"/>
              <w:left w:val="single" w:sz="4" w:space="0" w:color="auto"/>
              <w:bottom w:val="single" w:sz="4" w:space="0" w:color="auto"/>
              <w:right w:val="single" w:sz="4" w:space="0" w:color="auto"/>
            </w:tcBorders>
            <w:vAlign w:val="center"/>
          </w:tcPr>
          <w:p w14:paraId="06BCB018" w14:textId="77777777" w:rsidR="00856566" w:rsidRDefault="00856566">
            <w:pPr>
              <w:pStyle w:val="ConsPlusNormal"/>
              <w:jc w:val="center"/>
            </w:pPr>
            <w:r>
              <w:t>2</w:t>
            </w:r>
          </w:p>
        </w:tc>
        <w:tc>
          <w:tcPr>
            <w:tcW w:w="600" w:type="dxa"/>
            <w:tcBorders>
              <w:top w:val="single" w:sz="4" w:space="0" w:color="auto"/>
              <w:left w:val="single" w:sz="4" w:space="0" w:color="auto"/>
              <w:bottom w:val="single" w:sz="4" w:space="0" w:color="auto"/>
              <w:right w:val="single" w:sz="4" w:space="0" w:color="auto"/>
            </w:tcBorders>
            <w:vAlign w:val="center"/>
          </w:tcPr>
          <w:p w14:paraId="0FBC468A" w14:textId="77777777" w:rsidR="00856566" w:rsidRDefault="00856566">
            <w:pPr>
              <w:pStyle w:val="ConsPlusNormal"/>
              <w:jc w:val="center"/>
            </w:pPr>
            <w:r>
              <w:t>3.1</w:t>
            </w:r>
          </w:p>
        </w:tc>
        <w:tc>
          <w:tcPr>
            <w:tcW w:w="635" w:type="dxa"/>
            <w:tcBorders>
              <w:top w:val="single" w:sz="4" w:space="0" w:color="auto"/>
              <w:left w:val="single" w:sz="4" w:space="0" w:color="auto"/>
              <w:bottom w:val="single" w:sz="4" w:space="0" w:color="auto"/>
              <w:right w:val="single" w:sz="4" w:space="0" w:color="auto"/>
            </w:tcBorders>
            <w:vAlign w:val="center"/>
          </w:tcPr>
          <w:p w14:paraId="44EAC9FD" w14:textId="77777777" w:rsidR="00856566" w:rsidRDefault="00856566">
            <w:pPr>
              <w:pStyle w:val="ConsPlusNormal"/>
              <w:jc w:val="center"/>
            </w:pPr>
            <w:r>
              <w:t>3.2</w:t>
            </w:r>
          </w:p>
        </w:tc>
        <w:tc>
          <w:tcPr>
            <w:tcW w:w="1764" w:type="dxa"/>
            <w:tcBorders>
              <w:top w:val="single" w:sz="4" w:space="0" w:color="auto"/>
              <w:left w:val="single" w:sz="4" w:space="0" w:color="auto"/>
              <w:bottom w:val="single" w:sz="4" w:space="0" w:color="auto"/>
              <w:right w:val="single" w:sz="4" w:space="0" w:color="auto"/>
            </w:tcBorders>
            <w:vAlign w:val="center"/>
          </w:tcPr>
          <w:p w14:paraId="7E53CF0A" w14:textId="77777777" w:rsidR="00856566" w:rsidRDefault="00856566">
            <w:pPr>
              <w:pStyle w:val="ConsPlusNormal"/>
              <w:jc w:val="center"/>
            </w:pPr>
            <w:r>
              <w:t>3.3</w:t>
            </w:r>
          </w:p>
        </w:tc>
        <w:tc>
          <w:tcPr>
            <w:tcW w:w="1764" w:type="dxa"/>
            <w:tcBorders>
              <w:top w:val="single" w:sz="4" w:space="0" w:color="auto"/>
              <w:left w:val="single" w:sz="4" w:space="0" w:color="auto"/>
              <w:bottom w:val="single" w:sz="4" w:space="0" w:color="auto"/>
              <w:right w:val="single" w:sz="4" w:space="0" w:color="auto"/>
            </w:tcBorders>
            <w:vAlign w:val="center"/>
          </w:tcPr>
          <w:p w14:paraId="703AB48E" w14:textId="77777777" w:rsidR="00856566" w:rsidRDefault="00856566">
            <w:pPr>
              <w:pStyle w:val="ConsPlusNormal"/>
              <w:jc w:val="center"/>
            </w:pPr>
            <w:r>
              <w:t>3.4</w:t>
            </w:r>
          </w:p>
        </w:tc>
        <w:tc>
          <w:tcPr>
            <w:tcW w:w="1223" w:type="dxa"/>
            <w:tcBorders>
              <w:top w:val="single" w:sz="4" w:space="0" w:color="auto"/>
              <w:left w:val="single" w:sz="4" w:space="0" w:color="auto"/>
              <w:bottom w:val="single" w:sz="4" w:space="0" w:color="auto"/>
              <w:right w:val="single" w:sz="4" w:space="0" w:color="auto"/>
            </w:tcBorders>
            <w:vAlign w:val="center"/>
          </w:tcPr>
          <w:p w14:paraId="172DAA98" w14:textId="77777777" w:rsidR="00856566" w:rsidRDefault="00856566">
            <w:pPr>
              <w:pStyle w:val="ConsPlusNormal"/>
              <w:jc w:val="center"/>
            </w:pPr>
            <w:r>
              <w:t>4</w:t>
            </w:r>
          </w:p>
        </w:tc>
      </w:tr>
      <w:tr w:rsidR="00856566" w14:paraId="739F8767" w14:textId="77777777">
        <w:tc>
          <w:tcPr>
            <w:tcW w:w="4363" w:type="dxa"/>
            <w:gridSpan w:val="2"/>
            <w:tcBorders>
              <w:top w:val="single" w:sz="4" w:space="0" w:color="auto"/>
              <w:left w:val="single" w:sz="4" w:space="0" w:color="auto"/>
              <w:bottom w:val="single" w:sz="4" w:space="0" w:color="auto"/>
              <w:right w:val="single" w:sz="4" w:space="0" w:color="auto"/>
            </w:tcBorders>
          </w:tcPr>
          <w:p w14:paraId="79D6D218" w14:textId="77777777" w:rsidR="00856566" w:rsidRDefault="00856566">
            <w:pPr>
              <w:pStyle w:val="ConsPlusNormal"/>
              <w:jc w:val="both"/>
            </w:pPr>
            <w:r>
              <w:t>Микроорганизмы-продуценты, бактериальные препараты и их компоненты в воздухе рабочей зоны &lt;1&gt; (превышение ПДК, раз)</w:t>
            </w:r>
          </w:p>
        </w:tc>
        <w:tc>
          <w:tcPr>
            <w:tcW w:w="1717" w:type="dxa"/>
            <w:tcBorders>
              <w:top w:val="single" w:sz="4" w:space="0" w:color="auto"/>
              <w:left w:val="single" w:sz="4" w:space="0" w:color="auto"/>
              <w:bottom w:val="single" w:sz="4" w:space="0" w:color="auto"/>
              <w:right w:val="single" w:sz="4" w:space="0" w:color="auto"/>
            </w:tcBorders>
          </w:tcPr>
          <w:p w14:paraId="4146CD31" w14:textId="77777777" w:rsidR="00856566" w:rsidRDefault="00856566">
            <w:pPr>
              <w:pStyle w:val="ConsPlusNormal"/>
              <w:jc w:val="center"/>
            </w:pPr>
            <w:r>
              <w:t>&lt;=ПДК</w:t>
            </w:r>
          </w:p>
        </w:tc>
        <w:tc>
          <w:tcPr>
            <w:tcW w:w="600" w:type="dxa"/>
            <w:tcBorders>
              <w:top w:val="single" w:sz="4" w:space="0" w:color="auto"/>
              <w:left w:val="single" w:sz="4" w:space="0" w:color="auto"/>
              <w:bottom w:val="single" w:sz="4" w:space="0" w:color="auto"/>
              <w:right w:val="single" w:sz="4" w:space="0" w:color="auto"/>
            </w:tcBorders>
          </w:tcPr>
          <w:p w14:paraId="543AAEFC" w14:textId="77777777" w:rsidR="00856566" w:rsidRDefault="00856566">
            <w:pPr>
              <w:pStyle w:val="ConsPlusNormal"/>
              <w:jc w:val="center"/>
            </w:pPr>
            <w:r>
              <w:t>1,1 - 3,0</w:t>
            </w:r>
          </w:p>
        </w:tc>
        <w:tc>
          <w:tcPr>
            <w:tcW w:w="635" w:type="dxa"/>
            <w:tcBorders>
              <w:top w:val="single" w:sz="4" w:space="0" w:color="auto"/>
              <w:left w:val="single" w:sz="4" w:space="0" w:color="auto"/>
              <w:bottom w:val="single" w:sz="4" w:space="0" w:color="auto"/>
              <w:right w:val="single" w:sz="4" w:space="0" w:color="auto"/>
            </w:tcBorders>
          </w:tcPr>
          <w:p w14:paraId="6A57DFBF" w14:textId="77777777" w:rsidR="00856566" w:rsidRDefault="00856566">
            <w:pPr>
              <w:pStyle w:val="ConsPlusNormal"/>
              <w:jc w:val="center"/>
            </w:pPr>
            <w:r>
              <w:t>3,1 - 10,0</w:t>
            </w:r>
          </w:p>
        </w:tc>
        <w:tc>
          <w:tcPr>
            <w:tcW w:w="1764" w:type="dxa"/>
            <w:tcBorders>
              <w:top w:val="single" w:sz="4" w:space="0" w:color="auto"/>
              <w:left w:val="single" w:sz="4" w:space="0" w:color="auto"/>
              <w:bottom w:val="single" w:sz="4" w:space="0" w:color="auto"/>
              <w:right w:val="single" w:sz="4" w:space="0" w:color="auto"/>
            </w:tcBorders>
          </w:tcPr>
          <w:p w14:paraId="482F994C" w14:textId="77777777" w:rsidR="00856566" w:rsidRDefault="00856566">
            <w:pPr>
              <w:pStyle w:val="ConsPlusNormal"/>
              <w:jc w:val="center"/>
            </w:pPr>
            <w:r>
              <w:t>&gt;10</w:t>
            </w:r>
          </w:p>
        </w:tc>
        <w:tc>
          <w:tcPr>
            <w:tcW w:w="1764" w:type="dxa"/>
            <w:tcBorders>
              <w:top w:val="single" w:sz="4" w:space="0" w:color="auto"/>
              <w:left w:val="single" w:sz="4" w:space="0" w:color="auto"/>
              <w:bottom w:val="single" w:sz="4" w:space="0" w:color="auto"/>
              <w:right w:val="single" w:sz="4" w:space="0" w:color="auto"/>
            </w:tcBorders>
          </w:tcPr>
          <w:p w14:paraId="6518DC90" w14:textId="77777777" w:rsidR="00856566" w:rsidRDefault="00856566">
            <w:pPr>
              <w:pStyle w:val="ConsPlusNormal"/>
            </w:pPr>
          </w:p>
        </w:tc>
        <w:tc>
          <w:tcPr>
            <w:tcW w:w="1223" w:type="dxa"/>
            <w:tcBorders>
              <w:top w:val="single" w:sz="4" w:space="0" w:color="auto"/>
              <w:left w:val="single" w:sz="4" w:space="0" w:color="auto"/>
              <w:bottom w:val="single" w:sz="4" w:space="0" w:color="auto"/>
              <w:right w:val="single" w:sz="4" w:space="0" w:color="auto"/>
            </w:tcBorders>
          </w:tcPr>
          <w:p w14:paraId="05D265FE" w14:textId="77777777" w:rsidR="00856566" w:rsidRDefault="00856566">
            <w:pPr>
              <w:pStyle w:val="ConsPlusNormal"/>
            </w:pPr>
          </w:p>
        </w:tc>
      </w:tr>
      <w:tr w:rsidR="00856566" w14:paraId="74F5F679" w14:textId="77777777">
        <w:tc>
          <w:tcPr>
            <w:tcW w:w="12066" w:type="dxa"/>
            <w:gridSpan w:val="8"/>
            <w:tcBorders>
              <w:top w:val="single" w:sz="4" w:space="0" w:color="auto"/>
              <w:left w:val="single" w:sz="4" w:space="0" w:color="auto"/>
              <w:bottom w:val="single" w:sz="4" w:space="0" w:color="auto"/>
              <w:right w:val="single" w:sz="4" w:space="0" w:color="auto"/>
            </w:tcBorders>
          </w:tcPr>
          <w:p w14:paraId="4A1A7B38" w14:textId="77777777" w:rsidR="00856566" w:rsidRDefault="00856566">
            <w:pPr>
              <w:pStyle w:val="ConsPlusNormal"/>
              <w:jc w:val="center"/>
            </w:pPr>
            <w:r>
              <w:t>Патогенные биологические агенты</w:t>
            </w:r>
          </w:p>
        </w:tc>
      </w:tr>
      <w:tr w:rsidR="00856566" w14:paraId="3D28DB50" w14:textId="77777777">
        <w:tc>
          <w:tcPr>
            <w:tcW w:w="2305" w:type="dxa"/>
            <w:vMerge w:val="restart"/>
            <w:tcBorders>
              <w:top w:val="single" w:sz="4" w:space="0" w:color="auto"/>
              <w:left w:val="single" w:sz="4" w:space="0" w:color="auto"/>
              <w:bottom w:val="single" w:sz="4" w:space="0" w:color="auto"/>
              <w:right w:val="single" w:sz="4" w:space="0" w:color="auto"/>
            </w:tcBorders>
          </w:tcPr>
          <w:p w14:paraId="1AFD65B6" w14:textId="77777777" w:rsidR="00856566" w:rsidRDefault="00856566">
            <w:pPr>
              <w:pStyle w:val="ConsPlusNormal"/>
            </w:pPr>
            <w:r>
              <w:t>Патогенные биологические агенты &lt;2&gt;</w:t>
            </w:r>
          </w:p>
        </w:tc>
        <w:tc>
          <w:tcPr>
            <w:tcW w:w="2058" w:type="dxa"/>
            <w:tcBorders>
              <w:top w:val="single" w:sz="4" w:space="0" w:color="auto"/>
              <w:left w:val="single" w:sz="4" w:space="0" w:color="auto"/>
              <w:bottom w:val="single" w:sz="4" w:space="0" w:color="auto"/>
              <w:right w:val="single" w:sz="4" w:space="0" w:color="auto"/>
            </w:tcBorders>
          </w:tcPr>
          <w:p w14:paraId="0633C45F" w14:textId="77777777" w:rsidR="00856566" w:rsidRDefault="00856566">
            <w:pPr>
              <w:pStyle w:val="ConsPlusNormal"/>
            </w:pPr>
            <w:r>
              <w:t>Возбудители инфекционных болезней (3, 4-й групп риска)</w:t>
            </w:r>
          </w:p>
        </w:tc>
        <w:tc>
          <w:tcPr>
            <w:tcW w:w="1717" w:type="dxa"/>
            <w:tcBorders>
              <w:top w:val="single" w:sz="4" w:space="0" w:color="auto"/>
              <w:left w:val="single" w:sz="4" w:space="0" w:color="auto"/>
              <w:bottom w:val="single" w:sz="4" w:space="0" w:color="auto"/>
              <w:right w:val="single" w:sz="4" w:space="0" w:color="auto"/>
            </w:tcBorders>
          </w:tcPr>
          <w:p w14:paraId="0B012E68"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75E009B" w14:textId="77777777" w:rsidR="00856566" w:rsidRDefault="00856566">
            <w:pPr>
              <w:pStyle w:val="ConsPlusNormal"/>
            </w:pPr>
          </w:p>
        </w:tc>
        <w:tc>
          <w:tcPr>
            <w:tcW w:w="635" w:type="dxa"/>
            <w:tcBorders>
              <w:top w:val="single" w:sz="4" w:space="0" w:color="auto"/>
              <w:left w:val="single" w:sz="4" w:space="0" w:color="auto"/>
              <w:bottom w:val="single" w:sz="4" w:space="0" w:color="auto"/>
              <w:right w:val="single" w:sz="4" w:space="0" w:color="auto"/>
            </w:tcBorders>
          </w:tcPr>
          <w:p w14:paraId="7C4A1651" w14:textId="77777777" w:rsidR="00856566" w:rsidRDefault="00856566">
            <w:pPr>
              <w:pStyle w:val="ConsPlusNormal"/>
            </w:pPr>
          </w:p>
        </w:tc>
        <w:tc>
          <w:tcPr>
            <w:tcW w:w="1764" w:type="dxa"/>
            <w:tcBorders>
              <w:top w:val="single" w:sz="4" w:space="0" w:color="auto"/>
              <w:left w:val="single" w:sz="4" w:space="0" w:color="auto"/>
              <w:bottom w:val="single" w:sz="4" w:space="0" w:color="auto"/>
              <w:right w:val="single" w:sz="4" w:space="0" w:color="auto"/>
            </w:tcBorders>
          </w:tcPr>
          <w:p w14:paraId="414723BA" w14:textId="77777777" w:rsidR="00856566" w:rsidRDefault="00856566">
            <w:pPr>
              <w:pStyle w:val="ConsPlusNormal"/>
            </w:pPr>
          </w:p>
        </w:tc>
        <w:tc>
          <w:tcPr>
            <w:tcW w:w="1764" w:type="dxa"/>
            <w:tcBorders>
              <w:top w:val="single" w:sz="4" w:space="0" w:color="auto"/>
              <w:left w:val="single" w:sz="4" w:space="0" w:color="auto"/>
              <w:bottom w:val="single" w:sz="4" w:space="0" w:color="auto"/>
              <w:right w:val="single" w:sz="4" w:space="0" w:color="auto"/>
            </w:tcBorders>
          </w:tcPr>
          <w:p w14:paraId="61326B9D" w14:textId="77777777" w:rsidR="00856566" w:rsidRDefault="00856566">
            <w:pPr>
              <w:pStyle w:val="ConsPlusNormal"/>
              <w:jc w:val="center"/>
            </w:pPr>
            <w:r>
              <w:t>Оценивается</w:t>
            </w:r>
          </w:p>
        </w:tc>
        <w:tc>
          <w:tcPr>
            <w:tcW w:w="1223" w:type="dxa"/>
            <w:tcBorders>
              <w:top w:val="single" w:sz="4" w:space="0" w:color="auto"/>
              <w:left w:val="single" w:sz="4" w:space="0" w:color="auto"/>
              <w:bottom w:val="single" w:sz="4" w:space="0" w:color="auto"/>
              <w:right w:val="single" w:sz="4" w:space="0" w:color="auto"/>
            </w:tcBorders>
          </w:tcPr>
          <w:p w14:paraId="66574617" w14:textId="77777777" w:rsidR="00856566" w:rsidRDefault="00856566">
            <w:pPr>
              <w:pStyle w:val="ConsPlusNormal"/>
            </w:pPr>
          </w:p>
        </w:tc>
      </w:tr>
      <w:tr w:rsidR="00856566" w14:paraId="6AB3F938" w14:textId="77777777">
        <w:tc>
          <w:tcPr>
            <w:tcW w:w="2305" w:type="dxa"/>
            <w:vMerge/>
            <w:tcBorders>
              <w:top w:val="single" w:sz="4" w:space="0" w:color="auto"/>
              <w:left w:val="single" w:sz="4" w:space="0" w:color="auto"/>
              <w:bottom w:val="single" w:sz="4" w:space="0" w:color="auto"/>
              <w:right w:val="single" w:sz="4" w:space="0" w:color="auto"/>
            </w:tcBorders>
          </w:tcPr>
          <w:p w14:paraId="637268AC" w14:textId="77777777" w:rsidR="00856566" w:rsidRDefault="00856566">
            <w:pPr>
              <w:pStyle w:val="ConsPlusNormal"/>
            </w:pPr>
          </w:p>
        </w:tc>
        <w:tc>
          <w:tcPr>
            <w:tcW w:w="2058" w:type="dxa"/>
            <w:tcBorders>
              <w:top w:val="single" w:sz="4" w:space="0" w:color="auto"/>
              <w:left w:val="single" w:sz="4" w:space="0" w:color="auto"/>
              <w:bottom w:val="none" w:sz="6" w:space="0" w:color="auto"/>
              <w:right w:val="single" w:sz="4" w:space="0" w:color="auto"/>
            </w:tcBorders>
          </w:tcPr>
          <w:p w14:paraId="37267BCE" w14:textId="77777777" w:rsidR="00856566" w:rsidRDefault="00856566">
            <w:pPr>
              <w:pStyle w:val="ConsPlusNormal"/>
            </w:pPr>
            <w:r>
              <w:t>Возбудители инфекционных болезней (1, 2-й групп риска)</w:t>
            </w:r>
          </w:p>
        </w:tc>
        <w:tc>
          <w:tcPr>
            <w:tcW w:w="1717" w:type="dxa"/>
            <w:tcBorders>
              <w:top w:val="single" w:sz="4" w:space="0" w:color="auto"/>
              <w:left w:val="single" w:sz="4" w:space="0" w:color="auto"/>
              <w:bottom w:val="none" w:sz="6" w:space="0" w:color="auto"/>
              <w:right w:val="single" w:sz="4" w:space="0" w:color="auto"/>
            </w:tcBorders>
          </w:tcPr>
          <w:p w14:paraId="5A686833" w14:textId="77777777" w:rsidR="00856566" w:rsidRDefault="00856566">
            <w:pPr>
              <w:pStyle w:val="ConsPlusNormal"/>
            </w:pPr>
          </w:p>
        </w:tc>
        <w:tc>
          <w:tcPr>
            <w:tcW w:w="600" w:type="dxa"/>
            <w:tcBorders>
              <w:top w:val="single" w:sz="4" w:space="0" w:color="auto"/>
              <w:left w:val="single" w:sz="4" w:space="0" w:color="auto"/>
              <w:bottom w:val="none" w:sz="6" w:space="0" w:color="auto"/>
              <w:right w:val="single" w:sz="4" w:space="0" w:color="auto"/>
            </w:tcBorders>
          </w:tcPr>
          <w:p w14:paraId="7272489D"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255891F1" w14:textId="77777777" w:rsidR="00856566" w:rsidRDefault="00856566">
            <w:pPr>
              <w:pStyle w:val="ConsPlusNormal"/>
            </w:pPr>
          </w:p>
        </w:tc>
        <w:tc>
          <w:tcPr>
            <w:tcW w:w="1764" w:type="dxa"/>
            <w:tcBorders>
              <w:top w:val="single" w:sz="4" w:space="0" w:color="auto"/>
              <w:left w:val="single" w:sz="4" w:space="0" w:color="auto"/>
              <w:bottom w:val="none" w:sz="6" w:space="0" w:color="auto"/>
              <w:right w:val="single" w:sz="4" w:space="0" w:color="auto"/>
            </w:tcBorders>
          </w:tcPr>
          <w:p w14:paraId="51E39B66" w14:textId="77777777" w:rsidR="00856566" w:rsidRDefault="00856566">
            <w:pPr>
              <w:pStyle w:val="ConsPlusNormal"/>
              <w:jc w:val="center"/>
            </w:pPr>
            <w:r>
              <w:t>Оценивается</w:t>
            </w:r>
          </w:p>
        </w:tc>
        <w:tc>
          <w:tcPr>
            <w:tcW w:w="1764" w:type="dxa"/>
            <w:tcBorders>
              <w:top w:val="single" w:sz="4" w:space="0" w:color="auto"/>
              <w:left w:val="single" w:sz="4" w:space="0" w:color="auto"/>
              <w:bottom w:val="none" w:sz="6" w:space="0" w:color="auto"/>
              <w:right w:val="single" w:sz="4" w:space="0" w:color="auto"/>
            </w:tcBorders>
          </w:tcPr>
          <w:p w14:paraId="23CD7185" w14:textId="77777777" w:rsidR="00856566" w:rsidRDefault="00856566">
            <w:pPr>
              <w:pStyle w:val="ConsPlusNormal"/>
            </w:pPr>
          </w:p>
        </w:tc>
        <w:tc>
          <w:tcPr>
            <w:tcW w:w="1223" w:type="dxa"/>
            <w:tcBorders>
              <w:top w:val="single" w:sz="4" w:space="0" w:color="auto"/>
              <w:left w:val="single" w:sz="4" w:space="0" w:color="auto"/>
              <w:bottom w:val="none" w:sz="6" w:space="0" w:color="auto"/>
              <w:right w:val="single" w:sz="4" w:space="0" w:color="auto"/>
            </w:tcBorders>
          </w:tcPr>
          <w:p w14:paraId="1B88D083" w14:textId="77777777" w:rsidR="00856566" w:rsidRDefault="00856566">
            <w:pPr>
              <w:pStyle w:val="ConsPlusNormal"/>
            </w:pPr>
          </w:p>
        </w:tc>
      </w:tr>
      <w:tr w:rsidR="00856566" w14:paraId="09DD38D0" w14:textId="77777777">
        <w:tc>
          <w:tcPr>
            <w:tcW w:w="12066" w:type="dxa"/>
            <w:gridSpan w:val="8"/>
            <w:tcBorders>
              <w:top w:val="none" w:sz="6" w:space="0" w:color="auto"/>
              <w:left w:val="single" w:sz="4" w:space="0" w:color="auto"/>
              <w:bottom w:val="single" w:sz="4" w:space="0" w:color="auto"/>
              <w:right w:val="single" w:sz="4" w:space="0" w:color="auto"/>
            </w:tcBorders>
          </w:tcPr>
          <w:p w14:paraId="156CCC10" w14:textId="77777777" w:rsidR="00856566" w:rsidRDefault="00856566">
            <w:pPr>
              <w:pStyle w:val="ConsPlusNormal"/>
              <w:jc w:val="both"/>
            </w:pPr>
            <w:r>
              <w:t>(в ред. постановления Минтруда и соцзащиты от 10.01.2020 N 3)</w:t>
            </w:r>
          </w:p>
        </w:tc>
      </w:tr>
    </w:tbl>
    <w:p w14:paraId="06D9437B" w14:textId="77777777" w:rsidR="00856566" w:rsidRDefault="00856566">
      <w:pPr>
        <w:pStyle w:val="ConsPlusNormal"/>
        <w:sectPr w:rsidR="00856566">
          <w:pgSz w:w="16838" w:h="11906" w:orient="landscape"/>
          <w:pgMar w:top="1133" w:right="397" w:bottom="566" w:left="397" w:header="0" w:footer="0" w:gutter="0"/>
          <w:cols w:space="720"/>
          <w:noEndnote/>
        </w:sectPr>
      </w:pPr>
    </w:p>
    <w:p w14:paraId="57FE76D6" w14:textId="77777777" w:rsidR="00856566" w:rsidRDefault="00856566">
      <w:pPr>
        <w:pStyle w:val="ConsPlusNormal"/>
        <w:jc w:val="both"/>
      </w:pPr>
    </w:p>
    <w:p w14:paraId="5821CF93" w14:textId="77777777" w:rsidR="00856566" w:rsidRDefault="00856566">
      <w:pPr>
        <w:pStyle w:val="ConsPlusNormal"/>
        <w:ind w:firstLine="540"/>
        <w:jc w:val="both"/>
      </w:pPr>
      <w:r>
        <w:t>--------------------------------</w:t>
      </w:r>
    </w:p>
    <w:p w14:paraId="24252075" w14:textId="77777777" w:rsidR="00856566" w:rsidRDefault="00856566">
      <w:pPr>
        <w:pStyle w:val="ConsPlusNormal"/>
        <w:spacing w:before="200"/>
        <w:ind w:firstLine="540"/>
        <w:jc w:val="both"/>
      </w:pPr>
      <w:bookmarkStart w:id="25" w:name="Par757"/>
      <w:bookmarkEnd w:id="25"/>
      <w:r>
        <w:t>&lt;1&gt; В соответствии с гигиеническими нормативами.</w:t>
      </w:r>
    </w:p>
    <w:p w14:paraId="3F5AEB1E" w14:textId="77777777" w:rsidR="00856566" w:rsidRDefault="00856566">
      <w:pPr>
        <w:pStyle w:val="ConsPlusNormal"/>
        <w:jc w:val="both"/>
      </w:pPr>
      <w:r>
        <w:t>(в ред. постановлений Минтруда и соцзащиты от 11.01.2014 N 2, от 10.01.2020 N 3)</w:t>
      </w:r>
    </w:p>
    <w:p w14:paraId="1DFAA3BC" w14:textId="77777777" w:rsidR="00856566" w:rsidRDefault="00856566">
      <w:pPr>
        <w:pStyle w:val="ConsPlusNormal"/>
        <w:spacing w:before="200"/>
        <w:ind w:firstLine="540"/>
        <w:jc w:val="both"/>
      </w:pPr>
      <w:bookmarkStart w:id="26" w:name="Par759"/>
      <w:bookmarkEnd w:id="26"/>
      <w:r>
        <w:t>&lt;2&gt; В соответствии с постановлением Министерства здравоохранения Республики Беларусь от 21 ноября 2016 г. N 118.</w:t>
      </w:r>
    </w:p>
    <w:p w14:paraId="336821DD" w14:textId="77777777" w:rsidR="00856566" w:rsidRDefault="00856566">
      <w:pPr>
        <w:pStyle w:val="ConsPlusNormal"/>
        <w:jc w:val="both"/>
      </w:pPr>
      <w:r>
        <w:t>(сноска &lt;2&gt; в ред. постановления Минтруда и соцзащиты от 10.01.2020 N 3)</w:t>
      </w:r>
    </w:p>
    <w:p w14:paraId="3CE7E876" w14:textId="77777777" w:rsidR="00856566" w:rsidRDefault="00856566">
      <w:pPr>
        <w:pStyle w:val="ConsPlusNormal"/>
        <w:jc w:val="both"/>
      </w:pPr>
    </w:p>
    <w:p w14:paraId="27CDD428" w14:textId="77777777" w:rsidR="00856566" w:rsidRDefault="00856566">
      <w:pPr>
        <w:pStyle w:val="ConsPlusNormal"/>
        <w:jc w:val="right"/>
        <w:outlineLvl w:val="2"/>
      </w:pPr>
      <w:bookmarkStart w:id="27" w:name="Par762"/>
      <w:bookmarkEnd w:id="27"/>
      <w:r>
        <w:t>Таблица 3</w:t>
      </w:r>
    </w:p>
    <w:p w14:paraId="1E50BB7B" w14:textId="77777777" w:rsidR="00856566" w:rsidRDefault="00856566">
      <w:pPr>
        <w:pStyle w:val="ConsPlusNormal"/>
      </w:pPr>
    </w:p>
    <w:p w14:paraId="1A3512F6" w14:textId="77777777" w:rsidR="00856566" w:rsidRDefault="00856566">
      <w:pPr>
        <w:pStyle w:val="ConsPlusNormal"/>
      </w:pPr>
    </w:p>
    <w:p w14:paraId="01252077" w14:textId="77777777" w:rsidR="00856566" w:rsidRDefault="00856566">
      <w:pPr>
        <w:pStyle w:val="ConsPlusNormal"/>
        <w:jc w:val="center"/>
      </w:pPr>
      <w:r>
        <w:rPr>
          <w:b/>
          <w:bCs/>
        </w:rPr>
        <w:t>Классы условий труда в зависимости от содержания в воздухе рабочей зоны пылей, аэрозолей (превышение ПДК, раз)</w:t>
      </w:r>
    </w:p>
    <w:p w14:paraId="085B3872"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4"/>
        <w:gridCol w:w="1305"/>
        <w:gridCol w:w="1141"/>
        <w:gridCol w:w="1200"/>
        <w:gridCol w:w="1235"/>
        <w:gridCol w:w="1305"/>
        <w:gridCol w:w="1141"/>
      </w:tblGrid>
      <w:tr w:rsidR="00856566" w14:paraId="774475DD" w14:textId="77777777">
        <w:tc>
          <w:tcPr>
            <w:tcW w:w="1764" w:type="dxa"/>
            <w:vMerge w:val="restart"/>
            <w:tcBorders>
              <w:top w:val="single" w:sz="4" w:space="0" w:color="auto"/>
              <w:left w:val="single" w:sz="4" w:space="0" w:color="auto"/>
              <w:bottom w:val="single" w:sz="4" w:space="0" w:color="auto"/>
              <w:right w:val="single" w:sz="4" w:space="0" w:color="auto"/>
            </w:tcBorders>
            <w:vAlign w:val="center"/>
          </w:tcPr>
          <w:p w14:paraId="2E911E45" w14:textId="77777777" w:rsidR="00856566" w:rsidRDefault="00856566">
            <w:pPr>
              <w:pStyle w:val="ConsPlusNormal"/>
              <w:jc w:val="center"/>
            </w:pPr>
            <w:r>
              <w:t>Название фактора</w:t>
            </w:r>
          </w:p>
        </w:tc>
        <w:tc>
          <w:tcPr>
            <w:tcW w:w="7327" w:type="dxa"/>
            <w:gridSpan w:val="6"/>
            <w:tcBorders>
              <w:top w:val="single" w:sz="4" w:space="0" w:color="auto"/>
              <w:left w:val="single" w:sz="4" w:space="0" w:color="auto"/>
              <w:bottom w:val="single" w:sz="4" w:space="0" w:color="auto"/>
              <w:right w:val="single" w:sz="4" w:space="0" w:color="auto"/>
            </w:tcBorders>
            <w:vAlign w:val="center"/>
          </w:tcPr>
          <w:p w14:paraId="10430C88" w14:textId="77777777" w:rsidR="00856566" w:rsidRDefault="00856566">
            <w:pPr>
              <w:pStyle w:val="ConsPlusNormal"/>
              <w:jc w:val="center"/>
            </w:pPr>
            <w:r>
              <w:t>Класс условий труда</w:t>
            </w:r>
          </w:p>
        </w:tc>
      </w:tr>
      <w:tr w:rsidR="00856566" w14:paraId="58A74458" w14:textId="77777777">
        <w:tc>
          <w:tcPr>
            <w:tcW w:w="1764" w:type="dxa"/>
            <w:vMerge/>
            <w:tcBorders>
              <w:top w:val="single" w:sz="4" w:space="0" w:color="auto"/>
              <w:left w:val="single" w:sz="4" w:space="0" w:color="auto"/>
              <w:bottom w:val="single" w:sz="4" w:space="0" w:color="auto"/>
              <w:right w:val="single" w:sz="4" w:space="0" w:color="auto"/>
            </w:tcBorders>
          </w:tcPr>
          <w:p w14:paraId="186A872D" w14:textId="77777777" w:rsidR="00856566" w:rsidRDefault="00856566">
            <w:pPr>
              <w:pStyle w:val="ConsPlusNormal"/>
              <w:jc w:val="center"/>
            </w:pPr>
          </w:p>
        </w:tc>
        <w:tc>
          <w:tcPr>
            <w:tcW w:w="1305" w:type="dxa"/>
            <w:tcBorders>
              <w:top w:val="single" w:sz="4" w:space="0" w:color="auto"/>
              <w:left w:val="single" w:sz="4" w:space="0" w:color="auto"/>
              <w:bottom w:val="single" w:sz="4" w:space="0" w:color="auto"/>
              <w:right w:val="single" w:sz="4" w:space="0" w:color="auto"/>
            </w:tcBorders>
            <w:vAlign w:val="center"/>
          </w:tcPr>
          <w:p w14:paraId="49D08A29" w14:textId="77777777" w:rsidR="00856566" w:rsidRDefault="00856566">
            <w:pPr>
              <w:pStyle w:val="ConsPlusNormal"/>
              <w:jc w:val="center"/>
            </w:pPr>
            <w:r>
              <w:t>2</w:t>
            </w:r>
          </w:p>
        </w:tc>
        <w:tc>
          <w:tcPr>
            <w:tcW w:w="1141" w:type="dxa"/>
            <w:tcBorders>
              <w:top w:val="single" w:sz="4" w:space="0" w:color="auto"/>
              <w:left w:val="single" w:sz="4" w:space="0" w:color="auto"/>
              <w:bottom w:val="single" w:sz="4" w:space="0" w:color="auto"/>
              <w:right w:val="single" w:sz="4" w:space="0" w:color="auto"/>
            </w:tcBorders>
            <w:vAlign w:val="center"/>
          </w:tcPr>
          <w:p w14:paraId="6051254D" w14:textId="77777777" w:rsidR="00856566" w:rsidRDefault="00856566">
            <w:pPr>
              <w:pStyle w:val="ConsPlusNormal"/>
              <w:jc w:val="center"/>
            </w:pPr>
            <w:r>
              <w:t>3.1</w:t>
            </w:r>
          </w:p>
        </w:tc>
        <w:tc>
          <w:tcPr>
            <w:tcW w:w="1200" w:type="dxa"/>
            <w:tcBorders>
              <w:top w:val="single" w:sz="4" w:space="0" w:color="auto"/>
              <w:left w:val="single" w:sz="4" w:space="0" w:color="auto"/>
              <w:bottom w:val="single" w:sz="4" w:space="0" w:color="auto"/>
              <w:right w:val="single" w:sz="4" w:space="0" w:color="auto"/>
            </w:tcBorders>
            <w:vAlign w:val="center"/>
          </w:tcPr>
          <w:p w14:paraId="2410F615" w14:textId="77777777" w:rsidR="00856566" w:rsidRDefault="00856566">
            <w:pPr>
              <w:pStyle w:val="ConsPlusNormal"/>
              <w:jc w:val="center"/>
            </w:pPr>
            <w:r>
              <w:t>3.2</w:t>
            </w:r>
          </w:p>
        </w:tc>
        <w:tc>
          <w:tcPr>
            <w:tcW w:w="1235" w:type="dxa"/>
            <w:tcBorders>
              <w:top w:val="single" w:sz="4" w:space="0" w:color="auto"/>
              <w:left w:val="single" w:sz="4" w:space="0" w:color="auto"/>
              <w:bottom w:val="single" w:sz="4" w:space="0" w:color="auto"/>
              <w:right w:val="single" w:sz="4" w:space="0" w:color="auto"/>
            </w:tcBorders>
            <w:vAlign w:val="center"/>
          </w:tcPr>
          <w:p w14:paraId="39BD47D0" w14:textId="77777777" w:rsidR="00856566" w:rsidRDefault="00856566">
            <w:pPr>
              <w:pStyle w:val="ConsPlusNormal"/>
              <w:jc w:val="center"/>
            </w:pPr>
            <w:r>
              <w:t>3.3</w:t>
            </w:r>
          </w:p>
        </w:tc>
        <w:tc>
          <w:tcPr>
            <w:tcW w:w="1305" w:type="dxa"/>
            <w:tcBorders>
              <w:top w:val="single" w:sz="4" w:space="0" w:color="auto"/>
              <w:left w:val="single" w:sz="4" w:space="0" w:color="auto"/>
              <w:bottom w:val="single" w:sz="4" w:space="0" w:color="auto"/>
              <w:right w:val="single" w:sz="4" w:space="0" w:color="auto"/>
            </w:tcBorders>
            <w:vAlign w:val="center"/>
          </w:tcPr>
          <w:p w14:paraId="2D78DBA4" w14:textId="77777777" w:rsidR="00856566" w:rsidRDefault="00856566">
            <w:pPr>
              <w:pStyle w:val="ConsPlusNormal"/>
              <w:jc w:val="center"/>
            </w:pPr>
            <w:r>
              <w:t>3.4</w:t>
            </w:r>
          </w:p>
        </w:tc>
        <w:tc>
          <w:tcPr>
            <w:tcW w:w="1141" w:type="dxa"/>
            <w:tcBorders>
              <w:top w:val="single" w:sz="4" w:space="0" w:color="auto"/>
              <w:left w:val="single" w:sz="4" w:space="0" w:color="auto"/>
              <w:bottom w:val="single" w:sz="4" w:space="0" w:color="auto"/>
              <w:right w:val="single" w:sz="4" w:space="0" w:color="auto"/>
            </w:tcBorders>
            <w:vAlign w:val="center"/>
          </w:tcPr>
          <w:p w14:paraId="108EFDB2" w14:textId="77777777" w:rsidR="00856566" w:rsidRDefault="00856566">
            <w:pPr>
              <w:pStyle w:val="ConsPlusNormal"/>
              <w:jc w:val="center"/>
            </w:pPr>
            <w:r>
              <w:t>4</w:t>
            </w:r>
          </w:p>
        </w:tc>
      </w:tr>
      <w:tr w:rsidR="00856566" w14:paraId="0740B102" w14:textId="77777777">
        <w:tc>
          <w:tcPr>
            <w:tcW w:w="1764" w:type="dxa"/>
            <w:tcBorders>
              <w:top w:val="single" w:sz="4" w:space="0" w:color="auto"/>
              <w:left w:val="single" w:sz="4" w:space="0" w:color="auto"/>
              <w:bottom w:val="single" w:sz="4" w:space="0" w:color="auto"/>
              <w:right w:val="single" w:sz="4" w:space="0" w:color="auto"/>
            </w:tcBorders>
          </w:tcPr>
          <w:p w14:paraId="23F5C407" w14:textId="77777777" w:rsidR="00856566" w:rsidRDefault="00856566">
            <w:pPr>
              <w:pStyle w:val="ConsPlusNormal"/>
            </w:pPr>
            <w:r>
              <w:t>Содержание в воздухе рабочей зоны пылей, аэрозолей, мг/м</w:t>
            </w:r>
            <w:r>
              <w:rPr>
                <w:vertAlign w:val="superscript"/>
              </w:rPr>
              <w:t>3</w:t>
            </w:r>
          </w:p>
        </w:tc>
        <w:tc>
          <w:tcPr>
            <w:tcW w:w="1305" w:type="dxa"/>
            <w:tcBorders>
              <w:top w:val="single" w:sz="4" w:space="0" w:color="auto"/>
              <w:left w:val="single" w:sz="4" w:space="0" w:color="auto"/>
              <w:bottom w:val="single" w:sz="4" w:space="0" w:color="auto"/>
              <w:right w:val="single" w:sz="4" w:space="0" w:color="auto"/>
            </w:tcBorders>
          </w:tcPr>
          <w:p w14:paraId="266E1524" w14:textId="77777777" w:rsidR="00856566" w:rsidRDefault="00856566">
            <w:pPr>
              <w:pStyle w:val="ConsPlusNormal"/>
              <w:jc w:val="center"/>
            </w:pPr>
            <w:r>
              <w:t>&lt;=ПДК</w:t>
            </w:r>
            <w:r>
              <w:rPr>
                <w:vertAlign w:val="subscript"/>
              </w:rPr>
              <w:t>мр</w:t>
            </w:r>
          </w:p>
        </w:tc>
        <w:tc>
          <w:tcPr>
            <w:tcW w:w="1141" w:type="dxa"/>
            <w:tcBorders>
              <w:top w:val="single" w:sz="4" w:space="0" w:color="auto"/>
              <w:left w:val="single" w:sz="4" w:space="0" w:color="auto"/>
              <w:bottom w:val="single" w:sz="4" w:space="0" w:color="auto"/>
              <w:right w:val="single" w:sz="4" w:space="0" w:color="auto"/>
            </w:tcBorders>
          </w:tcPr>
          <w:p w14:paraId="682DBC53" w14:textId="77777777" w:rsidR="00856566" w:rsidRDefault="00856566">
            <w:pPr>
              <w:pStyle w:val="ConsPlusNormal"/>
              <w:jc w:val="center"/>
            </w:pPr>
            <w:r>
              <w:t>1,1 - 2,0</w:t>
            </w:r>
          </w:p>
        </w:tc>
        <w:tc>
          <w:tcPr>
            <w:tcW w:w="1200" w:type="dxa"/>
            <w:tcBorders>
              <w:top w:val="single" w:sz="4" w:space="0" w:color="auto"/>
              <w:left w:val="single" w:sz="4" w:space="0" w:color="auto"/>
              <w:bottom w:val="single" w:sz="4" w:space="0" w:color="auto"/>
              <w:right w:val="single" w:sz="4" w:space="0" w:color="auto"/>
            </w:tcBorders>
          </w:tcPr>
          <w:p w14:paraId="3D9EA979" w14:textId="77777777" w:rsidR="00856566" w:rsidRDefault="00856566">
            <w:pPr>
              <w:pStyle w:val="ConsPlusNormal"/>
              <w:jc w:val="center"/>
            </w:pPr>
            <w:r>
              <w:t>2,1 - 5,0</w:t>
            </w:r>
          </w:p>
        </w:tc>
        <w:tc>
          <w:tcPr>
            <w:tcW w:w="1235" w:type="dxa"/>
            <w:tcBorders>
              <w:top w:val="single" w:sz="4" w:space="0" w:color="auto"/>
              <w:left w:val="single" w:sz="4" w:space="0" w:color="auto"/>
              <w:bottom w:val="single" w:sz="4" w:space="0" w:color="auto"/>
              <w:right w:val="single" w:sz="4" w:space="0" w:color="auto"/>
            </w:tcBorders>
          </w:tcPr>
          <w:p w14:paraId="0AD86153" w14:textId="77777777" w:rsidR="00856566" w:rsidRDefault="00856566">
            <w:pPr>
              <w:pStyle w:val="ConsPlusNormal"/>
              <w:jc w:val="center"/>
            </w:pPr>
            <w:r>
              <w:t>5,1 - 10,0</w:t>
            </w:r>
          </w:p>
        </w:tc>
        <w:tc>
          <w:tcPr>
            <w:tcW w:w="1305" w:type="dxa"/>
            <w:tcBorders>
              <w:top w:val="single" w:sz="4" w:space="0" w:color="auto"/>
              <w:left w:val="single" w:sz="4" w:space="0" w:color="auto"/>
              <w:bottom w:val="single" w:sz="4" w:space="0" w:color="auto"/>
              <w:right w:val="single" w:sz="4" w:space="0" w:color="auto"/>
            </w:tcBorders>
          </w:tcPr>
          <w:p w14:paraId="2A1A62E1" w14:textId="77777777" w:rsidR="00856566" w:rsidRDefault="00856566">
            <w:pPr>
              <w:pStyle w:val="ConsPlusNormal"/>
              <w:jc w:val="center"/>
            </w:pPr>
            <w:r>
              <w:t>&gt;10,0</w:t>
            </w:r>
          </w:p>
        </w:tc>
        <w:tc>
          <w:tcPr>
            <w:tcW w:w="1141" w:type="dxa"/>
            <w:tcBorders>
              <w:top w:val="single" w:sz="4" w:space="0" w:color="auto"/>
              <w:left w:val="single" w:sz="4" w:space="0" w:color="auto"/>
              <w:bottom w:val="single" w:sz="4" w:space="0" w:color="auto"/>
              <w:right w:val="single" w:sz="4" w:space="0" w:color="auto"/>
            </w:tcBorders>
          </w:tcPr>
          <w:p w14:paraId="51500E48" w14:textId="77777777" w:rsidR="00856566" w:rsidRDefault="00856566">
            <w:pPr>
              <w:pStyle w:val="ConsPlusNormal"/>
              <w:jc w:val="center"/>
            </w:pPr>
            <w:r>
              <w:t>-</w:t>
            </w:r>
          </w:p>
        </w:tc>
      </w:tr>
    </w:tbl>
    <w:p w14:paraId="57D34CD4" w14:textId="77777777" w:rsidR="00856566" w:rsidRDefault="00856566">
      <w:pPr>
        <w:pStyle w:val="ConsPlusNormal"/>
        <w:jc w:val="both"/>
      </w:pPr>
    </w:p>
    <w:p w14:paraId="60373635" w14:textId="77777777" w:rsidR="00856566" w:rsidRDefault="00856566">
      <w:pPr>
        <w:pStyle w:val="ConsPlusNormal"/>
        <w:jc w:val="both"/>
      </w:pPr>
    </w:p>
    <w:p w14:paraId="41277D40" w14:textId="77777777" w:rsidR="00856566" w:rsidRDefault="00856566">
      <w:pPr>
        <w:pStyle w:val="ConsPlusNormal"/>
        <w:jc w:val="both"/>
      </w:pPr>
    </w:p>
    <w:p w14:paraId="22FCCC9B" w14:textId="77777777" w:rsidR="00856566" w:rsidRDefault="00856566">
      <w:pPr>
        <w:pStyle w:val="ConsPlusNormal"/>
      </w:pPr>
    </w:p>
    <w:p w14:paraId="57420D4E" w14:textId="77777777" w:rsidR="00856566" w:rsidRDefault="00856566">
      <w:pPr>
        <w:pStyle w:val="ConsPlusNormal"/>
        <w:jc w:val="right"/>
        <w:outlineLvl w:val="2"/>
      </w:pPr>
      <w:bookmarkStart w:id="28" w:name="Par786"/>
      <w:bookmarkEnd w:id="28"/>
      <w:r>
        <w:t>Таблица 4</w:t>
      </w:r>
    </w:p>
    <w:p w14:paraId="1C054F9E" w14:textId="77777777" w:rsidR="00856566" w:rsidRDefault="00856566">
      <w:pPr>
        <w:pStyle w:val="ConsPlusNormal"/>
      </w:pPr>
    </w:p>
    <w:p w14:paraId="12CC118E" w14:textId="77777777" w:rsidR="00856566" w:rsidRDefault="00856566">
      <w:pPr>
        <w:pStyle w:val="ConsPlusNormal"/>
      </w:pPr>
    </w:p>
    <w:p w14:paraId="39CA2E0F" w14:textId="77777777" w:rsidR="00856566" w:rsidRDefault="00856566">
      <w:pPr>
        <w:pStyle w:val="ConsPlusNormal"/>
        <w:jc w:val="center"/>
      </w:pPr>
      <w:r>
        <w:rPr>
          <w:b/>
          <w:bCs/>
        </w:rPr>
        <w:t>Классы условий труда в зависимости от уровней шума, локальной и общей вибрации, уровней инфра- и ультразвука на рабочем месте</w:t>
      </w:r>
    </w:p>
    <w:p w14:paraId="1C55B524"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00"/>
        <w:gridCol w:w="1835"/>
        <w:gridCol w:w="623"/>
        <w:gridCol w:w="623"/>
        <w:gridCol w:w="623"/>
        <w:gridCol w:w="635"/>
        <w:gridCol w:w="1305"/>
      </w:tblGrid>
      <w:tr w:rsidR="00856566" w14:paraId="40C0C148" w14:textId="77777777">
        <w:tc>
          <w:tcPr>
            <w:tcW w:w="4000" w:type="dxa"/>
            <w:vMerge w:val="restart"/>
            <w:tcBorders>
              <w:top w:val="single" w:sz="4" w:space="0" w:color="auto"/>
              <w:left w:val="single" w:sz="4" w:space="0" w:color="auto"/>
              <w:bottom w:val="single" w:sz="4" w:space="0" w:color="auto"/>
              <w:right w:val="single" w:sz="4" w:space="0" w:color="auto"/>
            </w:tcBorders>
            <w:vAlign w:val="center"/>
          </w:tcPr>
          <w:p w14:paraId="1F12E8B1" w14:textId="77777777" w:rsidR="00856566" w:rsidRDefault="00856566">
            <w:pPr>
              <w:pStyle w:val="ConsPlusNormal"/>
              <w:jc w:val="center"/>
            </w:pPr>
            <w:r>
              <w:t>Название фактора, показатель, единица измерения</w:t>
            </w:r>
          </w:p>
        </w:tc>
        <w:tc>
          <w:tcPr>
            <w:tcW w:w="5644" w:type="dxa"/>
            <w:gridSpan w:val="6"/>
            <w:tcBorders>
              <w:top w:val="single" w:sz="4" w:space="0" w:color="auto"/>
              <w:left w:val="single" w:sz="4" w:space="0" w:color="auto"/>
              <w:bottom w:val="single" w:sz="4" w:space="0" w:color="auto"/>
              <w:right w:val="single" w:sz="4" w:space="0" w:color="auto"/>
            </w:tcBorders>
            <w:vAlign w:val="center"/>
          </w:tcPr>
          <w:p w14:paraId="33759423" w14:textId="77777777" w:rsidR="00856566" w:rsidRDefault="00856566">
            <w:pPr>
              <w:pStyle w:val="ConsPlusNormal"/>
              <w:jc w:val="center"/>
            </w:pPr>
            <w:r>
              <w:t>Класс условий труда</w:t>
            </w:r>
          </w:p>
        </w:tc>
      </w:tr>
      <w:tr w:rsidR="00856566" w14:paraId="76FD4A85" w14:textId="77777777">
        <w:tc>
          <w:tcPr>
            <w:tcW w:w="4000" w:type="dxa"/>
            <w:vMerge/>
            <w:tcBorders>
              <w:top w:val="single" w:sz="4" w:space="0" w:color="auto"/>
              <w:left w:val="single" w:sz="4" w:space="0" w:color="auto"/>
              <w:bottom w:val="single" w:sz="4" w:space="0" w:color="auto"/>
              <w:right w:val="single" w:sz="4" w:space="0" w:color="auto"/>
            </w:tcBorders>
          </w:tcPr>
          <w:p w14:paraId="3DC3B455" w14:textId="77777777" w:rsidR="00856566" w:rsidRDefault="00856566">
            <w:pPr>
              <w:pStyle w:val="ConsPlusNormal"/>
              <w:jc w:val="center"/>
            </w:pPr>
          </w:p>
        </w:tc>
        <w:tc>
          <w:tcPr>
            <w:tcW w:w="1835" w:type="dxa"/>
            <w:tcBorders>
              <w:top w:val="single" w:sz="4" w:space="0" w:color="auto"/>
              <w:left w:val="single" w:sz="4" w:space="0" w:color="auto"/>
              <w:bottom w:val="single" w:sz="4" w:space="0" w:color="auto"/>
              <w:right w:val="single" w:sz="4" w:space="0" w:color="auto"/>
            </w:tcBorders>
            <w:vAlign w:val="center"/>
          </w:tcPr>
          <w:p w14:paraId="17E9FE2B" w14:textId="77777777" w:rsidR="00856566" w:rsidRDefault="00856566">
            <w:pPr>
              <w:pStyle w:val="ConsPlusNormal"/>
              <w:jc w:val="center"/>
            </w:pPr>
            <w:r>
              <w:t>допустимый</w:t>
            </w:r>
          </w:p>
        </w:tc>
        <w:tc>
          <w:tcPr>
            <w:tcW w:w="2504" w:type="dxa"/>
            <w:gridSpan w:val="4"/>
            <w:tcBorders>
              <w:top w:val="single" w:sz="4" w:space="0" w:color="auto"/>
              <w:left w:val="single" w:sz="4" w:space="0" w:color="auto"/>
              <w:bottom w:val="single" w:sz="4" w:space="0" w:color="auto"/>
              <w:right w:val="single" w:sz="4" w:space="0" w:color="auto"/>
            </w:tcBorders>
            <w:vAlign w:val="center"/>
          </w:tcPr>
          <w:p w14:paraId="06C87092" w14:textId="77777777" w:rsidR="00856566" w:rsidRDefault="00856566">
            <w:pPr>
              <w:pStyle w:val="ConsPlusNormal"/>
              <w:jc w:val="center"/>
            </w:pPr>
            <w:r>
              <w:t>вредный</w:t>
            </w:r>
          </w:p>
        </w:tc>
        <w:tc>
          <w:tcPr>
            <w:tcW w:w="1305" w:type="dxa"/>
            <w:tcBorders>
              <w:top w:val="single" w:sz="4" w:space="0" w:color="auto"/>
              <w:left w:val="single" w:sz="4" w:space="0" w:color="auto"/>
              <w:bottom w:val="single" w:sz="4" w:space="0" w:color="auto"/>
              <w:right w:val="single" w:sz="4" w:space="0" w:color="auto"/>
            </w:tcBorders>
            <w:vAlign w:val="center"/>
          </w:tcPr>
          <w:p w14:paraId="52934650" w14:textId="77777777" w:rsidR="00856566" w:rsidRDefault="00856566">
            <w:pPr>
              <w:pStyle w:val="ConsPlusNormal"/>
              <w:jc w:val="center"/>
            </w:pPr>
            <w:r>
              <w:t>опасный</w:t>
            </w:r>
          </w:p>
        </w:tc>
      </w:tr>
      <w:tr w:rsidR="00856566" w14:paraId="50182F1E" w14:textId="77777777">
        <w:tc>
          <w:tcPr>
            <w:tcW w:w="4000" w:type="dxa"/>
            <w:vMerge/>
            <w:tcBorders>
              <w:top w:val="single" w:sz="4" w:space="0" w:color="auto"/>
              <w:left w:val="single" w:sz="4" w:space="0" w:color="auto"/>
              <w:bottom w:val="single" w:sz="4" w:space="0" w:color="auto"/>
              <w:right w:val="single" w:sz="4" w:space="0" w:color="auto"/>
            </w:tcBorders>
          </w:tcPr>
          <w:p w14:paraId="6E20B9E3" w14:textId="77777777" w:rsidR="00856566" w:rsidRDefault="00856566">
            <w:pPr>
              <w:pStyle w:val="ConsPlusNormal"/>
              <w:jc w:val="center"/>
            </w:pPr>
          </w:p>
        </w:tc>
        <w:tc>
          <w:tcPr>
            <w:tcW w:w="1835" w:type="dxa"/>
            <w:tcBorders>
              <w:top w:val="single" w:sz="4" w:space="0" w:color="auto"/>
              <w:left w:val="single" w:sz="4" w:space="0" w:color="auto"/>
              <w:bottom w:val="single" w:sz="4" w:space="0" w:color="auto"/>
              <w:right w:val="single" w:sz="4" w:space="0" w:color="auto"/>
            </w:tcBorders>
            <w:vAlign w:val="center"/>
          </w:tcPr>
          <w:p w14:paraId="7888371E" w14:textId="77777777" w:rsidR="00856566" w:rsidRDefault="00856566">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1CB76B44" w14:textId="77777777" w:rsidR="00856566" w:rsidRDefault="00856566">
            <w:pPr>
              <w:pStyle w:val="ConsPlusNormal"/>
              <w:jc w:val="center"/>
            </w:pPr>
            <w:r>
              <w:t>3.1</w:t>
            </w:r>
          </w:p>
        </w:tc>
        <w:tc>
          <w:tcPr>
            <w:tcW w:w="623" w:type="dxa"/>
            <w:tcBorders>
              <w:top w:val="single" w:sz="4" w:space="0" w:color="auto"/>
              <w:left w:val="single" w:sz="4" w:space="0" w:color="auto"/>
              <w:bottom w:val="single" w:sz="4" w:space="0" w:color="auto"/>
              <w:right w:val="single" w:sz="4" w:space="0" w:color="auto"/>
            </w:tcBorders>
            <w:vAlign w:val="center"/>
          </w:tcPr>
          <w:p w14:paraId="439AE2CC" w14:textId="77777777" w:rsidR="00856566" w:rsidRDefault="00856566">
            <w:pPr>
              <w:pStyle w:val="ConsPlusNormal"/>
              <w:jc w:val="center"/>
            </w:pPr>
            <w:r>
              <w:t>3.2</w:t>
            </w:r>
          </w:p>
        </w:tc>
        <w:tc>
          <w:tcPr>
            <w:tcW w:w="623" w:type="dxa"/>
            <w:tcBorders>
              <w:top w:val="single" w:sz="4" w:space="0" w:color="auto"/>
              <w:left w:val="single" w:sz="4" w:space="0" w:color="auto"/>
              <w:bottom w:val="single" w:sz="4" w:space="0" w:color="auto"/>
              <w:right w:val="single" w:sz="4" w:space="0" w:color="auto"/>
            </w:tcBorders>
            <w:vAlign w:val="center"/>
          </w:tcPr>
          <w:p w14:paraId="27FB96CF" w14:textId="77777777" w:rsidR="00856566" w:rsidRDefault="00856566">
            <w:pPr>
              <w:pStyle w:val="ConsPlusNormal"/>
              <w:jc w:val="center"/>
            </w:pPr>
            <w:r>
              <w:t>3.3</w:t>
            </w:r>
          </w:p>
        </w:tc>
        <w:tc>
          <w:tcPr>
            <w:tcW w:w="635" w:type="dxa"/>
            <w:tcBorders>
              <w:top w:val="single" w:sz="4" w:space="0" w:color="auto"/>
              <w:left w:val="single" w:sz="4" w:space="0" w:color="auto"/>
              <w:bottom w:val="single" w:sz="4" w:space="0" w:color="auto"/>
              <w:right w:val="single" w:sz="4" w:space="0" w:color="auto"/>
            </w:tcBorders>
            <w:vAlign w:val="center"/>
          </w:tcPr>
          <w:p w14:paraId="79D54FD9" w14:textId="77777777" w:rsidR="00856566" w:rsidRDefault="00856566">
            <w:pPr>
              <w:pStyle w:val="ConsPlusNormal"/>
              <w:jc w:val="center"/>
            </w:pPr>
            <w:r>
              <w:t>3.4</w:t>
            </w:r>
          </w:p>
        </w:tc>
        <w:tc>
          <w:tcPr>
            <w:tcW w:w="1305" w:type="dxa"/>
            <w:tcBorders>
              <w:top w:val="single" w:sz="4" w:space="0" w:color="auto"/>
              <w:left w:val="single" w:sz="4" w:space="0" w:color="auto"/>
              <w:bottom w:val="single" w:sz="4" w:space="0" w:color="auto"/>
              <w:right w:val="single" w:sz="4" w:space="0" w:color="auto"/>
            </w:tcBorders>
            <w:vAlign w:val="center"/>
          </w:tcPr>
          <w:p w14:paraId="07653112" w14:textId="77777777" w:rsidR="00856566" w:rsidRDefault="00856566">
            <w:pPr>
              <w:pStyle w:val="ConsPlusNormal"/>
              <w:jc w:val="center"/>
            </w:pPr>
            <w:r>
              <w:t>4</w:t>
            </w:r>
          </w:p>
        </w:tc>
      </w:tr>
      <w:tr w:rsidR="00856566" w14:paraId="5F4D1022" w14:textId="77777777">
        <w:tc>
          <w:tcPr>
            <w:tcW w:w="4000" w:type="dxa"/>
            <w:vMerge/>
            <w:tcBorders>
              <w:top w:val="single" w:sz="4" w:space="0" w:color="auto"/>
              <w:left w:val="single" w:sz="4" w:space="0" w:color="auto"/>
              <w:bottom w:val="single" w:sz="4" w:space="0" w:color="auto"/>
              <w:right w:val="single" w:sz="4" w:space="0" w:color="auto"/>
            </w:tcBorders>
          </w:tcPr>
          <w:p w14:paraId="4AD478D9" w14:textId="77777777" w:rsidR="00856566" w:rsidRDefault="00856566">
            <w:pPr>
              <w:pStyle w:val="ConsPlusNormal"/>
              <w:jc w:val="center"/>
            </w:pPr>
          </w:p>
        </w:tc>
        <w:tc>
          <w:tcPr>
            <w:tcW w:w="5644" w:type="dxa"/>
            <w:gridSpan w:val="6"/>
            <w:tcBorders>
              <w:top w:val="single" w:sz="4" w:space="0" w:color="auto"/>
              <w:left w:val="single" w:sz="4" w:space="0" w:color="auto"/>
              <w:bottom w:val="single" w:sz="4" w:space="0" w:color="auto"/>
              <w:right w:val="single" w:sz="4" w:space="0" w:color="auto"/>
            </w:tcBorders>
            <w:vAlign w:val="center"/>
          </w:tcPr>
          <w:p w14:paraId="542D0CB3" w14:textId="77777777" w:rsidR="00856566" w:rsidRDefault="00856566">
            <w:pPr>
              <w:pStyle w:val="ConsPlusNormal"/>
              <w:jc w:val="center"/>
            </w:pPr>
            <w:r>
              <w:t>Превышение ПДУ до... (включительно)</w:t>
            </w:r>
          </w:p>
        </w:tc>
      </w:tr>
      <w:tr w:rsidR="00856566" w14:paraId="0F5F7A2D" w14:textId="77777777">
        <w:tc>
          <w:tcPr>
            <w:tcW w:w="4000" w:type="dxa"/>
            <w:tcBorders>
              <w:top w:val="single" w:sz="4" w:space="0" w:color="auto"/>
              <w:left w:val="single" w:sz="4" w:space="0" w:color="auto"/>
              <w:bottom w:val="single" w:sz="4" w:space="0" w:color="auto"/>
              <w:right w:val="single" w:sz="4" w:space="0" w:color="auto"/>
            </w:tcBorders>
          </w:tcPr>
          <w:p w14:paraId="2A70D1C7" w14:textId="77777777" w:rsidR="00856566" w:rsidRDefault="00856566">
            <w:pPr>
              <w:pStyle w:val="ConsPlusNormal"/>
            </w:pPr>
            <w:r>
              <w:t>ШУМ. Уровни звука и звукового давления, эквивалентный уровень звука, дБ, дБА</w:t>
            </w:r>
          </w:p>
        </w:tc>
        <w:tc>
          <w:tcPr>
            <w:tcW w:w="1835" w:type="dxa"/>
            <w:tcBorders>
              <w:top w:val="single" w:sz="4" w:space="0" w:color="auto"/>
              <w:left w:val="single" w:sz="4" w:space="0" w:color="auto"/>
              <w:bottom w:val="single" w:sz="4" w:space="0" w:color="auto"/>
              <w:right w:val="single" w:sz="4" w:space="0" w:color="auto"/>
            </w:tcBorders>
          </w:tcPr>
          <w:p w14:paraId="452C8893" w14:textId="77777777" w:rsidR="00856566" w:rsidRDefault="00856566">
            <w:pPr>
              <w:pStyle w:val="ConsPlusNormal"/>
            </w:pPr>
            <w:r>
              <w:t>&lt;=ПДУ &lt;1&gt;</w:t>
            </w:r>
          </w:p>
        </w:tc>
        <w:tc>
          <w:tcPr>
            <w:tcW w:w="623" w:type="dxa"/>
            <w:tcBorders>
              <w:top w:val="single" w:sz="4" w:space="0" w:color="auto"/>
              <w:left w:val="single" w:sz="4" w:space="0" w:color="auto"/>
              <w:bottom w:val="single" w:sz="4" w:space="0" w:color="auto"/>
              <w:right w:val="single" w:sz="4" w:space="0" w:color="auto"/>
            </w:tcBorders>
          </w:tcPr>
          <w:p w14:paraId="58803B9A" w14:textId="77777777" w:rsidR="00856566" w:rsidRDefault="00856566">
            <w:pPr>
              <w:pStyle w:val="ConsPlusNormal"/>
              <w:jc w:val="right"/>
            </w:pPr>
            <w:r>
              <w:t>5</w:t>
            </w:r>
          </w:p>
        </w:tc>
        <w:tc>
          <w:tcPr>
            <w:tcW w:w="623" w:type="dxa"/>
            <w:tcBorders>
              <w:top w:val="single" w:sz="4" w:space="0" w:color="auto"/>
              <w:left w:val="single" w:sz="4" w:space="0" w:color="auto"/>
              <w:bottom w:val="single" w:sz="4" w:space="0" w:color="auto"/>
              <w:right w:val="single" w:sz="4" w:space="0" w:color="auto"/>
            </w:tcBorders>
          </w:tcPr>
          <w:p w14:paraId="4A7B78BB" w14:textId="77777777" w:rsidR="00856566" w:rsidRDefault="00856566">
            <w:pPr>
              <w:pStyle w:val="ConsPlusNormal"/>
              <w:jc w:val="right"/>
            </w:pPr>
            <w:r>
              <w:t>15</w:t>
            </w:r>
          </w:p>
        </w:tc>
        <w:tc>
          <w:tcPr>
            <w:tcW w:w="623" w:type="dxa"/>
            <w:tcBorders>
              <w:top w:val="single" w:sz="4" w:space="0" w:color="auto"/>
              <w:left w:val="single" w:sz="4" w:space="0" w:color="auto"/>
              <w:bottom w:val="single" w:sz="4" w:space="0" w:color="auto"/>
              <w:right w:val="single" w:sz="4" w:space="0" w:color="auto"/>
            </w:tcBorders>
          </w:tcPr>
          <w:p w14:paraId="7DD38C73" w14:textId="77777777" w:rsidR="00856566" w:rsidRDefault="00856566">
            <w:pPr>
              <w:pStyle w:val="ConsPlusNormal"/>
              <w:jc w:val="right"/>
            </w:pPr>
            <w:r>
              <w:t>25</w:t>
            </w:r>
          </w:p>
        </w:tc>
        <w:tc>
          <w:tcPr>
            <w:tcW w:w="635" w:type="dxa"/>
            <w:tcBorders>
              <w:top w:val="single" w:sz="4" w:space="0" w:color="auto"/>
              <w:left w:val="single" w:sz="4" w:space="0" w:color="auto"/>
              <w:bottom w:val="single" w:sz="4" w:space="0" w:color="auto"/>
              <w:right w:val="single" w:sz="4" w:space="0" w:color="auto"/>
            </w:tcBorders>
          </w:tcPr>
          <w:p w14:paraId="37C014E9" w14:textId="77777777" w:rsidR="00856566" w:rsidRDefault="00856566">
            <w:pPr>
              <w:pStyle w:val="ConsPlusNormal"/>
              <w:jc w:val="right"/>
            </w:pPr>
            <w:r>
              <w:t>35</w:t>
            </w:r>
          </w:p>
        </w:tc>
        <w:tc>
          <w:tcPr>
            <w:tcW w:w="1305" w:type="dxa"/>
            <w:tcBorders>
              <w:top w:val="single" w:sz="4" w:space="0" w:color="auto"/>
              <w:left w:val="single" w:sz="4" w:space="0" w:color="auto"/>
              <w:bottom w:val="single" w:sz="4" w:space="0" w:color="auto"/>
              <w:right w:val="single" w:sz="4" w:space="0" w:color="auto"/>
            </w:tcBorders>
          </w:tcPr>
          <w:p w14:paraId="5EEEEF4E" w14:textId="77777777" w:rsidR="00856566" w:rsidRDefault="00856566">
            <w:pPr>
              <w:pStyle w:val="ConsPlusNormal"/>
              <w:jc w:val="right"/>
            </w:pPr>
            <w:r>
              <w:t>&gt;35</w:t>
            </w:r>
          </w:p>
        </w:tc>
      </w:tr>
      <w:tr w:rsidR="00856566" w14:paraId="3BB6B98F" w14:textId="77777777">
        <w:tc>
          <w:tcPr>
            <w:tcW w:w="4000" w:type="dxa"/>
            <w:tcBorders>
              <w:top w:val="single" w:sz="4" w:space="0" w:color="auto"/>
              <w:left w:val="single" w:sz="4" w:space="0" w:color="auto"/>
              <w:bottom w:val="none" w:sz="6" w:space="0" w:color="auto"/>
              <w:right w:val="single" w:sz="4" w:space="0" w:color="auto"/>
            </w:tcBorders>
          </w:tcPr>
          <w:p w14:paraId="5CDEC6F8" w14:textId="77777777" w:rsidR="00856566" w:rsidRDefault="00856566">
            <w:pPr>
              <w:pStyle w:val="ConsPlusNormal"/>
            </w:pPr>
            <w:r>
              <w:t>ВИБРАЦИЯ ЛОКАЛЬНАЯ. Уровни виброскорости (виброускорения), эквивалентный корректированный уровень виброскорости (виброускорения), дБ</w:t>
            </w:r>
          </w:p>
        </w:tc>
        <w:tc>
          <w:tcPr>
            <w:tcW w:w="1835" w:type="dxa"/>
            <w:tcBorders>
              <w:top w:val="single" w:sz="4" w:space="0" w:color="auto"/>
              <w:left w:val="single" w:sz="4" w:space="0" w:color="auto"/>
              <w:bottom w:val="none" w:sz="6" w:space="0" w:color="auto"/>
              <w:right w:val="single" w:sz="4" w:space="0" w:color="auto"/>
            </w:tcBorders>
          </w:tcPr>
          <w:p w14:paraId="698401E4" w14:textId="77777777" w:rsidR="00856566" w:rsidRDefault="00856566">
            <w:pPr>
              <w:pStyle w:val="ConsPlusNormal"/>
            </w:pPr>
            <w:r>
              <w:t>&lt;=ПДУ &lt;1&gt;</w:t>
            </w:r>
          </w:p>
        </w:tc>
        <w:tc>
          <w:tcPr>
            <w:tcW w:w="623" w:type="dxa"/>
            <w:tcBorders>
              <w:top w:val="single" w:sz="4" w:space="0" w:color="auto"/>
              <w:left w:val="single" w:sz="4" w:space="0" w:color="auto"/>
              <w:bottom w:val="none" w:sz="6" w:space="0" w:color="auto"/>
              <w:right w:val="single" w:sz="4" w:space="0" w:color="auto"/>
            </w:tcBorders>
          </w:tcPr>
          <w:p w14:paraId="084973F4" w14:textId="77777777" w:rsidR="00856566" w:rsidRDefault="00856566">
            <w:pPr>
              <w:pStyle w:val="ConsPlusNormal"/>
              <w:jc w:val="right"/>
            </w:pPr>
            <w:r>
              <w:t>3</w:t>
            </w:r>
          </w:p>
        </w:tc>
        <w:tc>
          <w:tcPr>
            <w:tcW w:w="623" w:type="dxa"/>
            <w:tcBorders>
              <w:top w:val="single" w:sz="4" w:space="0" w:color="auto"/>
              <w:left w:val="single" w:sz="4" w:space="0" w:color="auto"/>
              <w:bottom w:val="none" w:sz="6" w:space="0" w:color="auto"/>
              <w:right w:val="single" w:sz="4" w:space="0" w:color="auto"/>
            </w:tcBorders>
          </w:tcPr>
          <w:p w14:paraId="04F20F3E" w14:textId="77777777" w:rsidR="00856566" w:rsidRDefault="00856566">
            <w:pPr>
              <w:pStyle w:val="ConsPlusNormal"/>
              <w:jc w:val="right"/>
            </w:pPr>
            <w:r>
              <w:t>6</w:t>
            </w:r>
          </w:p>
        </w:tc>
        <w:tc>
          <w:tcPr>
            <w:tcW w:w="623" w:type="dxa"/>
            <w:tcBorders>
              <w:top w:val="single" w:sz="4" w:space="0" w:color="auto"/>
              <w:left w:val="single" w:sz="4" w:space="0" w:color="auto"/>
              <w:bottom w:val="none" w:sz="6" w:space="0" w:color="auto"/>
              <w:right w:val="single" w:sz="4" w:space="0" w:color="auto"/>
            </w:tcBorders>
          </w:tcPr>
          <w:p w14:paraId="553F6875" w14:textId="77777777" w:rsidR="00856566" w:rsidRDefault="00856566">
            <w:pPr>
              <w:pStyle w:val="ConsPlusNormal"/>
              <w:jc w:val="right"/>
            </w:pPr>
            <w:r>
              <w:t>9</w:t>
            </w:r>
          </w:p>
        </w:tc>
        <w:tc>
          <w:tcPr>
            <w:tcW w:w="635" w:type="dxa"/>
            <w:tcBorders>
              <w:top w:val="single" w:sz="4" w:space="0" w:color="auto"/>
              <w:left w:val="single" w:sz="4" w:space="0" w:color="auto"/>
              <w:bottom w:val="none" w:sz="6" w:space="0" w:color="auto"/>
              <w:right w:val="single" w:sz="4" w:space="0" w:color="auto"/>
            </w:tcBorders>
          </w:tcPr>
          <w:p w14:paraId="7C972D69" w14:textId="77777777" w:rsidR="00856566" w:rsidRDefault="00856566">
            <w:pPr>
              <w:pStyle w:val="ConsPlusNormal"/>
              <w:jc w:val="right"/>
            </w:pPr>
            <w:r>
              <w:t>12</w:t>
            </w:r>
          </w:p>
        </w:tc>
        <w:tc>
          <w:tcPr>
            <w:tcW w:w="1305" w:type="dxa"/>
            <w:tcBorders>
              <w:top w:val="single" w:sz="4" w:space="0" w:color="auto"/>
              <w:left w:val="single" w:sz="4" w:space="0" w:color="auto"/>
              <w:bottom w:val="none" w:sz="6" w:space="0" w:color="auto"/>
              <w:right w:val="single" w:sz="4" w:space="0" w:color="auto"/>
            </w:tcBorders>
          </w:tcPr>
          <w:p w14:paraId="4EB61E56" w14:textId="77777777" w:rsidR="00856566" w:rsidRDefault="00856566">
            <w:pPr>
              <w:pStyle w:val="ConsPlusNormal"/>
              <w:jc w:val="right"/>
            </w:pPr>
            <w:r>
              <w:t>&gt;12</w:t>
            </w:r>
          </w:p>
        </w:tc>
      </w:tr>
      <w:tr w:rsidR="00856566" w14:paraId="5ED0308F" w14:textId="77777777">
        <w:tc>
          <w:tcPr>
            <w:tcW w:w="9644" w:type="dxa"/>
            <w:gridSpan w:val="7"/>
            <w:tcBorders>
              <w:top w:val="none" w:sz="6" w:space="0" w:color="auto"/>
              <w:left w:val="single" w:sz="4" w:space="0" w:color="auto"/>
              <w:bottom w:val="single" w:sz="4" w:space="0" w:color="auto"/>
              <w:right w:val="single" w:sz="4" w:space="0" w:color="auto"/>
            </w:tcBorders>
          </w:tcPr>
          <w:p w14:paraId="6BF98780" w14:textId="77777777" w:rsidR="00856566" w:rsidRDefault="00856566">
            <w:pPr>
              <w:pStyle w:val="ConsPlusNormal"/>
              <w:jc w:val="both"/>
            </w:pPr>
            <w:r>
              <w:t>(в ред. постановления Минтруда и соцзащиты от 10.01.2020 N 3)</w:t>
            </w:r>
          </w:p>
        </w:tc>
      </w:tr>
      <w:tr w:rsidR="00856566" w14:paraId="4A0D23B7" w14:textId="77777777">
        <w:tc>
          <w:tcPr>
            <w:tcW w:w="4000" w:type="dxa"/>
            <w:tcBorders>
              <w:top w:val="single" w:sz="4" w:space="0" w:color="auto"/>
              <w:left w:val="single" w:sz="4" w:space="0" w:color="auto"/>
              <w:bottom w:val="none" w:sz="6" w:space="0" w:color="auto"/>
              <w:right w:val="single" w:sz="4" w:space="0" w:color="auto"/>
            </w:tcBorders>
          </w:tcPr>
          <w:p w14:paraId="73E3CFEA" w14:textId="77777777" w:rsidR="00856566" w:rsidRDefault="00856566">
            <w:pPr>
              <w:pStyle w:val="ConsPlusNormal"/>
            </w:pPr>
            <w:r>
              <w:t>ВИБРАЦИЯ ОБЩАЯ. Уровни виброскорости (виброускорения), эквивалентный корректированный уровень виброскорости (виброускорения), дБ</w:t>
            </w:r>
          </w:p>
        </w:tc>
        <w:tc>
          <w:tcPr>
            <w:tcW w:w="1835" w:type="dxa"/>
            <w:tcBorders>
              <w:top w:val="single" w:sz="4" w:space="0" w:color="auto"/>
              <w:left w:val="single" w:sz="4" w:space="0" w:color="auto"/>
              <w:bottom w:val="none" w:sz="6" w:space="0" w:color="auto"/>
              <w:right w:val="single" w:sz="4" w:space="0" w:color="auto"/>
            </w:tcBorders>
          </w:tcPr>
          <w:p w14:paraId="05AC286A" w14:textId="77777777" w:rsidR="00856566" w:rsidRDefault="00856566">
            <w:pPr>
              <w:pStyle w:val="ConsPlusNormal"/>
            </w:pPr>
            <w:r>
              <w:t>&lt;=ПДУ &lt;1&gt;</w:t>
            </w:r>
          </w:p>
        </w:tc>
        <w:tc>
          <w:tcPr>
            <w:tcW w:w="623" w:type="dxa"/>
            <w:tcBorders>
              <w:top w:val="single" w:sz="4" w:space="0" w:color="auto"/>
              <w:left w:val="single" w:sz="4" w:space="0" w:color="auto"/>
              <w:bottom w:val="none" w:sz="6" w:space="0" w:color="auto"/>
              <w:right w:val="single" w:sz="4" w:space="0" w:color="auto"/>
            </w:tcBorders>
          </w:tcPr>
          <w:p w14:paraId="38972D45" w14:textId="77777777" w:rsidR="00856566" w:rsidRDefault="00856566">
            <w:pPr>
              <w:pStyle w:val="ConsPlusNormal"/>
              <w:jc w:val="right"/>
            </w:pPr>
            <w:r>
              <w:t>6</w:t>
            </w:r>
          </w:p>
        </w:tc>
        <w:tc>
          <w:tcPr>
            <w:tcW w:w="623" w:type="dxa"/>
            <w:tcBorders>
              <w:top w:val="single" w:sz="4" w:space="0" w:color="auto"/>
              <w:left w:val="single" w:sz="4" w:space="0" w:color="auto"/>
              <w:bottom w:val="none" w:sz="6" w:space="0" w:color="auto"/>
              <w:right w:val="single" w:sz="4" w:space="0" w:color="auto"/>
            </w:tcBorders>
          </w:tcPr>
          <w:p w14:paraId="1AB083D7" w14:textId="77777777" w:rsidR="00856566" w:rsidRDefault="00856566">
            <w:pPr>
              <w:pStyle w:val="ConsPlusNormal"/>
              <w:jc w:val="right"/>
            </w:pPr>
            <w:r>
              <w:t>12</w:t>
            </w:r>
          </w:p>
        </w:tc>
        <w:tc>
          <w:tcPr>
            <w:tcW w:w="623" w:type="dxa"/>
            <w:tcBorders>
              <w:top w:val="single" w:sz="4" w:space="0" w:color="auto"/>
              <w:left w:val="single" w:sz="4" w:space="0" w:color="auto"/>
              <w:bottom w:val="none" w:sz="6" w:space="0" w:color="auto"/>
              <w:right w:val="single" w:sz="4" w:space="0" w:color="auto"/>
            </w:tcBorders>
          </w:tcPr>
          <w:p w14:paraId="00BE856F" w14:textId="77777777" w:rsidR="00856566" w:rsidRDefault="00856566">
            <w:pPr>
              <w:pStyle w:val="ConsPlusNormal"/>
              <w:jc w:val="right"/>
            </w:pPr>
            <w:r>
              <w:t>18</w:t>
            </w:r>
          </w:p>
        </w:tc>
        <w:tc>
          <w:tcPr>
            <w:tcW w:w="635" w:type="dxa"/>
            <w:tcBorders>
              <w:top w:val="single" w:sz="4" w:space="0" w:color="auto"/>
              <w:left w:val="single" w:sz="4" w:space="0" w:color="auto"/>
              <w:bottom w:val="none" w:sz="6" w:space="0" w:color="auto"/>
              <w:right w:val="single" w:sz="4" w:space="0" w:color="auto"/>
            </w:tcBorders>
          </w:tcPr>
          <w:p w14:paraId="28119AE3" w14:textId="77777777" w:rsidR="00856566" w:rsidRDefault="00856566">
            <w:pPr>
              <w:pStyle w:val="ConsPlusNormal"/>
              <w:jc w:val="right"/>
            </w:pPr>
            <w:r>
              <w:t>24</w:t>
            </w:r>
          </w:p>
        </w:tc>
        <w:tc>
          <w:tcPr>
            <w:tcW w:w="1305" w:type="dxa"/>
            <w:tcBorders>
              <w:top w:val="single" w:sz="4" w:space="0" w:color="auto"/>
              <w:left w:val="single" w:sz="4" w:space="0" w:color="auto"/>
              <w:bottom w:val="none" w:sz="6" w:space="0" w:color="auto"/>
              <w:right w:val="single" w:sz="4" w:space="0" w:color="auto"/>
            </w:tcBorders>
          </w:tcPr>
          <w:p w14:paraId="466FCCB5" w14:textId="77777777" w:rsidR="00856566" w:rsidRDefault="00856566">
            <w:pPr>
              <w:pStyle w:val="ConsPlusNormal"/>
              <w:jc w:val="right"/>
            </w:pPr>
            <w:r>
              <w:t>&gt;24</w:t>
            </w:r>
          </w:p>
        </w:tc>
      </w:tr>
      <w:tr w:rsidR="00856566" w14:paraId="6A4B41AC" w14:textId="77777777">
        <w:tc>
          <w:tcPr>
            <w:tcW w:w="9644" w:type="dxa"/>
            <w:gridSpan w:val="7"/>
            <w:tcBorders>
              <w:top w:val="none" w:sz="6" w:space="0" w:color="auto"/>
              <w:left w:val="single" w:sz="4" w:space="0" w:color="auto"/>
              <w:bottom w:val="single" w:sz="4" w:space="0" w:color="auto"/>
              <w:right w:val="single" w:sz="4" w:space="0" w:color="auto"/>
            </w:tcBorders>
          </w:tcPr>
          <w:p w14:paraId="75201179" w14:textId="77777777" w:rsidR="00856566" w:rsidRDefault="00856566">
            <w:pPr>
              <w:pStyle w:val="ConsPlusNormal"/>
              <w:jc w:val="both"/>
            </w:pPr>
            <w:r>
              <w:t>(в ред. постановления Минтруда и соцзащиты от 10.01.2020 N 3)</w:t>
            </w:r>
          </w:p>
        </w:tc>
      </w:tr>
      <w:tr w:rsidR="00856566" w14:paraId="78313E85" w14:textId="77777777">
        <w:tc>
          <w:tcPr>
            <w:tcW w:w="4000" w:type="dxa"/>
            <w:tcBorders>
              <w:top w:val="single" w:sz="4" w:space="0" w:color="auto"/>
              <w:left w:val="single" w:sz="4" w:space="0" w:color="auto"/>
              <w:bottom w:val="none" w:sz="6" w:space="0" w:color="auto"/>
              <w:right w:val="single" w:sz="4" w:space="0" w:color="auto"/>
            </w:tcBorders>
          </w:tcPr>
          <w:p w14:paraId="642340EB" w14:textId="77777777" w:rsidR="00856566" w:rsidRDefault="00856566">
            <w:pPr>
              <w:pStyle w:val="ConsPlusNormal"/>
            </w:pPr>
            <w:r>
              <w:t>ИНФРАЗВУК. Общий уровень звукового давления, дБ Лин</w:t>
            </w:r>
          </w:p>
        </w:tc>
        <w:tc>
          <w:tcPr>
            <w:tcW w:w="1835" w:type="dxa"/>
            <w:tcBorders>
              <w:top w:val="single" w:sz="4" w:space="0" w:color="auto"/>
              <w:left w:val="single" w:sz="4" w:space="0" w:color="auto"/>
              <w:bottom w:val="none" w:sz="6" w:space="0" w:color="auto"/>
              <w:right w:val="single" w:sz="4" w:space="0" w:color="auto"/>
            </w:tcBorders>
          </w:tcPr>
          <w:p w14:paraId="377E649E" w14:textId="77777777" w:rsidR="00856566" w:rsidRDefault="00856566">
            <w:pPr>
              <w:pStyle w:val="ConsPlusNormal"/>
            </w:pPr>
            <w:r>
              <w:t>&lt;=ПДУ &lt;1&gt;</w:t>
            </w:r>
          </w:p>
        </w:tc>
        <w:tc>
          <w:tcPr>
            <w:tcW w:w="623" w:type="dxa"/>
            <w:tcBorders>
              <w:top w:val="single" w:sz="4" w:space="0" w:color="auto"/>
              <w:left w:val="single" w:sz="4" w:space="0" w:color="auto"/>
              <w:bottom w:val="none" w:sz="6" w:space="0" w:color="auto"/>
              <w:right w:val="single" w:sz="4" w:space="0" w:color="auto"/>
            </w:tcBorders>
          </w:tcPr>
          <w:p w14:paraId="06E6D4CC" w14:textId="77777777" w:rsidR="00856566" w:rsidRDefault="00856566">
            <w:pPr>
              <w:pStyle w:val="ConsPlusNormal"/>
              <w:jc w:val="right"/>
            </w:pPr>
            <w:r>
              <w:t>5</w:t>
            </w:r>
          </w:p>
        </w:tc>
        <w:tc>
          <w:tcPr>
            <w:tcW w:w="623" w:type="dxa"/>
            <w:tcBorders>
              <w:top w:val="single" w:sz="4" w:space="0" w:color="auto"/>
              <w:left w:val="single" w:sz="4" w:space="0" w:color="auto"/>
              <w:bottom w:val="none" w:sz="6" w:space="0" w:color="auto"/>
              <w:right w:val="single" w:sz="4" w:space="0" w:color="auto"/>
            </w:tcBorders>
          </w:tcPr>
          <w:p w14:paraId="607E4FF4" w14:textId="77777777" w:rsidR="00856566" w:rsidRDefault="00856566">
            <w:pPr>
              <w:pStyle w:val="ConsPlusNormal"/>
              <w:jc w:val="right"/>
            </w:pPr>
            <w:r>
              <w:t>10</w:t>
            </w:r>
          </w:p>
        </w:tc>
        <w:tc>
          <w:tcPr>
            <w:tcW w:w="623" w:type="dxa"/>
            <w:tcBorders>
              <w:top w:val="single" w:sz="4" w:space="0" w:color="auto"/>
              <w:left w:val="single" w:sz="4" w:space="0" w:color="auto"/>
              <w:bottom w:val="none" w:sz="6" w:space="0" w:color="auto"/>
              <w:right w:val="single" w:sz="4" w:space="0" w:color="auto"/>
            </w:tcBorders>
          </w:tcPr>
          <w:p w14:paraId="68CE262B" w14:textId="77777777" w:rsidR="00856566" w:rsidRDefault="00856566">
            <w:pPr>
              <w:pStyle w:val="ConsPlusNormal"/>
              <w:jc w:val="right"/>
            </w:pPr>
            <w:r>
              <w:t>15</w:t>
            </w:r>
          </w:p>
        </w:tc>
        <w:tc>
          <w:tcPr>
            <w:tcW w:w="635" w:type="dxa"/>
            <w:tcBorders>
              <w:top w:val="single" w:sz="4" w:space="0" w:color="auto"/>
              <w:left w:val="single" w:sz="4" w:space="0" w:color="auto"/>
              <w:bottom w:val="none" w:sz="6" w:space="0" w:color="auto"/>
              <w:right w:val="single" w:sz="4" w:space="0" w:color="auto"/>
            </w:tcBorders>
          </w:tcPr>
          <w:p w14:paraId="479B3A5A" w14:textId="77777777" w:rsidR="00856566" w:rsidRDefault="00856566">
            <w:pPr>
              <w:pStyle w:val="ConsPlusNormal"/>
              <w:jc w:val="right"/>
            </w:pPr>
            <w:r>
              <w:t>20</w:t>
            </w:r>
          </w:p>
        </w:tc>
        <w:tc>
          <w:tcPr>
            <w:tcW w:w="1305" w:type="dxa"/>
            <w:tcBorders>
              <w:top w:val="single" w:sz="4" w:space="0" w:color="auto"/>
              <w:left w:val="single" w:sz="4" w:space="0" w:color="auto"/>
              <w:bottom w:val="none" w:sz="6" w:space="0" w:color="auto"/>
              <w:right w:val="single" w:sz="4" w:space="0" w:color="auto"/>
            </w:tcBorders>
          </w:tcPr>
          <w:p w14:paraId="291A7CC4" w14:textId="77777777" w:rsidR="00856566" w:rsidRDefault="00856566">
            <w:pPr>
              <w:pStyle w:val="ConsPlusNormal"/>
              <w:jc w:val="right"/>
            </w:pPr>
            <w:r>
              <w:t>&gt;20</w:t>
            </w:r>
          </w:p>
        </w:tc>
      </w:tr>
      <w:tr w:rsidR="00856566" w14:paraId="54C3E519" w14:textId="77777777">
        <w:tc>
          <w:tcPr>
            <w:tcW w:w="9644" w:type="dxa"/>
            <w:gridSpan w:val="7"/>
            <w:tcBorders>
              <w:top w:val="none" w:sz="6" w:space="0" w:color="auto"/>
              <w:left w:val="single" w:sz="4" w:space="0" w:color="auto"/>
              <w:bottom w:val="single" w:sz="4" w:space="0" w:color="auto"/>
              <w:right w:val="single" w:sz="4" w:space="0" w:color="auto"/>
            </w:tcBorders>
          </w:tcPr>
          <w:p w14:paraId="143873EC" w14:textId="77777777" w:rsidR="00856566" w:rsidRDefault="00856566">
            <w:pPr>
              <w:pStyle w:val="ConsPlusNormal"/>
              <w:jc w:val="both"/>
            </w:pPr>
            <w:r>
              <w:t>(в ред. постановления Минтруда и соцзащиты от 10.01.2020 N 3)</w:t>
            </w:r>
          </w:p>
        </w:tc>
      </w:tr>
      <w:tr w:rsidR="00856566" w14:paraId="61271E17" w14:textId="77777777">
        <w:tc>
          <w:tcPr>
            <w:tcW w:w="4000" w:type="dxa"/>
            <w:tcBorders>
              <w:top w:val="single" w:sz="4" w:space="0" w:color="auto"/>
              <w:left w:val="single" w:sz="4" w:space="0" w:color="auto"/>
              <w:bottom w:val="none" w:sz="6" w:space="0" w:color="auto"/>
              <w:right w:val="single" w:sz="4" w:space="0" w:color="auto"/>
            </w:tcBorders>
          </w:tcPr>
          <w:p w14:paraId="7A38CB0B" w14:textId="77777777" w:rsidR="00856566" w:rsidRDefault="00856566">
            <w:pPr>
              <w:pStyle w:val="ConsPlusNormal"/>
            </w:pPr>
            <w:r>
              <w:t>УЛЬТРАЗВУК ВОЗДУШНЫЙ. Уровни звукового давления в 1/3 октавных полосах частот, дБ</w:t>
            </w:r>
          </w:p>
        </w:tc>
        <w:tc>
          <w:tcPr>
            <w:tcW w:w="1835" w:type="dxa"/>
            <w:tcBorders>
              <w:top w:val="single" w:sz="4" w:space="0" w:color="auto"/>
              <w:left w:val="single" w:sz="4" w:space="0" w:color="auto"/>
              <w:bottom w:val="none" w:sz="6" w:space="0" w:color="auto"/>
              <w:right w:val="single" w:sz="4" w:space="0" w:color="auto"/>
            </w:tcBorders>
          </w:tcPr>
          <w:p w14:paraId="6FD25277" w14:textId="77777777" w:rsidR="00856566" w:rsidRDefault="00856566">
            <w:pPr>
              <w:pStyle w:val="ConsPlusNormal"/>
            </w:pPr>
            <w:r>
              <w:t>&lt;=ПДУ &lt;1&gt;</w:t>
            </w:r>
          </w:p>
        </w:tc>
        <w:tc>
          <w:tcPr>
            <w:tcW w:w="623" w:type="dxa"/>
            <w:tcBorders>
              <w:top w:val="single" w:sz="4" w:space="0" w:color="auto"/>
              <w:left w:val="single" w:sz="4" w:space="0" w:color="auto"/>
              <w:bottom w:val="none" w:sz="6" w:space="0" w:color="auto"/>
              <w:right w:val="single" w:sz="4" w:space="0" w:color="auto"/>
            </w:tcBorders>
          </w:tcPr>
          <w:p w14:paraId="72B2879A" w14:textId="77777777" w:rsidR="00856566" w:rsidRDefault="00856566">
            <w:pPr>
              <w:pStyle w:val="ConsPlusNormal"/>
              <w:jc w:val="right"/>
            </w:pPr>
            <w:r>
              <w:t>10</w:t>
            </w:r>
          </w:p>
        </w:tc>
        <w:tc>
          <w:tcPr>
            <w:tcW w:w="623" w:type="dxa"/>
            <w:tcBorders>
              <w:top w:val="single" w:sz="4" w:space="0" w:color="auto"/>
              <w:left w:val="single" w:sz="4" w:space="0" w:color="auto"/>
              <w:bottom w:val="none" w:sz="6" w:space="0" w:color="auto"/>
              <w:right w:val="single" w:sz="4" w:space="0" w:color="auto"/>
            </w:tcBorders>
          </w:tcPr>
          <w:p w14:paraId="46092032" w14:textId="77777777" w:rsidR="00856566" w:rsidRDefault="00856566">
            <w:pPr>
              <w:pStyle w:val="ConsPlusNormal"/>
              <w:jc w:val="right"/>
            </w:pPr>
            <w:r>
              <w:t>20</w:t>
            </w:r>
          </w:p>
        </w:tc>
        <w:tc>
          <w:tcPr>
            <w:tcW w:w="623" w:type="dxa"/>
            <w:tcBorders>
              <w:top w:val="single" w:sz="4" w:space="0" w:color="auto"/>
              <w:left w:val="single" w:sz="4" w:space="0" w:color="auto"/>
              <w:bottom w:val="none" w:sz="6" w:space="0" w:color="auto"/>
              <w:right w:val="single" w:sz="4" w:space="0" w:color="auto"/>
            </w:tcBorders>
          </w:tcPr>
          <w:p w14:paraId="672504BD" w14:textId="77777777" w:rsidR="00856566" w:rsidRDefault="00856566">
            <w:pPr>
              <w:pStyle w:val="ConsPlusNormal"/>
              <w:jc w:val="right"/>
            </w:pPr>
            <w:r>
              <w:t>30</w:t>
            </w:r>
          </w:p>
        </w:tc>
        <w:tc>
          <w:tcPr>
            <w:tcW w:w="635" w:type="dxa"/>
            <w:tcBorders>
              <w:top w:val="single" w:sz="4" w:space="0" w:color="auto"/>
              <w:left w:val="single" w:sz="4" w:space="0" w:color="auto"/>
              <w:bottom w:val="none" w:sz="6" w:space="0" w:color="auto"/>
              <w:right w:val="single" w:sz="4" w:space="0" w:color="auto"/>
            </w:tcBorders>
          </w:tcPr>
          <w:p w14:paraId="1233BA0E" w14:textId="77777777" w:rsidR="00856566" w:rsidRDefault="00856566">
            <w:pPr>
              <w:pStyle w:val="ConsPlusNormal"/>
              <w:jc w:val="right"/>
            </w:pPr>
            <w:r>
              <w:t>40</w:t>
            </w:r>
          </w:p>
        </w:tc>
        <w:tc>
          <w:tcPr>
            <w:tcW w:w="1305" w:type="dxa"/>
            <w:tcBorders>
              <w:top w:val="single" w:sz="4" w:space="0" w:color="auto"/>
              <w:left w:val="single" w:sz="4" w:space="0" w:color="auto"/>
              <w:bottom w:val="none" w:sz="6" w:space="0" w:color="auto"/>
              <w:right w:val="single" w:sz="4" w:space="0" w:color="auto"/>
            </w:tcBorders>
          </w:tcPr>
          <w:p w14:paraId="65755412" w14:textId="77777777" w:rsidR="00856566" w:rsidRDefault="00856566">
            <w:pPr>
              <w:pStyle w:val="ConsPlusNormal"/>
              <w:jc w:val="right"/>
            </w:pPr>
            <w:r>
              <w:t>&gt;40</w:t>
            </w:r>
          </w:p>
        </w:tc>
      </w:tr>
      <w:tr w:rsidR="00856566" w14:paraId="664CB806" w14:textId="77777777">
        <w:tc>
          <w:tcPr>
            <w:tcW w:w="9644" w:type="dxa"/>
            <w:gridSpan w:val="7"/>
            <w:tcBorders>
              <w:top w:val="none" w:sz="6" w:space="0" w:color="auto"/>
              <w:left w:val="single" w:sz="4" w:space="0" w:color="auto"/>
              <w:bottom w:val="single" w:sz="4" w:space="0" w:color="auto"/>
              <w:right w:val="single" w:sz="4" w:space="0" w:color="auto"/>
            </w:tcBorders>
          </w:tcPr>
          <w:p w14:paraId="34BA333F" w14:textId="77777777" w:rsidR="00856566" w:rsidRDefault="00856566">
            <w:pPr>
              <w:pStyle w:val="ConsPlusNormal"/>
              <w:jc w:val="both"/>
            </w:pPr>
            <w:r>
              <w:t>(в ред. постановления Минтруда и соцзащиты от 10.01.2020 N 3)</w:t>
            </w:r>
          </w:p>
        </w:tc>
      </w:tr>
      <w:tr w:rsidR="00856566" w14:paraId="1EF2B22E" w14:textId="77777777">
        <w:tc>
          <w:tcPr>
            <w:tcW w:w="4000" w:type="dxa"/>
            <w:tcBorders>
              <w:top w:val="single" w:sz="4" w:space="0" w:color="auto"/>
              <w:left w:val="single" w:sz="4" w:space="0" w:color="auto"/>
              <w:bottom w:val="none" w:sz="6" w:space="0" w:color="auto"/>
              <w:right w:val="single" w:sz="4" w:space="0" w:color="auto"/>
            </w:tcBorders>
          </w:tcPr>
          <w:p w14:paraId="283CAA9A" w14:textId="77777777" w:rsidR="00856566" w:rsidRDefault="00856566">
            <w:pPr>
              <w:pStyle w:val="ConsPlusNormal"/>
            </w:pPr>
            <w:r>
              <w:t>УЛЬТРАЗВУК КОНТАКТНЫЙ. Уровень виброскорости, дБ</w:t>
            </w:r>
          </w:p>
        </w:tc>
        <w:tc>
          <w:tcPr>
            <w:tcW w:w="1835" w:type="dxa"/>
            <w:tcBorders>
              <w:top w:val="single" w:sz="4" w:space="0" w:color="auto"/>
              <w:left w:val="single" w:sz="4" w:space="0" w:color="auto"/>
              <w:bottom w:val="none" w:sz="6" w:space="0" w:color="auto"/>
              <w:right w:val="single" w:sz="4" w:space="0" w:color="auto"/>
            </w:tcBorders>
          </w:tcPr>
          <w:p w14:paraId="3A69A96B" w14:textId="77777777" w:rsidR="00856566" w:rsidRDefault="00856566">
            <w:pPr>
              <w:pStyle w:val="ConsPlusNormal"/>
            </w:pPr>
            <w:r>
              <w:t>&lt;=ПДУ &lt;1&gt;</w:t>
            </w:r>
          </w:p>
        </w:tc>
        <w:tc>
          <w:tcPr>
            <w:tcW w:w="623" w:type="dxa"/>
            <w:tcBorders>
              <w:top w:val="single" w:sz="4" w:space="0" w:color="auto"/>
              <w:left w:val="single" w:sz="4" w:space="0" w:color="auto"/>
              <w:bottom w:val="none" w:sz="6" w:space="0" w:color="auto"/>
              <w:right w:val="single" w:sz="4" w:space="0" w:color="auto"/>
            </w:tcBorders>
          </w:tcPr>
          <w:p w14:paraId="02952EB0" w14:textId="77777777" w:rsidR="00856566" w:rsidRDefault="00856566">
            <w:pPr>
              <w:pStyle w:val="ConsPlusNormal"/>
              <w:jc w:val="right"/>
            </w:pPr>
            <w:r>
              <w:t>5</w:t>
            </w:r>
          </w:p>
        </w:tc>
        <w:tc>
          <w:tcPr>
            <w:tcW w:w="623" w:type="dxa"/>
            <w:tcBorders>
              <w:top w:val="single" w:sz="4" w:space="0" w:color="auto"/>
              <w:left w:val="single" w:sz="4" w:space="0" w:color="auto"/>
              <w:bottom w:val="none" w:sz="6" w:space="0" w:color="auto"/>
              <w:right w:val="single" w:sz="4" w:space="0" w:color="auto"/>
            </w:tcBorders>
          </w:tcPr>
          <w:p w14:paraId="302CCDFC" w14:textId="77777777" w:rsidR="00856566" w:rsidRDefault="00856566">
            <w:pPr>
              <w:pStyle w:val="ConsPlusNormal"/>
              <w:jc w:val="right"/>
            </w:pPr>
            <w:r>
              <w:t>10</w:t>
            </w:r>
          </w:p>
        </w:tc>
        <w:tc>
          <w:tcPr>
            <w:tcW w:w="623" w:type="dxa"/>
            <w:tcBorders>
              <w:top w:val="single" w:sz="4" w:space="0" w:color="auto"/>
              <w:left w:val="single" w:sz="4" w:space="0" w:color="auto"/>
              <w:bottom w:val="none" w:sz="6" w:space="0" w:color="auto"/>
              <w:right w:val="single" w:sz="4" w:space="0" w:color="auto"/>
            </w:tcBorders>
          </w:tcPr>
          <w:p w14:paraId="41E7114B" w14:textId="77777777" w:rsidR="00856566" w:rsidRDefault="00856566">
            <w:pPr>
              <w:pStyle w:val="ConsPlusNormal"/>
              <w:jc w:val="right"/>
            </w:pPr>
            <w:r>
              <w:t>15</w:t>
            </w:r>
          </w:p>
        </w:tc>
        <w:tc>
          <w:tcPr>
            <w:tcW w:w="635" w:type="dxa"/>
            <w:tcBorders>
              <w:top w:val="single" w:sz="4" w:space="0" w:color="auto"/>
              <w:left w:val="single" w:sz="4" w:space="0" w:color="auto"/>
              <w:bottom w:val="none" w:sz="6" w:space="0" w:color="auto"/>
              <w:right w:val="single" w:sz="4" w:space="0" w:color="auto"/>
            </w:tcBorders>
          </w:tcPr>
          <w:p w14:paraId="588F456F" w14:textId="77777777" w:rsidR="00856566" w:rsidRDefault="00856566">
            <w:pPr>
              <w:pStyle w:val="ConsPlusNormal"/>
              <w:jc w:val="right"/>
            </w:pPr>
            <w:r>
              <w:t>20</w:t>
            </w:r>
          </w:p>
        </w:tc>
        <w:tc>
          <w:tcPr>
            <w:tcW w:w="1305" w:type="dxa"/>
            <w:tcBorders>
              <w:top w:val="single" w:sz="4" w:space="0" w:color="auto"/>
              <w:left w:val="single" w:sz="4" w:space="0" w:color="auto"/>
              <w:bottom w:val="none" w:sz="6" w:space="0" w:color="auto"/>
              <w:right w:val="single" w:sz="4" w:space="0" w:color="auto"/>
            </w:tcBorders>
          </w:tcPr>
          <w:p w14:paraId="0B678F57" w14:textId="77777777" w:rsidR="00856566" w:rsidRDefault="00856566">
            <w:pPr>
              <w:pStyle w:val="ConsPlusNormal"/>
              <w:jc w:val="right"/>
            </w:pPr>
            <w:r>
              <w:t>&gt;20</w:t>
            </w:r>
          </w:p>
        </w:tc>
      </w:tr>
      <w:tr w:rsidR="00856566" w14:paraId="26BEE34D" w14:textId="77777777">
        <w:tc>
          <w:tcPr>
            <w:tcW w:w="9644" w:type="dxa"/>
            <w:gridSpan w:val="7"/>
            <w:tcBorders>
              <w:top w:val="none" w:sz="6" w:space="0" w:color="auto"/>
              <w:left w:val="single" w:sz="4" w:space="0" w:color="auto"/>
              <w:bottom w:val="single" w:sz="4" w:space="0" w:color="auto"/>
              <w:right w:val="single" w:sz="4" w:space="0" w:color="auto"/>
            </w:tcBorders>
          </w:tcPr>
          <w:p w14:paraId="5FAA63AE" w14:textId="77777777" w:rsidR="00856566" w:rsidRDefault="00856566">
            <w:pPr>
              <w:pStyle w:val="ConsPlusNormal"/>
              <w:jc w:val="both"/>
            </w:pPr>
            <w:r>
              <w:t>(в ред. постановления Минтруда и соцзащиты от 10.01.2020 N 3)</w:t>
            </w:r>
          </w:p>
        </w:tc>
      </w:tr>
    </w:tbl>
    <w:p w14:paraId="0422D9B1" w14:textId="77777777" w:rsidR="00856566" w:rsidRDefault="00856566">
      <w:pPr>
        <w:pStyle w:val="ConsPlusNormal"/>
        <w:jc w:val="both"/>
      </w:pPr>
    </w:p>
    <w:p w14:paraId="4806112D" w14:textId="77777777" w:rsidR="00856566" w:rsidRDefault="00856566">
      <w:pPr>
        <w:pStyle w:val="ConsPlusNormal"/>
        <w:ind w:firstLine="540"/>
        <w:jc w:val="both"/>
      </w:pPr>
      <w:r>
        <w:t>--------------------------------</w:t>
      </w:r>
    </w:p>
    <w:p w14:paraId="2BCDB5D4" w14:textId="77777777" w:rsidR="00856566" w:rsidRDefault="00856566">
      <w:pPr>
        <w:pStyle w:val="ConsPlusNormal"/>
        <w:spacing w:before="200"/>
        <w:ind w:firstLine="540"/>
        <w:jc w:val="both"/>
      </w:pPr>
      <w:bookmarkStart w:id="29" w:name="Par852"/>
      <w:bookmarkEnd w:id="29"/>
      <w:r>
        <w:t>&lt;1&gt; В соответствии с гигиеническими нормативами.</w:t>
      </w:r>
    </w:p>
    <w:p w14:paraId="0DC54EA0" w14:textId="77777777" w:rsidR="00856566" w:rsidRDefault="00856566">
      <w:pPr>
        <w:pStyle w:val="ConsPlusNormal"/>
        <w:jc w:val="both"/>
      </w:pPr>
      <w:r>
        <w:t>(сноска в ред. постановления Минтруда и соцзащиты от 10.01.2020 N 3)</w:t>
      </w:r>
    </w:p>
    <w:p w14:paraId="656603F9" w14:textId="77777777" w:rsidR="00856566" w:rsidRDefault="00856566">
      <w:pPr>
        <w:pStyle w:val="ConsPlusNormal"/>
        <w:jc w:val="both"/>
      </w:pPr>
      <w:r>
        <w:t>(сноски &lt;2&gt; - &lt;4&gt; исключены. - Постановление Минтруда и соцзащиты от 10.01.2020 N 3)</w:t>
      </w:r>
    </w:p>
    <w:p w14:paraId="15B35BF9" w14:textId="77777777" w:rsidR="00856566" w:rsidRDefault="00856566">
      <w:pPr>
        <w:pStyle w:val="ConsPlusNormal"/>
      </w:pPr>
    </w:p>
    <w:p w14:paraId="1CDC243E" w14:textId="77777777" w:rsidR="00856566" w:rsidRDefault="00856566">
      <w:pPr>
        <w:pStyle w:val="ConsPlusNormal"/>
        <w:jc w:val="right"/>
        <w:outlineLvl w:val="2"/>
      </w:pPr>
      <w:bookmarkStart w:id="30" w:name="Par856"/>
      <w:bookmarkEnd w:id="30"/>
      <w:r>
        <w:t>Таблица 5</w:t>
      </w:r>
    </w:p>
    <w:p w14:paraId="44672E9F" w14:textId="77777777" w:rsidR="00856566" w:rsidRDefault="00856566">
      <w:pPr>
        <w:pStyle w:val="ConsPlusNormal"/>
      </w:pPr>
    </w:p>
    <w:p w14:paraId="45746A45" w14:textId="77777777" w:rsidR="00856566" w:rsidRDefault="00856566">
      <w:pPr>
        <w:pStyle w:val="ConsPlusNormal"/>
      </w:pPr>
    </w:p>
    <w:p w14:paraId="1E1DB11C" w14:textId="77777777" w:rsidR="00856566" w:rsidRDefault="00856566">
      <w:pPr>
        <w:pStyle w:val="ConsPlusNormal"/>
        <w:jc w:val="center"/>
      </w:pPr>
      <w:r>
        <w:rPr>
          <w:b/>
          <w:bCs/>
        </w:rPr>
        <w:t>Классы условий труда при действии неионизирующих электромагнитных полей и излучений (далее - ЭМИ)</w:t>
      </w:r>
    </w:p>
    <w:p w14:paraId="7420430E" w14:textId="77777777" w:rsidR="00856566" w:rsidRDefault="00856566">
      <w:pPr>
        <w:pStyle w:val="ConsPlusNormal"/>
        <w:jc w:val="center"/>
      </w:pPr>
    </w:p>
    <w:p w14:paraId="14B95FA8" w14:textId="77777777" w:rsidR="00856566" w:rsidRDefault="00856566">
      <w:pPr>
        <w:pStyle w:val="ConsPlusNormal"/>
        <w:jc w:val="center"/>
      </w:pPr>
      <w:r>
        <w:t>(в ред. постановления Минтруда и соцзащиты от 11.01.2014 N 2)</w:t>
      </w:r>
    </w:p>
    <w:p w14:paraId="26977558" w14:textId="77777777" w:rsidR="00856566" w:rsidRDefault="00856566">
      <w:pPr>
        <w:pStyle w:val="ConsPlusNormal"/>
        <w:jc w:val="both"/>
      </w:pPr>
    </w:p>
    <w:p w14:paraId="1B7D651F"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17"/>
        <w:gridCol w:w="1917"/>
        <w:gridCol w:w="1717"/>
        <w:gridCol w:w="917"/>
        <w:gridCol w:w="764"/>
        <w:gridCol w:w="905"/>
        <w:gridCol w:w="600"/>
        <w:gridCol w:w="1223"/>
      </w:tblGrid>
      <w:tr w:rsidR="00856566" w14:paraId="15BE13A8" w14:textId="77777777">
        <w:tc>
          <w:tcPr>
            <w:tcW w:w="2717" w:type="dxa"/>
            <w:vMerge w:val="restart"/>
            <w:tcBorders>
              <w:top w:val="single" w:sz="4" w:space="0" w:color="auto"/>
              <w:left w:val="single" w:sz="4" w:space="0" w:color="auto"/>
              <w:bottom w:val="single" w:sz="4" w:space="0" w:color="auto"/>
              <w:right w:val="single" w:sz="4" w:space="0" w:color="auto"/>
            </w:tcBorders>
            <w:vAlign w:val="center"/>
          </w:tcPr>
          <w:p w14:paraId="349D19EC" w14:textId="77777777" w:rsidR="00856566" w:rsidRDefault="00856566">
            <w:pPr>
              <w:pStyle w:val="ConsPlusNormal"/>
              <w:jc w:val="center"/>
            </w:pPr>
            <w:r>
              <w:t>Фактор</w:t>
            </w:r>
          </w:p>
        </w:tc>
        <w:tc>
          <w:tcPr>
            <w:tcW w:w="8043" w:type="dxa"/>
            <w:gridSpan w:val="7"/>
            <w:tcBorders>
              <w:top w:val="single" w:sz="4" w:space="0" w:color="auto"/>
              <w:left w:val="single" w:sz="4" w:space="0" w:color="auto"/>
              <w:bottom w:val="single" w:sz="4" w:space="0" w:color="auto"/>
              <w:right w:val="single" w:sz="4" w:space="0" w:color="auto"/>
            </w:tcBorders>
            <w:vAlign w:val="center"/>
          </w:tcPr>
          <w:p w14:paraId="09F84D67" w14:textId="77777777" w:rsidR="00856566" w:rsidRDefault="00856566">
            <w:pPr>
              <w:pStyle w:val="ConsPlusNormal"/>
              <w:jc w:val="center"/>
            </w:pPr>
            <w:r>
              <w:t>Класс условий труда</w:t>
            </w:r>
          </w:p>
        </w:tc>
      </w:tr>
      <w:tr w:rsidR="00856566" w14:paraId="591C409E" w14:textId="77777777">
        <w:tc>
          <w:tcPr>
            <w:tcW w:w="2717" w:type="dxa"/>
            <w:vMerge/>
            <w:tcBorders>
              <w:top w:val="single" w:sz="4" w:space="0" w:color="auto"/>
              <w:left w:val="single" w:sz="4" w:space="0" w:color="auto"/>
              <w:bottom w:val="single" w:sz="4" w:space="0" w:color="auto"/>
              <w:right w:val="single" w:sz="4" w:space="0" w:color="auto"/>
            </w:tcBorders>
          </w:tcPr>
          <w:p w14:paraId="3804C017" w14:textId="77777777" w:rsidR="00856566" w:rsidRDefault="00856566">
            <w:pPr>
              <w:pStyle w:val="ConsPlusNormal"/>
              <w:jc w:val="center"/>
            </w:pPr>
          </w:p>
        </w:tc>
        <w:tc>
          <w:tcPr>
            <w:tcW w:w="1917" w:type="dxa"/>
            <w:tcBorders>
              <w:top w:val="single" w:sz="4" w:space="0" w:color="auto"/>
              <w:left w:val="single" w:sz="4" w:space="0" w:color="auto"/>
              <w:bottom w:val="single" w:sz="4" w:space="0" w:color="auto"/>
              <w:right w:val="single" w:sz="4" w:space="0" w:color="auto"/>
            </w:tcBorders>
            <w:vAlign w:val="center"/>
          </w:tcPr>
          <w:p w14:paraId="294A04B4" w14:textId="77777777" w:rsidR="00856566" w:rsidRDefault="00856566">
            <w:pPr>
              <w:pStyle w:val="ConsPlusNormal"/>
              <w:jc w:val="center"/>
            </w:pPr>
            <w:r>
              <w:t>оптимальный</w:t>
            </w:r>
          </w:p>
        </w:tc>
        <w:tc>
          <w:tcPr>
            <w:tcW w:w="1717" w:type="dxa"/>
            <w:tcBorders>
              <w:top w:val="single" w:sz="4" w:space="0" w:color="auto"/>
              <w:left w:val="single" w:sz="4" w:space="0" w:color="auto"/>
              <w:bottom w:val="single" w:sz="4" w:space="0" w:color="auto"/>
              <w:right w:val="single" w:sz="4" w:space="0" w:color="auto"/>
            </w:tcBorders>
            <w:vAlign w:val="center"/>
          </w:tcPr>
          <w:p w14:paraId="17A338C5" w14:textId="77777777" w:rsidR="00856566" w:rsidRDefault="00856566">
            <w:pPr>
              <w:pStyle w:val="ConsPlusNormal"/>
              <w:jc w:val="center"/>
            </w:pPr>
            <w:r>
              <w:t>допустимый</w:t>
            </w:r>
          </w:p>
        </w:tc>
        <w:tc>
          <w:tcPr>
            <w:tcW w:w="3186" w:type="dxa"/>
            <w:gridSpan w:val="4"/>
            <w:tcBorders>
              <w:top w:val="single" w:sz="4" w:space="0" w:color="auto"/>
              <w:left w:val="single" w:sz="4" w:space="0" w:color="auto"/>
              <w:bottom w:val="single" w:sz="4" w:space="0" w:color="auto"/>
              <w:right w:val="single" w:sz="4" w:space="0" w:color="auto"/>
            </w:tcBorders>
            <w:vAlign w:val="center"/>
          </w:tcPr>
          <w:p w14:paraId="6BC5AD10" w14:textId="77777777" w:rsidR="00856566" w:rsidRDefault="00856566">
            <w:pPr>
              <w:pStyle w:val="ConsPlusNormal"/>
              <w:jc w:val="center"/>
            </w:pPr>
            <w:r>
              <w:t>вредный</w:t>
            </w:r>
          </w:p>
        </w:tc>
        <w:tc>
          <w:tcPr>
            <w:tcW w:w="1223" w:type="dxa"/>
            <w:tcBorders>
              <w:top w:val="single" w:sz="4" w:space="0" w:color="auto"/>
              <w:left w:val="single" w:sz="4" w:space="0" w:color="auto"/>
              <w:bottom w:val="single" w:sz="4" w:space="0" w:color="auto"/>
              <w:right w:val="single" w:sz="4" w:space="0" w:color="auto"/>
            </w:tcBorders>
            <w:vAlign w:val="center"/>
          </w:tcPr>
          <w:p w14:paraId="198D344D" w14:textId="77777777" w:rsidR="00856566" w:rsidRDefault="00856566">
            <w:pPr>
              <w:pStyle w:val="ConsPlusNormal"/>
              <w:jc w:val="center"/>
            </w:pPr>
            <w:r>
              <w:t>опасный</w:t>
            </w:r>
          </w:p>
        </w:tc>
      </w:tr>
      <w:tr w:rsidR="00856566" w14:paraId="4B1437AC" w14:textId="77777777">
        <w:tc>
          <w:tcPr>
            <w:tcW w:w="2717" w:type="dxa"/>
            <w:vMerge/>
            <w:tcBorders>
              <w:top w:val="single" w:sz="4" w:space="0" w:color="auto"/>
              <w:left w:val="single" w:sz="4" w:space="0" w:color="auto"/>
              <w:bottom w:val="single" w:sz="4" w:space="0" w:color="auto"/>
              <w:right w:val="single" w:sz="4" w:space="0" w:color="auto"/>
            </w:tcBorders>
          </w:tcPr>
          <w:p w14:paraId="2BE7D4A7" w14:textId="77777777" w:rsidR="00856566" w:rsidRDefault="00856566">
            <w:pPr>
              <w:pStyle w:val="ConsPlusNormal"/>
              <w:jc w:val="center"/>
            </w:pPr>
          </w:p>
        </w:tc>
        <w:tc>
          <w:tcPr>
            <w:tcW w:w="1917" w:type="dxa"/>
            <w:tcBorders>
              <w:top w:val="single" w:sz="4" w:space="0" w:color="auto"/>
              <w:left w:val="single" w:sz="4" w:space="0" w:color="auto"/>
              <w:bottom w:val="single" w:sz="4" w:space="0" w:color="auto"/>
              <w:right w:val="single" w:sz="4" w:space="0" w:color="auto"/>
            </w:tcBorders>
            <w:vAlign w:val="center"/>
          </w:tcPr>
          <w:p w14:paraId="77D5C9AE" w14:textId="77777777" w:rsidR="00856566" w:rsidRDefault="00856566">
            <w:pPr>
              <w:pStyle w:val="ConsPlusNormal"/>
              <w:jc w:val="center"/>
            </w:pPr>
            <w:r>
              <w:t>1</w:t>
            </w:r>
          </w:p>
        </w:tc>
        <w:tc>
          <w:tcPr>
            <w:tcW w:w="1717" w:type="dxa"/>
            <w:tcBorders>
              <w:top w:val="single" w:sz="4" w:space="0" w:color="auto"/>
              <w:left w:val="single" w:sz="4" w:space="0" w:color="auto"/>
              <w:bottom w:val="single" w:sz="4" w:space="0" w:color="auto"/>
              <w:right w:val="single" w:sz="4" w:space="0" w:color="auto"/>
            </w:tcBorders>
            <w:vAlign w:val="center"/>
          </w:tcPr>
          <w:p w14:paraId="5FA70F32" w14:textId="77777777" w:rsidR="00856566" w:rsidRDefault="00856566">
            <w:pPr>
              <w:pStyle w:val="ConsPlusNormal"/>
              <w:jc w:val="center"/>
            </w:pPr>
            <w:r>
              <w:t>2</w:t>
            </w:r>
          </w:p>
        </w:tc>
        <w:tc>
          <w:tcPr>
            <w:tcW w:w="917" w:type="dxa"/>
            <w:tcBorders>
              <w:top w:val="single" w:sz="4" w:space="0" w:color="auto"/>
              <w:left w:val="single" w:sz="4" w:space="0" w:color="auto"/>
              <w:bottom w:val="single" w:sz="4" w:space="0" w:color="auto"/>
              <w:right w:val="single" w:sz="4" w:space="0" w:color="auto"/>
            </w:tcBorders>
            <w:vAlign w:val="center"/>
          </w:tcPr>
          <w:p w14:paraId="26FEDC17" w14:textId="77777777" w:rsidR="00856566" w:rsidRDefault="00856566">
            <w:pPr>
              <w:pStyle w:val="ConsPlusNormal"/>
              <w:jc w:val="center"/>
            </w:pPr>
            <w:r>
              <w:t>3.1</w:t>
            </w:r>
          </w:p>
        </w:tc>
        <w:tc>
          <w:tcPr>
            <w:tcW w:w="764" w:type="dxa"/>
            <w:tcBorders>
              <w:top w:val="single" w:sz="4" w:space="0" w:color="auto"/>
              <w:left w:val="single" w:sz="4" w:space="0" w:color="auto"/>
              <w:bottom w:val="single" w:sz="4" w:space="0" w:color="auto"/>
              <w:right w:val="single" w:sz="4" w:space="0" w:color="auto"/>
            </w:tcBorders>
            <w:vAlign w:val="center"/>
          </w:tcPr>
          <w:p w14:paraId="1A4E198D" w14:textId="77777777" w:rsidR="00856566" w:rsidRDefault="00856566">
            <w:pPr>
              <w:pStyle w:val="ConsPlusNormal"/>
              <w:jc w:val="center"/>
            </w:pPr>
            <w:r>
              <w:t>3.2</w:t>
            </w:r>
          </w:p>
        </w:tc>
        <w:tc>
          <w:tcPr>
            <w:tcW w:w="905" w:type="dxa"/>
            <w:tcBorders>
              <w:top w:val="single" w:sz="4" w:space="0" w:color="auto"/>
              <w:left w:val="single" w:sz="4" w:space="0" w:color="auto"/>
              <w:bottom w:val="single" w:sz="4" w:space="0" w:color="auto"/>
              <w:right w:val="single" w:sz="4" w:space="0" w:color="auto"/>
            </w:tcBorders>
            <w:vAlign w:val="center"/>
          </w:tcPr>
          <w:p w14:paraId="4136FCBB" w14:textId="77777777" w:rsidR="00856566" w:rsidRDefault="00856566">
            <w:pPr>
              <w:pStyle w:val="ConsPlusNormal"/>
              <w:jc w:val="center"/>
            </w:pPr>
            <w:r>
              <w:t>3.3</w:t>
            </w:r>
          </w:p>
        </w:tc>
        <w:tc>
          <w:tcPr>
            <w:tcW w:w="600" w:type="dxa"/>
            <w:tcBorders>
              <w:top w:val="single" w:sz="4" w:space="0" w:color="auto"/>
              <w:left w:val="single" w:sz="4" w:space="0" w:color="auto"/>
              <w:bottom w:val="single" w:sz="4" w:space="0" w:color="auto"/>
              <w:right w:val="single" w:sz="4" w:space="0" w:color="auto"/>
            </w:tcBorders>
            <w:vAlign w:val="center"/>
          </w:tcPr>
          <w:p w14:paraId="758A68D9" w14:textId="77777777" w:rsidR="00856566" w:rsidRDefault="00856566">
            <w:pPr>
              <w:pStyle w:val="ConsPlusNormal"/>
              <w:jc w:val="center"/>
            </w:pPr>
            <w:r>
              <w:t>3.4</w:t>
            </w:r>
          </w:p>
        </w:tc>
        <w:tc>
          <w:tcPr>
            <w:tcW w:w="1223" w:type="dxa"/>
            <w:tcBorders>
              <w:top w:val="single" w:sz="4" w:space="0" w:color="auto"/>
              <w:left w:val="single" w:sz="4" w:space="0" w:color="auto"/>
              <w:bottom w:val="single" w:sz="4" w:space="0" w:color="auto"/>
              <w:right w:val="single" w:sz="4" w:space="0" w:color="auto"/>
            </w:tcBorders>
            <w:vAlign w:val="center"/>
          </w:tcPr>
          <w:p w14:paraId="59E541A5" w14:textId="77777777" w:rsidR="00856566" w:rsidRDefault="00856566">
            <w:pPr>
              <w:pStyle w:val="ConsPlusNormal"/>
              <w:jc w:val="center"/>
            </w:pPr>
            <w:r>
              <w:t>4</w:t>
            </w:r>
          </w:p>
        </w:tc>
      </w:tr>
      <w:tr w:rsidR="00856566" w14:paraId="1F388FD9" w14:textId="77777777">
        <w:tc>
          <w:tcPr>
            <w:tcW w:w="10760" w:type="dxa"/>
            <w:gridSpan w:val="8"/>
            <w:tcBorders>
              <w:top w:val="single" w:sz="4" w:space="0" w:color="auto"/>
              <w:left w:val="single" w:sz="4" w:space="0" w:color="auto"/>
              <w:bottom w:val="single" w:sz="4" w:space="0" w:color="auto"/>
              <w:right w:val="single" w:sz="4" w:space="0" w:color="auto"/>
            </w:tcBorders>
          </w:tcPr>
          <w:p w14:paraId="61A8AE6E" w14:textId="77777777" w:rsidR="00856566" w:rsidRDefault="00856566">
            <w:pPr>
              <w:pStyle w:val="ConsPlusNormal"/>
              <w:outlineLvl w:val="3"/>
            </w:pPr>
            <w:r>
              <w:t>Превышение ПДУ (раз)</w:t>
            </w:r>
          </w:p>
        </w:tc>
      </w:tr>
      <w:tr w:rsidR="00856566" w14:paraId="10A87186" w14:textId="77777777">
        <w:tc>
          <w:tcPr>
            <w:tcW w:w="2717" w:type="dxa"/>
            <w:tcBorders>
              <w:top w:val="single" w:sz="4" w:space="0" w:color="auto"/>
              <w:left w:val="single" w:sz="4" w:space="0" w:color="auto"/>
              <w:bottom w:val="single" w:sz="4" w:space="0" w:color="auto"/>
              <w:right w:val="single" w:sz="4" w:space="0" w:color="auto"/>
            </w:tcBorders>
          </w:tcPr>
          <w:p w14:paraId="57F34229" w14:textId="77777777" w:rsidR="00856566" w:rsidRDefault="00856566">
            <w:pPr>
              <w:pStyle w:val="ConsPlusNormal"/>
            </w:pPr>
            <w:r>
              <w:t>Электростатическое поле &lt;3&gt;</w:t>
            </w:r>
          </w:p>
        </w:tc>
        <w:tc>
          <w:tcPr>
            <w:tcW w:w="1917" w:type="dxa"/>
            <w:tcBorders>
              <w:top w:val="single" w:sz="4" w:space="0" w:color="auto"/>
              <w:left w:val="single" w:sz="4" w:space="0" w:color="auto"/>
              <w:bottom w:val="single" w:sz="4" w:space="0" w:color="auto"/>
              <w:right w:val="single" w:sz="4" w:space="0" w:color="auto"/>
            </w:tcBorders>
          </w:tcPr>
          <w:p w14:paraId="2A3DFFEE"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2790098E" w14:textId="77777777" w:rsidR="00856566" w:rsidRDefault="00856566">
            <w:pPr>
              <w:pStyle w:val="ConsPlusNormal"/>
              <w:jc w:val="center"/>
            </w:pPr>
            <w:r>
              <w:t>&lt;=ПДУ &lt;2&gt;</w:t>
            </w:r>
          </w:p>
        </w:tc>
        <w:tc>
          <w:tcPr>
            <w:tcW w:w="917" w:type="dxa"/>
            <w:tcBorders>
              <w:top w:val="single" w:sz="4" w:space="0" w:color="auto"/>
              <w:left w:val="single" w:sz="4" w:space="0" w:color="auto"/>
              <w:bottom w:val="single" w:sz="4" w:space="0" w:color="auto"/>
              <w:right w:val="single" w:sz="4" w:space="0" w:color="auto"/>
            </w:tcBorders>
          </w:tcPr>
          <w:p w14:paraId="5BCB59FC" w14:textId="77777777" w:rsidR="00856566" w:rsidRDefault="00856566">
            <w:pPr>
              <w:pStyle w:val="ConsPlusNormal"/>
              <w:jc w:val="center"/>
            </w:pPr>
            <w:r>
              <w:t>&lt;=3</w:t>
            </w:r>
          </w:p>
        </w:tc>
        <w:tc>
          <w:tcPr>
            <w:tcW w:w="764" w:type="dxa"/>
            <w:tcBorders>
              <w:top w:val="single" w:sz="4" w:space="0" w:color="auto"/>
              <w:left w:val="single" w:sz="4" w:space="0" w:color="auto"/>
              <w:bottom w:val="single" w:sz="4" w:space="0" w:color="auto"/>
              <w:right w:val="single" w:sz="4" w:space="0" w:color="auto"/>
            </w:tcBorders>
          </w:tcPr>
          <w:p w14:paraId="23480ABD" w14:textId="77777777" w:rsidR="00856566" w:rsidRDefault="00856566">
            <w:pPr>
              <w:pStyle w:val="ConsPlusNormal"/>
              <w:jc w:val="center"/>
            </w:pPr>
            <w:r>
              <w:t>&lt;=5</w:t>
            </w:r>
          </w:p>
        </w:tc>
        <w:tc>
          <w:tcPr>
            <w:tcW w:w="905" w:type="dxa"/>
            <w:tcBorders>
              <w:top w:val="single" w:sz="4" w:space="0" w:color="auto"/>
              <w:left w:val="single" w:sz="4" w:space="0" w:color="auto"/>
              <w:bottom w:val="single" w:sz="4" w:space="0" w:color="auto"/>
              <w:right w:val="single" w:sz="4" w:space="0" w:color="auto"/>
            </w:tcBorders>
          </w:tcPr>
          <w:p w14:paraId="1DD0C79C" w14:textId="77777777" w:rsidR="00856566" w:rsidRDefault="00856566">
            <w:pPr>
              <w:pStyle w:val="ConsPlusNormal"/>
              <w:jc w:val="center"/>
            </w:pPr>
            <w:r>
              <w:t>-</w:t>
            </w:r>
          </w:p>
        </w:tc>
        <w:tc>
          <w:tcPr>
            <w:tcW w:w="600" w:type="dxa"/>
            <w:tcBorders>
              <w:top w:val="single" w:sz="4" w:space="0" w:color="auto"/>
              <w:left w:val="single" w:sz="4" w:space="0" w:color="auto"/>
              <w:bottom w:val="single" w:sz="4" w:space="0" w:color="auto"/>
              <w:right w:val="single" w:sz="4" w:space="0" w:color="auto"/>
            </w:tcBorders>
          </w:tcPr>
          <w:p w14:paraId="6D866211" w14:textId="77777777" w:rsidR="00856566" w:rsidRDefault="00856566">
            <w:pPr>
              <w:pStyle w:val="ConsPlusNormal"/>
              <w:jc w:val="center"/>
            </w:pPr>
            <w:r>
              <w:t>-</w:t>
            </w:r>
          </w:p>
        </w:tc>
        <w:tc>
          <w:tcPr>
            <w:tcW w:w="1223" w:type="dxa"/>
            <w:tcBorders>
              <w:top w:val="single" w:sz="4" w:space="0" w:color="auto"/>
              <w:left w:val="single" w:sz="4" w:space="0" w:color="auto"/>
              <w:bottom w:val="single" w:sz="4" w:space="0" w:color="auto"/>
              <w:right w:val="single" w:sz="4" w:space="0" w:color="auto"/>
            </w:tcBorders>
          </w:tcPr>
          <w:p w14:paraId="576D216F" w14:textId="77777777" w:rsidR="00856566" w:rsidRDefault="00856566">
            <w:pPr>
              <w:pStyle w:val="ConsPlusNormal"/>
              <w:jc w:val="center"/>
            </w:pPr>
            <w:r>
              <w:t>-</w:t>
            </w:r>
          </w:p>
        </w:tc>
      </w:tr>
      <w:tr w:rsidR="00856566" w14:paraId="7D0CF5B0" w14:textId="77777777">
        <w:tc>
          <w:tcPr>
            <w:tcW w:w="2717" w:type="dxa"/>
            <w:tcBorders>
              <w:top w:val="single" w:sz="4" w:space="0" w:color="auto"/>
              <w:left w:val="single" w:sz="4" w:space="0" w:color="auto"/>
              <w:bottom w:val="none" w:sz="6" w:space="0" w:color="auto"/>
              <w:right w:val="single" w:sz="4" w:space="0" w:color="auto"/>
            </w:tcBorders>
          </w:tcPr>
          <w:p w14:paraId="2917DF1F" w14:textId="77777777" w:rsidR="00856566" w:rsidRDefault="00856566">
            <w:pPr>
              <w:pStyle w:val="ConsPlusNormal"/>
            </w:pPr>
            <w:r>
              <w:t>Постоянное магнитное поле &lt;3&gt;</w:t>
            </w:r>
          </w:p>
        </w:tc>
        <w:tc>
          <w:tcPr>
            <w:tcW w:w="1917" w:type="dxa"/>
            <w:tcBorders>
              <w:top w:val="single" w:sz="4" w:space="0" w:color="auto"/>
              <w:left w:val="single" w:sz="4" w:space="0" w:color="auto"/>
              <w:bottom w:val="none" w:sz="6" w:space="0" w:color="auto"/>
              <w:right w:val="single" w:sz="4" w:space="0" w:color="auto"/>
            </w:tcBorders>
          </w:tcPr>
          <w:p w14:paraId="13D78001" w14:textId="77777777" w:rsidR="00856566" w:rsidRDefault="00856566">
            <w:pPr>
              <w:pStyle w:val="ConsPlusNormal"/>
            </w:pPr>
            <w:r>
              <w:t>Естественный фон</w:t>
            </w:r>
          </w:p>
        </w:tc>
        <w:tc>
          <w:tcPr>
            <w:tcW w:w="1717" w:type="dxa"/>
            <w:tcBorders>
              <w:top w:val="single" w:sz="4" w:space="0" w:color="auto"/>
              <w:left w:val="single" w:sz="4" w:space="0" w:color="auto"/>
              <w:bottom w:val="none" w:sz="6" w:space="0" w:color="auto"/>
              <w:right w:val="single" w:sz="4" w:space="0" w:color="auto"/>
            </w:tcBorders>
          </w:tcPr>
          <w:p w14:paraId="4D5674BD" w14:textId="77777777" w:rsidR="00856566" w:rsidRDefault="00856566">
            <w:pPr>
              <w:pStyle w:val="ConsPlusNormal"/>
              <w:jc w:val="center"/>
            </w:pPr>
            <w:r>
              <w:t>&lt;=ПДУ &lt;2&gt;</w:t>
            </w:r>
          </w:p>
        </w:tc>
        <w:tc>
          <w:tcPr>
            <w:tcW w:w="917" w:type="dxa"/>
            <w:tcBorders>
              <w:top w:val="single" w:sz="4" w:space="0" w:color="auto"/>
              <w:left w:val="single" w:sz="4" w:space="0" w:color="auto"/>
              <w:bottom w:val="none" w:sz="6" w:space="0" w:color="auto"/>
              <w:right w:val="single" w:sz="4" w:space="0" w:color="auto"/>
            </w:tcBorders>
          </w:tcPr>
          <w:p w14:paraId="08C9505A" w14:textId="77777777" w:rsidR="00856566" w:rsidRDefault="00856566">
            <w:pPr>
              <w:pStyle w:val="ConsPlusNormal"/>
              <w:jc w:val="center"/>
            </w:pPr>
            <w:r>
              <w:t>&lt;=5</w:t>
            </w:r>
          </w:p>
        </w:tc>
        <w:tc>
          <w:tcPr>
            <w:tcW w:w="764" w:type="dxa"/>
            <w:tcBorders>
              <w:top w:val="single" w:sz="4" w:space="0" w:color="auto"/>
              <w:left w:val="single" w:sz="4" w:space="0" w:color="auto"/>
              <w:bottom w:val="none" w:sz="6" w:space="0" w:color="auto"/>
              <w:right w:val="single" w:sz="4" w:space="0" w:color="auto"/>
            </w:tcBorders>
          </w:tcPr>
          <w:p w14:paraId="2E1C506F" w14:textId="77777777" w:rsidR="00856566" w:rsidRDefault="00856566">
            <w:pPr>
              <w:pStyle w:val="ConsPlusNormal"/>
              <w:jc w:val="center"/>
            </w:pPr>
            <w:r>
              <w:t>&lt;=10</w:t>
            </w:r>
          </w:p>
        </w:tc>
        <w:tc>
          <w:tcPr>
            <w:tcW w:w="905" w:type="dxa"/>
            <w:tcBorders>
              <w:top w:val="single" w:sz="4" w:space="0" w:color="auto"/>
              <w:left w:val="single" w:sz="4" w:space="0" w:color="auto"/>
              <w:bottom w:val="none" w:sz="6" w:space="0" w:color="auto"/>
              <w:right w:val="single" w:sz="4" w:space="0" w:color="auto"/>
            </w:tcBorders>
          </w:tcPr>
          <w:p w14:paraId="0F466D99" w14:textId="77777777" w:rsidR="00856566" w:rsidRDefault="00856566">
            <w:pPr>
              <w:pStyle w:val="ConsPlusNormal"/>
              <w:jc w:val="center"/>
            </w:pPr>
            <w:r>
              <w:t>&lt;=100</w:t>
            </w:r>
          </w:p>
        </w:tc>
        <w:tc>
          <w:tcPr>
            <w:tcW w:w="600" w:type="dxa"/>
            <w:tcBorders>
              <w:top w:val="single" w:sz="4" w:space="0" w:color="auto"/>
              <w:left w:val="single" w:sz="4" w:space="0" w:color="auto"/>
              <w:bottom w:val="none" w:sz="6" w:space="0" w:color="auto"/>
              <w:right w:val="single" w:sz="4" w:space="0" w:color="auto"/>
            </w:tcBorders>
          </w:tcPr>
          <w:p w14:paraId="1BE72DB2" w14:textId="77777777" w:rsidR="00856566" w:rsidRDefault="00856566">
            <w:pPr>
              <w:pStyle w:val="ConsPlusNormal"/>
              <w:jc w:val="center"/>
            </w:pPr>
            <w:r>
              <w:t>-</w:t>
            </w:r>
          </w:p>
        </w:tc>
        <w:tc>
          <w:tcPr>
            <w:tcW w:w="1223" w:type="dxa"/>
            <w:tcBorders>
              <w:top w:val="single" w:sz="4" w:space="0" w:color="auto"/>
              <w:left w:val="single" w:sz="4" w:space="0" w:color="auto"/>
              <w:bottom w:val="none" w:sz="6" w:space="0" w:color="auto"/>
              <w:right w:val="single" w:sz="4" w:space="0" w:color="auto"/>
            </w:tcBorders>
          </w:tcPr>
          <w:p w14:paraId="0ED0D877" w14:textId="77777777" w:rsidR="00856566" w:rsidRDefault="00856566">
            <w:pPr>
              <w:pStyle w:val="ConsPlusNormal"/>
              <w:jc w:val="center"/>
            </w:pPr>
            <w:r>
              <w:t>-</w:t>
            </w:r>
          </w:p>
        </w:tc>
      </w:tr>
      <w:tr w:rsidR="00856566" w14:paraId="5C2BEE22" w14:textId="77777777">
        <w:tc>
          <w:tcPr>
            <w:tcW w:w="10760" w:type="dxa"/>
            <w:gridSpan w:val="8"/>
            <w:tcBorders>
              <w:top w:val="none" w:sz="6" w:space="0" w:color="auto"/>
              <w:left w:val="single" w:sz="4" w:space="0" w:color="auto"/>
              <w:bottom w:val="single" w:sz="4" w:space="0" w:color="auto"/>
              <w:right w:val="single" w:sz="4" w:space="0" w:color="auto"/>
            </w:tcBorders>
          </w:tcPr>
          <w:p w14:paraId="753A646F" w14:textId="77777777" w:rsidR="00856566" w:rsidRDefault="00856566">
            <w:pPr>
              <w:pStyle w:val="ConsPlusNormal"/>
              <w:jc w:val="both"/>
            </w:pPr>
            <w:r>
              <w:t>(в ред. постановления Минтруда и соцзащиты от 10.01.2020 N 3)</w:t>
            </w:r>
          </w:p>
        </w:tc>
      </w:tr>
      <w:tr w:rsidR="00856566" w14:paraId="0D3D6793" w14:textId="77777777">
        <w:tc>
          <w:tcPr>
            <w:tcW w:w="2717" w:type="dxa"/>
            <w:tcBorders>
              <w:top w:val="single" w:sz="4" w:space="0" w:color="auto"/>
              <w:left w:val="single" w:sz="4" w:space="0" w:color="auto"/>
              <w:bottom w:val="none" w:sz="6" w:space="0" w:color="auto"/>
              <w:right w:val="single" w:sz="4" w:space="0" w:color="auto"/>
            </w:tcBorders>
          </w:tcPr>
          <w:p w14:paraId="1C5B7947" w14:textId="77777777" w:rsidR="00856566" w:rsidRDefault="00856566">
            <w:pPr>
              <w:pStyle w:val="ConsPlusNormal"/>
            </w:pPr>
            <w:r>
              <w:t>Электрическое поле промышленной частоты 50 Гц &lt;3&gt;</w:t>
            </w:r>
          </w:p>
        </w:tc>
        <w:tc>
          <w:tcPr>
            <w:tcW w:w="1917" w:type="dxa"/>
            <w:tcBorders>
              <w:top w:val="single" w:sz="4" w:space="0" w:color="auto"/>
              <w:left w:val="single" w:sz="4" w:space="0" w:color="auto"/>
              <w:bottom w:val="none" w:sz="6" w:space="0" w:color="auto"/>
              <w:right w:val="single" w:sz="4" w:space="0" w:color="auto"/>
            </w:tcBorders>
          </w:tcPr>
          <w:p w14:paraId="7C4853FC" w14:textId="77777777" w:rsidR="00856566" w:rsidRDefault="00856566">
            <w:pPr>
              <w:pStyle w:val="ConsPlusNormal"/>
            </w:pPr>
            <w:r>
              <w:t>Естественный фон</w:t>
            </w:r>
          </w:p>
        </w:tc>
        <w:tc>
          <w:tcPr>
            <w:tcW w:w="1717" w:type="dxa"/>
            <w:tcBorders>
              <w:top w:val="single" w:sz="4" w:space="0" w:color="auto"/>
              <w:left w:val="single" w:sz="4" w:space="0" w:color="auto"/>
              <w:bottom w:val="none" w:sz="6" w:space="0" w:color="auto"/>
              <w:right w:val="single" w:sz="4" w:space="0" w:color="auto"/>
            </w:tcBorders>
          </w:tcPr>
          <w:p w14:paraId="7DCAD76A" w14:textId="77777777" w:rsidR="00856566" w:rsidRDefault="00856566">
            <w:pPr>
              <w:pStyle w:val="ConsPlusNormal"/>
              <w:jc w:val="center"/>
            </w:pPr>
            <w:r>
              <w:t>&lt;=ПДУ &lt;2&gt;</w:t>
            </w:r>
          </w:p>
        </w:tc>
        <w:tc>
          <w:tcPr>
            <w:tcW w:w="917" w:type="dxa"/>
            <w:tcBorders>
              <w:top w:val="single" w:sz="4" w:space="0" w:color="auto"/>
              <w:left w:val="single" w:sz="4" w:space="0" w:color="auto"/>
              <w:bottom w:val="none" w:sz="6" w:space="0" w:color="auto"/>
              <w:right w:val="single" w:sz="4" w:space="0" w:color="auto"/>
            </w:tcBorders>
          </w:tcPr>
          <w:p w14:paraId="69B6FADC" w14:textId="77777777" w:rsidR="00856566" w:rsidRDefault="00856566">
            <w:pPr>
              <w:pStyle w:val="ConsPlusNormal"/>
              <w:jc w:val="center"/>
            </w:pPr>
            <w:r>
              <w:t>&lt;=5</w:t>
            </w:r>
          </w:p>
        </w:tc>
        <w:tc>
          <w:tcPr>
            <w:tcW w:w="764" w:type="dxa"/>
            <w:tcBorders>
              <w:top w:val="single" w:sz="4" w:space="0" w:color="auto"/>
              <w:left w:val="single" w:sz="4" w:space="0" w:color="auto"/>
              <w:bottom w:val="none" w:sz="6" w:space="0" w:color="auto"/>
              <w:right w:val="single" w:sz="4" w:space="0" w:color="auto"/>
            </w:tcBorders>
          </w:tcPr>
          <w:p w14:paraId="2BC2C5C8" w14:textId="77777777" w:rsidR="00856566" w:rsidRDefault="00856566">
            <w:pPr>
              <w:pStyle w:val="ConsPlusNormal"/>
              <w:jc w:val="center"/>
            </w:pPr>
            <w:r>
              <w:t>&lt;=10</w:t>
            </w:r>
          </w:p>
        </w:tc>
        <w:tc>
          <w:tcPr>
            <w:tcW w:w="905" w:type="dxa"/>
            <w:tcBorders>
              <w:top w:val="single" w:sz="4" w:space="0" w:color="auto"/>
              <w:left w:val="single" w:sz="4" w:space="0" w:color="auto"/>
              <w:bottom w:val="none" w:sz="6" w:space="0" w:color="auto"/>
              <w:right w:val="single" w:sz="4" w:space="0" w:color="auto"/>
            </w:tcBorders>
          </w:tcPr>
          <w:p w14:paraId="6A2A46CC" w14:textId="77777777" w:rsidR="00856566" w:rsidRDefault="00856566">
            <w:pPr>
              <w:pStyle w:val="ConsPlusNormal"/>
              <w:jc w:val="center"/>
            </w:pPr>
            <w:r>
              <w:t>&gt;10</w:t>
            </w:r>
          </w:p>
        </w:tc>
        <w:tc>
          <w:tcPr>
            <w:tcW w:w="600" w:type="dxa"/>
            <w:tcBorders>
              <w:top w:val="single" w:sz="4" w:space="0" w:color="auto"/>
              <w:left w:val="single" w:sz="4" w:space="0" w:color="auto"/>
              <w:bottom w:val="none" w:sz="6" w:space="0" w:color="auto"/>
              <w:right w:val="single" w:sz="4" w:space="0" w:color="auto"/>
            </w:tcBorders>
          </w:tcPr>
          <w:p w14:paraId="72EAE256" w14:textId="77777777" w:rsidR="00856566" w:rsidRDefault="00856566">
            <w:pPr>
              <w:pStyle w:val="ConsPlusNormal"/>
              <w:jc w:val="center"/>
            </w:pPr>
            <w:r>
              <w:t>-</w:t>
            </w:r>
          </w:p>
        </w:tc>
        <w:tc>
          <w:tcPr>
            <w:tcW w:w="1223" w:type="dxa"/>
            <w:tcBorders>
              <w:top w:val="single" w:sz="4" w:space="0" w:color="auto"/>
              <w:left w:val="single" w:sz="4" w:space="0" w:color="auto"/>
              <w:bottom w:val="none" w:sz="6" w:space="0" w:color="auto"/>
              <w:right w:val="single" w:sz="4" w:space="0" w:color="auto"/>
            </w:tcBorders>
          </w:tcPr>
          <w:p w14:paraId="37FA0277" w14:textId="77777777" w:rsidR="00856566" w:rsidRDefault="00856566">
            <w:pPr>
              <w:pStyle w:val="ConsPlusNormal"/>
              <w:jc w:val="center"/>
            </w:pPr>
            <w:r>
              <w:t>&gt;40 &lt;1&gt;</w:t>
            </w:r>
          </w:p>
        </w:tc>
      </w:tr>
      <w:tr w:rsidR="00856566" w14:paraId="328C1032" w14:textId="77777777">
        <w:tc>
          <w:tcPr>
            <w:tcW w:w="10760" w:type="dxa"/>
            <w:gridSpan w:val="8"/>
            <w:tcBorders>
              <w:top w:val="none" w:sz="6" w:space="0" w:color="auto"/>
              <w:left w:val="single" w:sz="4" w:space="0" w:color="auto"/>
              <w:bottom w:val="single" w:sz="4" w:space="0" w:color="auto"/>
              <w:right w:val="single" w:sz="4" w:space="0" w:color="auto"/>
            </w:tcBorders>
          </w:tcPr>
          <w:p w14:paraId="07BB2BCD" w14:textId="77777777" w:rsidR="00856566" w:rsidRDefault="00856566">
            <w:pPr>
              <w:pStyle w:val="ConsPlusNormal"/>
              <w:jc w:val="both"/>
            </w:pPr>
            <w:r>
              <w:t>(в ред. постановления Минтруда и соцзащиты от 10.01.2020 N 3)</w:t>
            </w:r>
          </w:p>
        </w:tc>
      </w:tr>
      <w:tr w:rsidR="00856566" w14:paraId="19DDCE50" w14:textId="77777777">
        <w:tc>
          <w:tcPr>
            <w:tcW w:w="2717" w:type="dxa"/>
            <w:tcBorders>
              <w:top w:val="single" w:sz="4" w:space="0" w:color="auto"/>
              <w:left w:val="single" w:sz="4" w:space="0" w:color="auto"/>
              <w:bottom w:val="none" w:sz="6" w:space="0" w:color="auto"/>
              <w:right w:val="single" w:sz="4" w:space="0" w:color="auto"/>
            </w:tcBorders>
          </w:tcPr>
          <w:p w14:paraId="425614E6" w14:textId="77777777" w:rsidR="00856566" w:rsidRDefault="00856566">
            <w:pPr>
              <w:pStyle w:val="ConsPlusNormal"/>
            </w:pPr>
            <w:r>
              <w:t>Магнитное поле промышленной частоты (50 Гц) &lt;3&gt;</w:t>
            </w:r>
          </w:p>
        </w:tc>
        <w:tc>
          <w:tcPr>
            <w:tcW w:w="1917" w:type="dxa"/>
            <w:tcBorders>
              <w:top w:val="single" w:sz="4" w:space="0" w:color="auto"/>
              <w:left w:val="single" w:sz="4" w:space="0" w:color="auto"/>
              <w:bottom w:val="none" w:sz="6" w:space="0" w:color="auto"/>
              <w:right w:val="single" w:sz="4" w:space="0" w:color="auto"/>
            </w:tcBorders>
          </w:tcPr>
          <w:p w14:paraId="7B6C8103" w14:textId="77777777" w:rsidR="00856566" w:rsidRDefault="00856566">
            <w:pPr>
              <w:pStyle w:val="ConsPlusNormal"/>
            </w:pPr>
            <w:r>
              <w:t>Естественный фон</w:t>
            </w:r>
          </w:p>
        </w:tc>
        <w:tc>
          <w:tcPr>
            <w:tcW w:w="1717" w:type="dxa"/>
            <w:tcBorders>
              <w:top w:val="single" w:sz="4" w:space="0" w:color="auto"/>
              <w:left w:val="single" w:sz="4" w:space="0" w:color="auto"/>
              <w:bottom w:val="none" w:sz="6" w:space="0" w:color="auto"/>
              <w:right w:val="single" w:sz="4" w:space="0" w:color="auto"/>
            </w:tcBorders>
          </w:tcPr>
          <w:p w14:paraId="0C9E388B" w14:textId="77777777" w:rsidR="00856566" w:rsidRDefault="00856566">
            <w:pPr>
              <w:pStyle w:val="ConsPlusNormal"/>
              <w:jc w:val="center"/>
            </w:pPr>
            <w:r>
              <w:t>&lt;=ПДУ &lt;2&gt;</w:t>
            </w:r>
          </w:p>
        </w:tc>
        <w:tc>
          <w:tcPr>
            <w:tcW w:w="917" w:type="dxa"/>
            <w:tcBorders>
              <w:top w:val="single" w:sz="4" w:space="0" w:color="auto"/>
              <w:left w:val="single" w:sz="4" w:space="0" w:color="auto"/>
              <w:bottom w:val="none" w:sz="6" w:space="0" w:color="auto"/>
              <w:right w:val="single" w:sz="4" w:space="0" w:color="auto"/>
            </w:tcBorders>
          </w:tcPr>
          <w:p w14:paraId="2CEBE811" w14:textId="77777777" w:rsidR="00856566" w:rsidRDefault="00856566">
            <w:pPr>
              <w:pStyle w:val="ConsPlusNormal"/>
              <w:jc w:val="center"/>
            </w:pPr>
            <w:r>
              <w:t>&lt;=5</w:t>
            </w:r>
          </w:p>
        </w:tc>
        <w:tc>
          <w:tcPr>
            <w:tcW w:w="764" w:type="dxa"/>
            <w:tcBorders>
              <w:top w:val="single" w:sz="4" w:space="0" w:color="auto"/>
              <w:left w:val="single" w:sz="4" w:space="0" w:color="auto"/>
              <w:bottom w:val="none" w:sz="6" w:space="0" w:color="auto"/>
              <w:right w:val="single" w:sz="4" w:space="0" w:color="auto"/>
            </w:tcBorders>
          </w:tcPr>
          <w:p w14:paraId="71329729" w14:textId="77777777" w:rsidR="00856566" w:rsidRDefault="00856566">
            <w:pPr>
              <w:pStyle w:val="ConsPlusNormal"/>
              <w:jc w:val="center"/>
            </w:pPr>
            <w:r>
              <w:t>&lt;=10</w:t>
            </w:r>
          </w:p>
        </w:tc>
        <w:tc>
          <w:tcPr>
            <w:tcW w:w="905" w:type="dxa"/>
            <w:tcBorders>
              <w:top w:val="single" w:sz="4" w:space="0" w:color="auto"/>
              <w:left w:val="single" w:sz="4" w:space="0" w:color="auto"/>
              <w:bottom w:val="none" w:sz="6" w:space="0" w:color="auto"/>
              <w:right w:val="single" w:sz="4" w:space="0" w:color="auto"/>
            </w:tcBorders>
          </w:tcPr>
          <w:p w14:paraId="3CDDE892" w14:textId="77777777" w:rsidR="00856566" w:rsidRDefault="00856566">
            <w:pPr>
              <w:pStyle w:val="ConsPlusNormal"/>
              <w:jc w:val="center"/>
            </w:pPr>
            <w:r>
              <w:t>&gt;10</w:t>
            </w:r>
          </w:p>
        </w:tc>
        <w:tc>
          <w:tcPr>
            <w:tcW w:w="600" w:type="dxa"/>
            <w:tcBorders>
              <w:top w:val="single" w:sz="4" w:space="0" w:color="auto"/>
              <w:left w:val="single" w:sz="4" w:space="0" w:color="auto"/>
              <w:bottom w:val="none" w:sz="6" w:space="0" w:color="auto"/>
              <w:right w:val="single" w:sz="4" w:space="0" w:color="auto"/>
            </w:tcBorders>
          </w:tcPr>
          <w:p w14:paraId="282FF970" w14:textId="77777777" w:rsidR="00856566" w:rsidRDefault="00856566">
            <w:pPr>
              <w:pStyle w:val="ConsPlusNormal"/>
              <w:jc w:val="center"/>
            </w:pPr>
            <w:r>
              <w:t>-</w:t>
            </w:r>
          </w:p>
        </w:tc>
        <w:tc>
          <w:tcPr>
            <w:tcW w:w="1223" w:type="dxa"/>
            <w:tcBorders>
              <w:top w:val="single" w:sz="4" w:space="0" w:color="auto"/>
              <w:left w:val="single" w:sz="4" w:space="0" w:color="auto"/>
              <w:bottom w:val="none" w:sz="6" w:space="0" w:color="auto"/>
              <w:right w:val="single" w:sz="4" w:space="0" w:color="auto"/>
            </w:tcBorders>
          </w:tcPr>
          <w:p w14:paraId="538113B4" w14:textId="77777777" w:rsidR="00856566" w:rsidRDefault="00856566">
            <w:pPr>
              <w:pStyle w:val="ConsPlusNormal"/>
              <w:jc w:val="center"/>
            </w:pPr>
            <w:r>
              <w:t>-</w:t>
            </w:r>
          </w:p>
        </w:tc>
      </w:tr>
      <w:tr w:rsidR="00856566" w14:paraId="62252EE5" w14:textId="77777777">
        <w:tc>
          <w:tcPr>
            <w:tcW w:w="10760" w:type="dxa"/>
            <w:gridSpan w:val="8"/>
            <w:tcBorders>
              <w:top w:val="none" w:sz="6" w:space="0" w:color="auto"/>
              <w:left w:val="single" w:sz="4" w:space="0" w:color="auto"/>
              <w:bottom w:val="single" w:sz="4" w:space="0" w:color="auto"/>
              <w:right w:val="single" w:sz="4" w:space="0" w:color="auto"/>
            </w:tcBorders>
          </w:tcPr>
          <w:p w14:paraId="6D409872" w14:textId="77777777" w:rsidR="00856566" w:rsidRDefault="00856566">
            <w:pPr>
              <w:pStyle w:val="ConsPlusNormal"/>
              <w:jc w:val="both"/>
            </w:pPr>
            <w:r>
              <w:t>(в ред. постановления Минтруда и соцзащиты от 10.01.2020 N 3)</w:t>
            </w:r>
          </w:p>
        </w:tc>
      </w:tr>
      <w:tr w:rsidR="00856566" w14:paraId="35A03463" w14:textId="77777777">
        <w:tc>
          <w:tcPr>
            <w:tcW w:w="2717" w:type="dxa"/>
            <w:tcBorders>
              <w:top w:val="single" w:sz="4" w:space="0" w:color="auto"/>
              <w:left w:val="single" w:sz="4" w:space="0" w:color="auto"/>
              <w:bottom w:val="none" w:sz="6" w:space="0" w:color="auto"/>
              <w:right w:val="single" w:sz="4" w:space="0" w:color="auto"/>
            </w:tcBorders>
          </w:tcPr>
          <w:p w14:paraId="4784ED2B" w14:textId="77777777" w:rsidR="00856566" w:rsidRDefault="00856566">
            <w:pPr>
              <w:pStyle w:val="ConsPlusNormal"/>
            </w:pPr>
            <w:r>
              <w:t>ЭМИ, создаваемые ВДТ и ПЭВМ &lt;3&gt;</w:t>
            </w:r>
          </w:p>
        </w:tc>
        <w:tc>
          <w:tcPr>
            <w:tcW w:w="1917" w:type="dxa"/>
            <w:tcBorders>
              <w:top w:val="single" w:sz="4" w:space="0" w:color="auto"/>
              <w:left w:val="single" w:sz="4" w:space="0" w:color="auto"/>
              <w:bottom w:val="none" w:sz="6" w:space="0" w:color="auto"/>
              <w:right w:val="single" w:sz="4" w:space="0" w:color="auto"/>
            </w:tcBorders>
          </w:tcPr>
          <w:p w14:paraId="518B6CA0" w14:textId="77777777" w:rsidR="00856566" w:rsidRDefault="00856566">
            <w:pPr>
              <w:pStyle w:val="ConsPlusNormal"/>
              <w:jc w:val="center"/>
            </w:pPr>
            <w:r>
              <w:t>-</w:t>
            </w:r>
          </w:p>
        </w:tc>
        <w:tc>
          <w:tcPr>
            <w:tcW w:w="1717" w:type="dxa"/>
            <w:tcBorders>
              <w:top w:val="single" w:sz="4" w:space="0" w:color="auto"/>
              <w:left w:val="single" w:sz="4" w:space="0" w:color="auto"/>
              <w:bottom w:val="none" w:sz="6" w:space="0" w:color="auto"/>
              <w:right w:val="single" w:sz="4" w:space="0" w:color="auto"/>
            </w:tcBorders>
          </w:tcPr>
          <w:p w14:paraId="6CD32671" w14:textId="77777777" w:rsidR="00856566" w:rsidRDefault="00856566">
            <w:pPr>
              <w:pStyle w:val="ConsPlusNormal"/>
              <w:jc w:val="center"/>
            </w:pPr>
            <w:r>
              <w:t>&lt;=ПДУ</w:t>
            </w:r>
          </w:p>
        </w:tc>
        <w:tc>
          <w:tcPr>
            <w:tcW w:w="917" w:type="dxa"/>
            <w:tcBorders>
              <w:top w:val="single" w:sz="4" w:space="0" w:color="auto"/>
              <w:left w:val="single" w:sz="4" w:space="0" w:color="auto"/>
              <w:bottom w:val="none" w:sz="6" w:space="0" w:color="auto"/>
              <w:right w:val="single" w:sz="4" w:space="0" w:color="auto"/>
            </w:tcBorders>
          </w:tcPr>
          <w:p w14:paraId="7B76A19A" w14:textId="77777777" w:rsidR="00856566" w:rsidRDefault="00856566">
            <w:pPr>
              <w:pStyle w:val="ConsPlusNormal"/>
              <w:jc w:val="center"/>
            </w:pPr>
            <w:r>
              <w:t>&gt;ПДУ</w:t>
            </w:r>
          </w:p>
        </w:tc>
        <w:tc>
          <w:tcPr>
            <w:tcW w:w="764" w:type="dxa"/>
            <w:tcBorders>
              <w:top w:val="single" w:sz="4" w:space="0" w:color="auto"/>
              <w:left w:val="single" w:sz="4" w:space="0" w:color="auto"/>
              <w:bottom w:val="none" w:sz="6" w:space="0" w:color="auto"/>
              <w:right w:val="single" w:sz="4" w:space="0" w:color="auto"/>
            </w:tcBorders>
          </w:tcPr>
          <w:p w14:paraId="11228829" w14:textId="77777777" w:rsidR="00856566" w:rsidRDefault="00856566">
            <w:pPr>
              <w:pStyle w:val="ConsPlusNormal"/>
            </w:pPr>
          </w:p>
        </w:tc>
        <w:tc>
          <w:tcPr>
            <w:tcW w:w="905" w:type="dxa"/>
            <w:tcBorders>
              <w:top w:val="single" w:sz="4" w:space="0" w:color="auto"/>
              <w:left w:val="single" w:sz="4" w:space="0" w:color="auto"/>
              <w:bottom w:val="none" w:sz="6" w:space="0" w:color="auto"/>
              <w:right w:val="single" w:sz="4" w:space="0" w:color="auto"/>
            </w:tcBorders>
          </w:tcPr>
          <w:p w14:paraId="74CE4011" w14:textId="77777777" w:rsidR="00856566" w:rsidRDefault="00856566">
            <w:pPr>
              <w:pStyle w:val="ConsPlusNormal"/>
            </w:pPr>
          </w:p>
        </w:tc>
        <w:tc>
          <w:tcPr>
            <w:tcW w:w="600" w:type="dxa"/>
            <w:tcBorders>
              <w:top w:val="single" w:sz="4" w:space="0" w:color="auto"/>
              <w:left w:val="single" w:sz="4" w:space="0" w:color="auto"/>
              <w:bottom w:val="none" w:sz="6" w:space="0" w:color="auto"/>
              <w:right w:val="single" w:sz="4" w:space="0" w:color="auto"/>
            </w:tcBorders>
          </w:tcPr>
          <w:p w14:paraId="277CCEB4" w14:textId="77777777" w:rsidR="00856566" w:rsidRDefault="00856566">
            <w:pPr>
              <w:pStyle w:val="ConsPlusNormal"/>
            </w:pPr>
          </w:p>
        </w:tc>
        <w:tc>
          <w:tcPr>
            <w:tcW w:w="1223" w:type="dxa"/>
            <w:tcBorders>
              <w:top w:val="single" w:sz="4" w:space="0" w:color="auto"/>
              <w:left w:val="single" w:sz="4" w:space="0" w:color="auto"/>
              <w:bottom w:val="none" w:sz="6" w:space="0" w:color="auto"/>
              <w:right w:val="single" w:sz="4" w:space="0" w:color="auto"/>
            </w:tcBorders>
          </w:tcPr>
          <w:p w14:paraId="7A12930C" w14:textId="77777777" w:rsidR="00856566" w:rsidRDefault="00856566">
            <w:pPr>
              <w:pStyle w:val="ConsPlusNormal"/>
              <w:jc w:val="center"/>
            </w:pPr>
            <w:r>
              <w:t>-</w:t>
            </w:r>
          </w:p>
        </w:tc>
      </w:tr>
      <w:tr w:rsidR="00856566" w14:paraId="3C2AA57A" w14:textId="77777777">
        <w:tc>
          <w:tcPr>
            <w:tcW w:w="10760" w:type="dxa"/>
            <w:gridSpan w:val="8"/>
            <w:tcBorders>
              <w:top w:val="none" w:sz="6" w:space="0" w:color="auto"/>
              <w:left w:val="single" w:sz="4" w:space="0" w:color="auto"/>
              <w:bottom w:val="single" w:sz="4" w:space="0" w:color="auto"/>
              <w:right w:val="single" w:sz="4" w:space="0" w:color="auto"/>
            </w:tcBorders>
          </w:tcPr>
          <w:p w14:paraId="5E068BB6" w14:textId="77777777" w:rsidR="00856566" w:rsidRDefault="00856566">
            <w:pPr>
              <w:pStyle w:val="ConsPlusNormal"/>
              <w:jc w:val="both"/>
            </w:pPr>
            <w:r>
              <w:t>(в ред. постановления Минтруда и соцзащиты от 10.01.2020 N 3)</w:t>
            </w:r>
          </w:p>
        </w:tc>
      </w:tr>
      <w:tr w:rsidR="00856566" w14:paraId="665F38B9" w14:textId="77777777">
        <w:tc>
          <w:tcPr>
            <w:tcW w:w="10760" w:type="dxa"/>
            <w:gridSpan w:val="8"/>
            <w:tcBorders>
              <w:top w:val="single" w:sz="4" w:space="0" w:color="auto"/>
              <w:left w:val="single" w:sz="4" w:space="0" w:color="auto"/>
              <w:bottom w:val="single" w:sz="4" w:space="0" w:color="auto"/>
              <w:right w:val="single" w:sz="4" w:space="0" w:color="auto"/>
            </w:tcBorders>
          </w:tcPr>
          <w:p w14:paraId="4B1B036D" w14:textId="77777777" w:rsidR="00856566" w:rsidRDefault="00856566">
            <w:pPr>
              <w:pStyle w:val="ConsPlusNormal"/>
              <w:outlineLvl w:val="3"/>
            </w:pPr>
            <w:r>
              <w:t>ЭМИ радиочастотного диапазона &lt;7&gt;</w:t>
            </w:r>
          </w:p>
        </w:tc>
      </w:tr>
      <w:tr w:rsidR="00856566" w14:paraId="23B6D195" w14:textId="77777777">
        <w:tc>
          <w:tcPr>
            <w:tcW w:w="2717" w:type="dxa"/>
            <w:tcBorders>
              <w:top w:val="single" w:sz="4" w:space="0" w:color="auto"/>
              <w:left w:val="single" w:sz="4" w:space="0" w:color="auto"/>
              <w:bottom w:val="single" w:sz="4" w:space="0" w:color="auto"/>
              <w:right w:val="single" w:sz="4" w:space="0" w:color="auto"/>
            </w:tcBorders>
          </w:tcPr>
          <w:p w14:paraId="6E100006" w14:textId="77777777" w:rsidR="00856566" w:rsidRDefault="00856566">
            <w:pPr>
              <w:pStyle w:val="ConsPlusNormal"/>
            </w:pPr>
            <w:r>
              <w:t>0,01 - 0,03 МГц</w:t>
            </w:r>
          </w:p>
        </w:tc>
        <w:tc>
          <w:tcPr>
            <w:tcW w:w="1917" w:type="dxa"/>
            <w:tcBorders>
              <w:top w:val="single" w:sz="4" w:space="0" w:color="auto"/>
              <w:left w:val="single" w:sz="4" w:space="0" w:color="auto"/>
              <w:bottom w:val="single" w:sz="4" w:space="0" w:color="auto"/>
              <w:right w:val="single" w:sz="4" w:space="0" w:color="auto"/>
            </w:tcBorders>
          </w:tcPr>
          <w:p w14:paraId="76DDD8D1"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37D3C6D5" w14:textId="77777777" w:rsidR="00856566" w:rsidRDefault="00856566">
            <w:pPr>
              <w:pStyle w:val="ConsPlusNormal"/>
              <w:jc w:val="center"/>
            </w:pPr>
            <w:r>
              <w:t>&lt;=ПДУ &lt;2&gt;</w:t>
            </w:r>
          </w:p>
        </w:tc>
        <w:tc>
          <w:tcPr>
            <w:tcW w:w="917" w:type="dxa"/>
            <w:tcBorders>
              <w:top w:val="single" w:sz="4" w:space="0" w:color="auto"/>
              <w:left w:val="single" w:sz="4" w:space="0" w:color="auto"/>
              <w:bottom w:val="single" w:sz="4" w:space="0" w:color="auto"/>
              <w:right w:val="single" w:sz="4" w:space="0" w:color="auto"/>
            </w:tcBorders>
          </w:tcPr>
          <w:p w14:paraId="527FAB6D" w14:textId="77777777" w:rsidR="00856566" w:rsidRDefault="00856566">
            <w:pPr>
              <w:pStyle w:val="ConsPlusNormal"/>
              <w:jc w:val="center"/>
            </w:pPr>
            <w:r>
              <w:t>&lt;=5</w:t>
            </w:r>
          </w:p>
        </w:tc>
        <w:tc>
          <w:tcPr>
            <w:tcW w:w="764" w:type="dxa"/>
            <w:tcBorders>
              <w:top w:val="single" w:sz="4" w:space="0" w:color="auto"/>
              <w:left w:val="single" w:sz="4" w:space="0" w:color="auto"/>
              <w:bottom w:val="single" w:sz="4" w:space="0" w:color="auto"/>
              <w:right w:val="single" w:sz="4" w:space="0" w:color="auto"/>
            </w:tcBorders>
          </w:tcPr>
          <w:p w14:paraId="06E04A78" w14:textId="77777777" w:rsidR="00856566" w:rsidRDefault="00856566">
            <w:pPr>
              <w:pStyle w:val="ConsPlusNormal"/>
              <w:jc w:val="center"/>
            </w:pPr>
            <w:r>
              <w:t>&lt;=10</w:t>
            </w:r>
          </w:p>
        </w:tc>
        <w:tc>
          <w:tcPr>
            <w:tcW w:w="905" w:type="dxa"/>
            <w:tcBorders>
              <w:top w:val="single" w:sz="4" w:space="0" w:color="auto"/>
              <w:left w:val="single" w:sz="4" w:space="0" w:color="auto"/>
              <w:bottom w:val="single" w:sz="4" w:space="0" w:color="auto"/>
              <w:right w:val="single" w:sz="4" w:space="0" w:color="auto"/>
            </w:tcBorders>
          </w:tcPr>
          <w:p w14:paraId="65959736" w14:textId="77777777" w:rsidR="00856566" w:rsidRDefault="00856566">
            <w:pPr>
              <w:pStyle w:val="ConsPlusNormal"/>
              <w:jc w:val="center"/>
            </w:pPr>
            <w:r>
              <w:t>&gt;10</w:t>
            </w:r>
          </w:p>
        </w:tc>
        <w:tc>
          <w:tcPr>
            <w:tcW w:w="600" w:type="dxa"/>
            <w:tcBorders>
              <w:top w:val="single" w:sz="4" w:space="0" w:color="auto"/>
              <w:left w:val="single" w:sz="4" w:space="0" w:color="auto"/>
              <w:bottom w:val="single" w:sz="4" w:space="0" w:color="auto"/>
              <w:right w:val="single" w:sz="4" w:space="0" w:color="auto"/>
            </w:tcBorders>
          </w:tcPr>
          <w:p w14:paraId="36D6E69B" w14:textId="77777777" w:rsidR="00856566" w:rsidRDefault="00856566">
            <w:pPr>
              <w:pStyle w:val="ConsPlusNormal"/>
              <w:jc w:val="center"/>
            </w:pPr>
            <w:r>
              <w:t>-</w:t>
            </w:r>
          </w:p>
        </w:tc>
        <w:tc>
          <w:tcPr>
            <w:tcW w:w="1223" w:type="dxa"/>
            <w:tcBorders>
              <w:top w:val="single" w:sz="4" w:space="0" w:color="auto"/>
              <w:left w:val="single" w:sz="4" w:space="0" w:color="auto"/>
              <w:bottom w:val="single" w:sz="4" w:space="0" w:color="auto"/>
              <w:right w:val="single" w:sz="4" w:space="0" w:color="auto"/>
            </w:tcBorders>
          </w:tcPr>
          <w:p w14:paraId="6D59A90A" w14:textId="77777777" w:rsidR="00856566" w:rsidRDefault="00856566">
            <w:pPr>
              <w:pStyle w:val="ConsPlusNormal"/>
              <w:jc w:val="center"/>
            </w:pPr>
            <w:r>
              <w:t>-</w:t>
            </w:r>
          </w:p>
        </w:tc>
      </w:tr>
      <w:tr w:rsidR="00856566" w14:paraId="5F9B7A5D" w14:textId="77777777">
        <w:tc>
          <w:tcPr>
            <w:tcW w:w="2717" w:type="dxa"/>
            <w:tcBorders>
              <w:top w:val="single" w:sz="4" w:space="0" w:color="auto"/>
              <w:left w:val="single" w:sz="4" w:space="0" w:color="auto"/>
              <w:bottom w:val="single" w:sz="4" w:space="0" w:color="auto"/>
              <w:right w:val="single" w:sz="4" w:space="0" w:color="auto"/>
            </w:tcBorders>
          </w:tcPr>
          <w:p w14:paraId="3792F8CD" w14:textId="77777777" w:rsidR="00856566" w:rsidRDefault="00856566">
            <w:pPr>
              <w:pStyle w:val="ConsPlusNormal"/>
            </w:pPr>
            <w:r>
              <w:t>0,03 - 3,0 МГц</w:t>
            </w:r>
          </w:p>
        </w:tc>
        <w:tc>
          <w:tcPr>
            <w:tcW w:w="1917" w:type="dxa"/>
            <w:tcBorders>
              <w:top w:val="single" w:sz="4" w:space="0" w:color="auto"/>
              <w:left w:val="single" w:sz="4" w:space="0" w:color="auto"/>
              <w:bottom w:val="single" w:sz="4" w:space="0" w:color="auto"/>
              <w:right w:val="single" w:sz="4" w:space="0" w:color="auto"/>
            </w:tcBorders>
          </w:tcPr>
          <w:p w14:paraId="1C5FA8BE"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1CD93374" w14:textId="77777777" w:rsidR="00856566" w:rsidRDefault="00856566">
            <w:pPr>
              <w:pStyle w:val="ConsPlusNormal"/>
              <w:jc w:val="center"/>
            </w:pPr>
            <w:r>
              <w:t>&lt;=ПДУ &lt;6&gt;</w:t>
            </w:r>
          </w:p>
        </w:tc>
        <w:tc>
          <w:tcPr>
            <w:tcW w:w="917" w:type="dxa"/>
            <w:tcBorders>
              <w:top w:val="single" w:sz="4" w:space="0" w:color="auto"/>
              <w:left w:val="single" w:sz="4" w:space="0" w:color="auto"/>
              <w:bottom w:val="single" w:sz="4" w:space="0" w:color="auto"/>
              <w:right w:val="single" w:sz="4" w:space="0" w:color="auto"/>
            </w:tcBorders>
          </w:tcPr>
          <w:p w14:paraId="5397A5FB" w14:textId="77777777" w:rsidR="00856566" w:rsidRDefault="00856566">
            <w:pPr>
              <w:pStyle w:val="ConsPlusNormal"/>
              <w:jc w:val="center"/>
            </w:pPr>
            <w:r>
              <w:t>&lt;=5</w:t>
            </w:r>
          </w:p>
        </w:tc>
        <w:tc>
          <w:tcPr>
            <w:tcW w:w="764" w:type="dxa"/>
            <w:tcBorders>
              <w:top w:val="single" w:sz="4" w:space="0" w:color="auto"/>
              <w:left w:val="single" w:sz="4" w:space="0" w:color="auto"/>
              <w:bottom w:val="single" w:sz="4" w:space="0" w:color="auto"/>
              <w:right w:val="single" w:sz="4" w:space="0" w:color="auto"/>
            </w:tcBorders>
          </w:tcPr>
          <w:p w14:paraId="7BC77AE7" w14:textId="77777777" w:rsidR="00856566" w:rsidRDefault="00856566">
            <w:pPr>
              <w:pStyle w:val="ConsPlusNormal"/>
              <w:jc w:val="center"/>
            </w:pPr>
            <w:r>
              <w:t>&lt;=10</w:t>
            </w:r>
          </w:p>
        </w:tc>
        <w:tc>
          <w:tcPr>
            <w:tcW w:w="905" w:type="dxa"/>
            <w:tcBorders>
              <w:top w:val="single" w:sz="4" w:space="0" w:color="auto"/>
              <w:left w:val="single" w:sz="4" w:space="0" w:color="auto"/>
              <w:bottom w:val="single" w:sz="4" w:space="0" w:color="auto"/>
              <w:right w:val="single" w:sz="4" w:space="0" w:color="auto"/>
            </w:tcBorders>
          </w:tcPr>
          <w:p w14:paraId="2EC2DF43" w14:textId="77777777" w:rsidR="00856566" w:rsidRDefault="00856566">
            <w:pPr>
              <w:pStyle w:val="ConsPlusNormal"/>
              <w:jc w:val="center"/>
            </w:pPr>
            <w:r>
              <w:t>&gt;10</w:t>
            </w:r>
          </w:p>
        </w:tc>
        <w:tc>
          <w:tcPr>
            <w:tcW w:w="600" w:type="dxa"/>
            <w:tcBorders>
              <w:top w:val="single" w:sz="4" w:space="0" w:color="auto"/>
              <w:left w:val="single" w:sz="4" w:space="0" w:color="auto"/>
              <w:bottom w:val="single" w:sz="4" w:space="0" w:color="auto"/>
              <w:right w:val="single" w:sz="4" w:space="0" w:color="auto"/>
            </w:tcBorders>
          </w:tcPr>
          <w:p w14:paraId="04FBE430" w14:textId="77777777" w:rsidR="00856566" w:rsidRDefault="00856566">
            <w:pPr>
              <w:pStyle w:val="ConsPlusNormal"/>
              <w:jc w:val="center"/>
            </w:pPr>
            <w:r>
              <w:t>-</w:t>
            </w:r>
          </w:p>
        </w:tc>
        <w:tc>
          <w:tcPr>
            <w:tcW w:w="1223" w:type="dxa"/>
            <w:tcBorders>
              <w:top w:val="single" w:sz="4" w:space="0" w:color="auto"/>
              <w:left w:val="single" w:sz="4" w:space="0" w:color="auto"/>
              <w:bottom w:val="single" w:sz="4" w:space="0" w:color="auto"/>
              <w:right w:val="single" w:sz="4" w:space="0" w:color="auto"/>
            </w:tcBorders>
          </w:tcPr>
          <w:p w14:paraId="4E6DA68E" w14:textId="77777777" w:rsidR="00856566" w:rsidRDefault="00856566">
            <w:pPr>
              <w:pStyle w:val="ConsPlusNormal"/>
              <w:jc w:val="center"/>
            </w:pPr>
            <w:r>
              <w:t>-</w:t>
            </w:r>
          </w:p>
        </w:tc>
      </w:tr>
      <w:tr w:rsidR="00856566" w14:paraId="4196E9AD" w14:textId="77777777">
        <w:tc>
          <w:tcPr>
            <w:tcW w:w="2717" w:type="dxa"/>
            <w:tcBorders>
              <w:top w:val="single" w:sz="4" w:space="0" w:color="auto"/>
              <w:left w:val="single" w:sz="4" w:space="0" w:color="auto"/>
              <w:bottom w:val="single" w:sz="4" w:space="0" w:color="auto"/>
              <w:right w:val="single" w:sz="4" w:space="0" w:color="auto"/>
            </w:tcBorders>
          </w:tcPr>
          <w:p w14:paraId="6AB22763" w14:textId="77777777" w:rsidR="00856566" w:rsidRDefault="00856566">
            <w:pPr>
              <w:pStyle w:val="ConsPlusNormal"/>
            </w:pPr>
            <w:r>
              <w:t>3,0 - 30,0 МГц</w:t>
            </w:r>
          </w:p>
        </w:tc>
        <w:tc>
          <w:tcPr>
            <w:tcW w:w="1917" w:type="dxa"/>
            <w:tcBorders>
              <w:top w:val="single" w:sz="4" w:space="0" w:color="auto"/>
              <w:left w:val="single" w:sz="4" w:space="0" w:color="auto"/>
              <w:bottom w:val="single" w:sz="4" w:space="0" w:color="auto"/>
              <w:right w:val="single" w:sz="4" w:space="0" w:color="auto"/>
            </w:tcBorders>
          </w:tcPr>
          <w:p w14:paraId="4F9DE67E"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77A04E54" w14:textId="77777777" w:rsidR="00856566" w:rsidRDefault="00856566">
            <w:pPr>
              <w:pStyle w:val="ConsPlusNormal"/>
              <w:jc w:val="center"/>
            </w:pPr>
            <w:r>
              <w:t>&lt;=ПДУ &lt;6&gt;</w:t>
            </w:r>
          </w:p>
        </w:tc>
        <w:tc>
          <w:tcPr>
            <w:tcW w:w="917" w:type="dxa"/>
            <w:tcBorders>
              <w:top w:val="single" w:sz="4" w:space="0" w:color="auto"/>
              <w:left w:val="single" w:sz="4" w:space="0" w:color="auto"/>
              <w:bottom w:val="single" w:sz="4" w:space="0" w:color="auto"/>
              <w:right w:val="single" w:sz="4" w:space="0" w:color="auto"/>
            </w:tcBorders>
          </w:tcPr>
          <w:p w14:paraId="5BE9F58F" w14:textId="77777777" w:rsidR="00856566" w:rsidRDefault="00856566">
            <w:pPr>
              <w:pStyle w:val="ConsPlusNormal"/>
              <w:jc w:val="center"/>
            </w:pPr>
            <w:r>
              <w:t>&lt;=3</w:t>
            </w:r>
          </w:p>
        </w:tc>
        <w:tc>
          <w:tcPr>
            <w:tcW w:w="764" w:type="dxa"/>
            <w:tcBorders>
              <w:top w:val="single" w:sz="4" w:space="0" w:color="auto"/>
              <w:left w:val="single" w:sz="4" w:space="0" w:color="auto"/>
              <w:bottom w:val="single" w:sz="4" w:space="0" w:color="auto"/>
              <w:right w:val="single" w:sz="4" w:space="0" w:color="auto"/>
            </w:tcBorders>
          </w:tcPr>
          <w:p w14:paraId="397E5155" w14:textId="77777777" w:rsidR="00856566" w:rsidRDefault="00856566">
            <w:pPr>
              <w:pStyle w:val="ConsPlusNormal"/>
              <w:jc w:val="center"/>
            </w:pPr>
            <w:r>
              <w:t>&lt;=5</w:t>
            </w:r>
          </w:p>
        </w:tc>
        <w:tc>
          <w:tcPr>
            <w:tcW w:w="905" w:type="dxa"/>
            <w:tcBorders>
              <w:top w:val="single" w:sz="4" w:space="0" w:color="auto"/>
              <w:left w:val="single" w:sz="4" w:space="0" w:color="auto"/>
              <w:bottom w:val="single" w:sz="4" w:space="0" w:color="auto"/>
              <w:right w:val="single" w:sz="4" w:space="0" w:color="auto"/>
            </w:tcBorders>
          </w:tcPr>
          <w:p w14:paraId="3E02F050" w14:textId="77777777" w:rsidR="00856566" w:rsidRDefault="00856566">
            <w:pPr>
              <w:pStyle w:val="ConsPlusNormal"/>
              <w:jc w:val="center"/>
            </w:pPr>
            <w:r>
              <w:t>&lt;=10</w:t>
            </w:r>
          </w:p>
        </w:tc>
        <w:tc>
          <w:tcPr>
            <w:tcW w:w="600" w:type="dxa"/>
            <w:tcBorders>
              <w:top w:val="single" w:sz="4" w:space="0" w:color="auto"/>
              <w:left w:val="single" w:sz="4" w:space="0" w:color="auto"/>
              <w:bottom w:val="single" w:sz="4" w:space="0" w:color="auto"/>
              <w:right w:val="single" w:sz="4" w:space="0" w:color="auto"/>
            </w:tcBorders>
          </w:tcPr>
          <w:p w14:paraId="11C9FD04" w14:textId="77777777" w:rsidR="00856566" w:rsidRDefault="00856566">
            <w:pPr>
              <w:pStyle w:val="ConsPlusNormal"/>
              <w:jc w:val="center"/>
            </w:pPr>
            <w:r>
              <w:t>&gt;10</w:t>
            </w:r>
          </w:p>
        </w:tc>
        <w:tc>
          <w:tcPr>
            <w:tcW w:w="1223" w:type="dxa"/>
            <w:tcBorders>
              <w:top w:val="single" w:sz="4" w:space="0" w:color="auto"/>
              <w:left w:val="single" w:sz="4" w:space="0" w:color="auto"/>
              <w:bottom w:val="single" w:sz="4" w:space="0" w:color="auto"/>
              <w:right w:val="single" w:sz="4" w:space="0" w:color="auto"/>
            </w:tcBorders>
          </w:tcPr>
          <w:p w14:paraId="0CFC2EAA" w14:textId="77777777" w:rsidR="00856566" w:rsidRDefault="00856566">
            <w:pPr>
              <w:pStyle w:val="ConsPlusNormal"/>
              <w:jc w:val="center"/>
            </w:pPr>
            <w:r>
              <w:t>-</w:t>
            </w:r>
          </w:p>
        </w:tc>
      </w:tr>
      <w:tr w:rsidR="00856566" w14:paraId="74EE1FAB" w14:textId="77777777">
        <w:tc>
          <w:tcPr>
            <w:tcW w:w="2717" w:type="dxa"/>
            <w:tcBorders>
              <w:top w:val="single" w:sz="4" w:space="0" w:color="auto"/>
              <w:left w:val="single" w:sz="4" w:space="0" w:color="auto"/>
              <w:bottom w:val="single" w:sz="4" w:space="0" w:color="auto"/>
              <w:right w:val="single" w:sz="4" w:space="0" w:color="auto"/>
            </w:tcBorders>
          </w:tcPr>
          <w:p w14:paraId="558F7B58" w14:textId="77777777" w:rsidR="00856566" w:rsidRDefault="00856566">
            <w:pPr>
              <w:pStyle w:val="ConsPlusNormal"/>
            </w:pPr>
            <w:r>
              <w:t>30,0 -</w:t>
            </w:r>
            <w:r>
              <w:br/>
              <w:t>300,0 МГц</w:t>
            </w:r>
          </w:p>
        </w:tc>
        <w:tc>
          <w:tcPr>
            <w:tcW w:w="1917" w:type="dxa"/>
            <w:tcBorders>
              <w:top w:val="single" w:sz="4" w:space="0" w:color="auto"/>
              <w:left w:val="single" w:sz="4" w:space="0" w:color="auto"/>
              <w:bottom w:val="single" w:sz="4" w:space="0" w:color="auto"/>
              <w:right w:val="single" w:sz="4" w:space="0" w:color="auto"/>
            </w:tcBorders>
          </w:tcPr>
          <w:p w14:paraId="7C7BD594"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35BD7D36" w14:textId="77777777" w:rsidR="00856566" w:rsidRDefault="00856566">
            <w:pPr>
              <w:pStyle w:val="ConsPlusNormal"/>
              <w:jc w:val="center"/>
            </w:pPr>
            <w:r>
              <w:t>&lt;=ПДУ &lt;6&gt;</w:t>
            </w:r>
          </w:p>
        </w:tc>
        <w:tc>
          <w:tcPr>
            <w:tcW w:w="917" w:type="dxa"/>
            <w:tcBorders>
              <w:top w:val="single" w:sz="4" w:space="0" w:color="auto"/>
              <w:left w:val="single" w:sz="4" w:space="0" w:color="auto"/>
              <w:bottom w:val="single" w:sz="4" w:space="0" w:color="auto"/>
              <w:right w:val="single" w:sz="4" w:space="0" w:color="auto"/>
            </w:tcBorders>
          </w:tcPr>
          <w:p w14:paraId="41795091" w14:textId="77777777" w:rsidR="00856566" w:rsidRDefault="00856566">
            <w:pPr>
              <w:pStyle w:val="ConsPlusNormal"/>
              <w:jc w:val="center"/>
            </w:pPr>
            <w:r>
              <w:t>&lt;=3</w:t>
            </w:r>
          </w:p>
        </w:tc>
        <w:tc>
          <w:tcPr>
            <w:tcW w:w="764" w:type="dxa"/>
            <w:tcBorders>
              <w:top w:val="single" w:sz="4" w:space="0" w:color="auto"/>
              <w:left w:val="single" w:sz="4" w:space="0" w:color="auto"/>
              <w:bottom w:val="single" w:sz="4" w:space="0" w:color="auto"/>
              <w:right w:val="single" w:sz="4" w:space="0" w:color="auto"/>
            </w:tcBorders>
          </w:tcPr>
          <w:p w14:paraId="66149D3F" w14:textId="77777777" w:rsidR="00856566" w:rsidRDefault="00856566">
            <w:pPr>
              <w:pStyle w:val="ConsPlusNormal"/>
              <w:jc w:val="center"/>
            </w:pPr>
            <w:r>
              <w:t>&lt;=5</w:t>
            </w:r>
          </w:p>
        </w:tc>
        <w:tc>
          <w:tcPr>
            <w:tcW w:w="905" w:type="dxa"/>
            <w:tcBorders>
              <w:top w:val="single" w:sz="4" w:space="0" w:color="auto"/>
              <w:left w:val="single" w:sz="4" w:space="0" w:color="auto"/>
              <w:bottom w:val="single" w:sz="4" w:space="0" w:color="auto"/>
              <w:right w:val="single" w:sz="4" w:space="0" w:color="auto"/>
            </w:tcBorders>
          </w:tcPr>
          <w:p w14:paraId="3FE15A2B" w14:textId="77777777" w:rsidR="00856566" w:rsidRDefault="00856566">
            <w:pPr>
              <w:pStyle w:val="ConsPlusNormal"/>
              <w:jc w:val="center"/>
            </w:pPr>
            <w:r>
              <w:t>&lt;=10</w:t>
            </w:r>
          </w:p>
        </w:tc>
        <w:tc>
          <w:tcPr>
            <w:tcW w:w="600" w:type="dxa"/>
            <w:tcBorders>
              <w:top w:val="single" w:sz="4" w:space="0" w:color="auto"/>
              <w:left w:val="single" w:sz="4" w:space="0" w:color="auto"/>
              <w:bottom w:val="single" w:sz="4" w:space="0" w:color="auto"/>
              <w:right w:val="single" w:sz="4" w:space="0" w:color="auto"/>
            </w:tcBorders>
          </w:tcPr>
          <w:p w14:paraId="434D0D1F" w14:textId="77777777" w:rsidR="00856566" w:rsidRDefault="00856566">
            <w:pPr>
              <w:pStyle w:val="ConsPlusNormal"/>
              <w:jc w:val="center"/>
            </w:pPr>
            <w:r>
              <w:t>&gt;10</w:t>
            </w:r>
          </w:p>
        </w:tc>
        <w:tc>
          <w:tcPr>
            <w:tcW w:w="1223" w:type="dxa"/>
            <w:tcBorders>
              <w:top w:val="single" w:sz="4" w:space="0" w:color="auto"/>
              <w:left w:val="single" w:sz="4" w:space="0" w:color="auto"/>
              <w:bottom w:val="single" w:sz="4" w:space="0" w:color="auto"/>
              <w:right w:val="single" w:sz="4" w:space="0" w:color="auto"/>
            </w:tcBorders>
          </w:tcPr>
          <w:p w14:paraId="7DFD2E82" w14:textId="77777777" w:rsidR="00856566" w:rsidRDefault="00856566">
            <w:pPr>
              <w:pStyle w:val="ConsPlusNormal"/>
              <w:jc w:val="center"/>
            </w:pPr>
            <w:r>
              <w:t>&gt;100 &lt;1&gt;</w:t>
            </w:r>
          </w:p>
        </w:tc>
      </w:tr>
      <w:tr w:rsidR="00856566" w14:paraId="776096B2" w14:textId="77777777">
        <w:tc>
          <w:tcPr>
            <w:tcW w:w="2717" w:type="dxa"/>
            <w:tcBorders>
              <w:top w:val="single" w:sz="4" w:space="0" w:color="auto"/>
              <w:left w:val="single" w:sz="4" w:space="0" w:color="auto"/>
              <w:bottom w:val="single" w:sz="4" w:space="0" w:color="auto"/>
              <w:right w:val="single" w:sz="4" w:space="0" w:color="auto"/>
            </w:tcBorders>
          </w:tcPr>
          <w:p w14:paraId="6E41D96E" w14:textId="77777777" w:rsidR="00856566" w:rsidRDefault="00856566">
            <w:pPr>
              <w:pStyle w:val="ConsPlusNormal"/>
            </w:pPr>
            <w:r>
              <w:t>300,0 МГц -</w:t>
            </w:r>
            <w:r>
              <w:br/>
              <w:t>300,0 ГГц</w:t>
            </w:r>
          </w:p>
        </w:tc>
        <w:tc>
          <w:tcPr>
            <w:tcW w:w="1917" w:type="dxa"/>
            <w:tcBorders>
              <w:top w:val="single" w:sz="4" w:space="0" w:color="auto"/>
              <w:left w:val="single" w:sz="4" w:space="0" w:color="auto"/>
              <w:bottom w:val="single" w:sz="4" w:space="0" w:color="auto"/>
              <w:right w:val="single" w:sz="4" w:space="0" w:color="auto"/>
            </w:tcBorders>
          </w:tcPr>
          <w:p w14:paraId="6F3F49F8" w14:textId="77777777" w:rsidR="00856566" w:rsidRDefault="00856566">
            <w:pPr>
              <w:pStyle w:val="ConsPlusNormal"/>
            </w:pPr>
            <w:r>
              <w:t>Естественный фон</w:t>
            </w:r>
          </w:p>
        </w:tc>
        <w:tc>
          <w:tcPr>
            <w:tcW w:w="1717" w:type="dxa"/>
            <w:tcBorders>
              <w:top w:val="single" w:sz="4" w:space="0" w:color="auto"/>
              <w:left w:val="single" w:sz="4" w:space="0" w:color="auto"/>
              <w:bottom w:val="single" w:sz="4" w:space="0" w:color="auto"/>
              <w:right w:val="single" w:sz="4" w:space="0" w:color="auto"/>
            </w:tcBorders>
          </w:tcPr>
          <w:p w14:paraId="6A05966B" w14:textId="77777777" w:rsidR="00856566" w:rsidRDefault="00856566">
            <w:pPr>
              <w:pStyle w:val="ConsPlusNormal"/>
              <w:jc w:val="center"/>
            </w:pPr>
            <w:r>
              <w:t>&lt;=ПДУ &lt;6&gt;</w:t>
            </w:r>
          </w:p>
        </w:tc>
        <w:tc>
          <w:tcPr>
            <w:tcW w:w="917" w:type="dxa"/>
            <w:tcBorders>
              <w:top w:val="single" w:sz="4" w:space="0" w:color="auto"/>
              <w:left w:val="single" w:sz="4" w:space="0" w:color="auto"/>
              <w:bottom w:val="single" w:sz="4" w:space="0" w:color="auto"/>
              <w:right w:val="single" w:sz="4" w:space="0" w:color="auto"/>
            </w:tcBorders>
          </w:tcPr>
          <w:p w14:paraId="7368734A" w14:textId="77777777" w:rsidR="00856566" w:rsidRDefault="00856566">
            <w:pPr>
              <w:pStyle w:val="ConsPlusNormal"/>
              <w:jc w:val="center"/>
            </w:pPr>
            <w:r>
              <w:t>&lt;=3</w:t>
            </w:r>
          </w:p>
        </w:tc>
        <w:tc>
          <w:tcPr>
            <w:tcW w:w="764" w:type="dxa"/>
            <w:tcBorders>
              <w:top w:val="single" w:sz="4" w:space="0" w:color="auto"/>
              <w:left w:val="single" w:sz="4" w:space="0" w:color="auto"/>
              <w:bottom w:val="single" w:sz="4" w:space="0" w:color="auto"/>
              <w:right w:val="single" w:sz="4" w:space="0" w:color="auto"/>
            </w:tcBorders>
          </w:tcPr>
          <w:p w14:paraId="091BD7B8" w14:textId="77777777" w:rsidR="00856566" w:rsidRDefault="00856566">
            <w:pPr>
              <w:pStyle w:val="ConsPlusNormal"/>
              <w:jc w:val="center"/>
            </w:pPr>
            <w:r>
              <w:t>&lt;=5</w:t>
            </w:r>
          </w:p>
        </w:tc>
        <w:tc>
          <w:tcPr>
            <w:tcW w:w="905" w:type="dxa"/>
            <w:tcBorders>
              <w:top w:val="single" w:sz="4" w:space="0" w:color="auto"/>
              <w:left w:val="single" w:sz="4" w:space="0" w:color="auto"/>
              <w:bottom w:val="single" w:sz="4" w:space="0" w:color="auto"/>
              <w:right w:val="single" w:sz="4" w:space="0" w:color="auto"/>
            </w:tcBorders>
          </w:tcPr>
          <w:p w14:paraId="0C2F6ECF" w14:textId="77777777" w:rsidR="00856566" w:rsidRDefault="00856566">
            <w:pPr>
              <w:pStyle w:val="ConsPlusNormal"/>
              <w:jc w:val="center"/>
            </w:pPr>
            <w:r>
              <w:t>&lt;=10</w:t>
            </w:r>
          </w:p>
        </w:tc>
        <w:tc>
          <w:tcPr>
            <w:tcW w:w="600" w:type="dxa"/>
            <w:tcBorders>
              <w:top w:val="single" w:sz="4" w:space="0" w:color="auto"/>
              <w:left w:val="single" w:sz="4" w:space="0" w:color="auto"/>
              <w:bottom w:val="single" w:sz="4" w:space="0" w:color="auto"/>
              <w:right w:val="single" w:sz="4" w:space="0" w:color="auto"/>
            </w:tcBorders>
          </w:tcPr>
          <w:p w14:paraId="12BAC12F" w14:textId="77777777" w:rsidR="00856566" w:rsidRDefault="00856566">
            <w:pPr>
              <w:pStyle w:val="ConsPlusNormal"/>
              <w:jc w:val="center"/>
            </w:pPr>
            <w:r>
              <w:t>&gt;10</w:t>
            </w:r>
          </w:p>
        </w:tc>
        <w:tc>
          <w:tcPr>
            <w:tcW w:w="1223" w:type="dxa"/>
            <w:tcBorders>
              <w:top w:val="single" w:sz="4" w:space="0" w:color="auto"/>
              <w:left w:val="single" w:sz="4" w:space="0" w:color="auto"/>
              <w:bottom w:val="single" w:sz="4" w:space="0" w:color="auto"/>
              <w:right w:val="single" w:sz="4" w:space="0" w:color="auto"/>
            </w:tcBorders>
          </w:tcPr>
          <w:p w14:paraId="2191F494" w14:textId="77777777" w:rsidR="00856566" w:rsidRDefault="00856566">
            <w:pPr>
              <w:pStyle w:val="ConsPlusNormal"/>
              <w:jc w:val="center"/>
            </w:pPr>
            <w:r>
              <w:t>&gt;100 &lt;1&gt;</w:t>
            </w:r>
          </w:p>
        </w:tc>
      </w:tr>
    </w:tbl>
    <w:p w14:paraId="4F822F10" w14:textId="77777777" w:rsidR="00856566" w:rsidRDefault="00856566">
      <w:pPr>
        <w:pStyle w:val="ConsPlusNormal"/>
        <w:jc w:val="both"/>
      </w:pPr>
    </w:p>
    <w:p w14:paraId="50545127" w14:textId="77777777" w:rsidR="00856566" w:rsidRDefault="00856566">
      <w:pPr>
        <w:pStyle w:val="ConsPlusNormal"/>
        <w:ind w:firstLine="540"/>
        <w:jc w:val="both"/>
      </w:pPr>
      <w:r>
        <w:t>--------------------------------</w:t>
      </w:r>
    </w:p>
    <w:p w14:paraId="4DBA24ED" w14:textId="77777777" w:rsidR="00856566" w:rsidRDefault="00856566">
      <w:pPr>
        <w:pStyle w:val="ConsPlusNormal"/>
        <w:spacing w:before="200"/>
        <w:ind w:firstLine="540"/>
        <w:jc w:val="both"/>
      </w:pPr>
      <w:bookmarkStart w:id="31" w:name="Par964"/>
      <w:bookmarkEnd w:id="31"/>
      <w:r>
        <w:t>&lt;1&gt; Превышение максимального ПДУ для кратковременного воздействия.</w:t>
      </w:r>
    </w:p>
    <w:p w14:paraId="7927772E" w14:textId="77777777" w:rsidR="00856566" w:rsidRDefault="00856566">
      <w:pPr>
        <w:pStyle w:val="ConsPlusNormal"/>
        <w:spacing w:before="200"/>
        <w:ind w:firstLine="540"/>
        <w:jc w:val="both"/>
      </w:pPr>
      <w:bookmarkStart w:id="32" w:name="Par965"/>
      <w:bookmarkEnd w:id="32"/>
      <w:r>
        <w:t>&lt;2&gt; Значения ПДУ, с которыми проводится сравнение измеренных на рабочих местах величин ЭМИ, определяются в зависимости от времени воздействия фактора в течение рабочего дня.</w:t>
      </w:r>
    </w:p>
    <w:p w14:paraId="7A140CCE" w14:textId="77777777" w:rsidR="00856566" w:rsidRDefault="00856566">
      <w:pPr>
        <w:pStyle w:val="ConsPlusNormal"/>
        <w:spacing w:before="200"/>
        <w:ind w:firstLine="540"/>
        <w:jc w:val="both"/>
      </w:pPr>
      <w:bookmarkStart w:id="33" w:name="Par966"/>
      <w:bookmarkEnd w:id="33"/>
      <w:r>
        <w:t>&lt;3&gt; В соответствии с гигиеническими нормативами.</w:t>
      </w:r>
    </w:p>
    <w:p w14:paraId="6E3C26A8" w14:textId="77777777" w:rsidR="00856566" w:rsidRDefault="00856566">
      <w:pPr>
        <w:pStyle w:val="ConsPlusNormal"/>
        <w:jc w:val="both"/>
      </w:pPr>
      <w:r>
        <w:t>(сноска &lt;3&gt; в ред. постановления Минтруда и соцзащиты от 10.01.2020 N 3)</w:t>
      </w:r>
    </w:p>
    <w:p w14:paraId="14A3E38F" w14:textId="77777777" w:rsidR="00856566" w:rsidRDefault="00856566">
      <w:pPr>
        <w:pStyle w:val="ConsPlusNormal"/>
        <w:spacing w:before="200"/>
        <w:ind w:firstLine="540"/>
        <w:jc w:val="both"/>
      </w:pPr>
      <w:r>
        <w:t>&lt;4&gt; Исключено.</w:t>
      </w:r>
    </w:p>
    <w:p w14:paraId="6E5DA768" w14:textId="77777777" w:rsidR="00856566" w:rsidRDefault="00856566">
      <w:pPr>
        <w:pStyle w:val="ConsPlusNormal"/>
        <w:jc w:val="both"/>
      </w:pPr>
      <w:r>
        <w:t>(сноска &lt;4&gt; исключена. - Постановление Минтруда и соцзащиты от 10.01.2020 N 3)</w:t>
      </w:r>
    </w:p>
    <w:p w14:paraId="19EC4568" w14:textId="77777777" w:rsidR="00856566" w:rsidRDefault="00856566">
      <w:pPr>
        <w:pStyle w:val="ConsPlusNormal"/>
        <w:spacing w:before="200"/>
        <w:ind w:firstLine="540"/>
        <w:jc w:val="both"/>
      </w:pPr>
      <w:r>
        <w:t>&lt;5&gt; Исключено.</w:t>
      </w:r>
    </w:p>
    <w:p w14:paraId="182F6DBE" w14:textId="77777777" w:rsidR="00856566" w:rsidRDefault="00856566">
      <w:pPr>
        <w:pStyle w:val="ConsPlusNormal"/>
        <w:jc w:val="both"/>
      </w:pPr>
      <w:r>
        <w:t>(сноска &lt;5&gt; исключена. - Постановление Минтруда и соцзащиты от 10.01.2020 N 3)</w:t>
      </w:r>
    </w:p>
    <w:p w14:paraId="6E91C605" w14:textId="77777777" w:rsidR="00856566" w:rsidRDefault="00856566">
      <w:pPr>
        <w:pStyle w:val="ConsPlusNormal"/>
        <w:spacing w:before="200"/>
        <w:ind w:firstLine="540"/>
        <w:jc w:val="both"/>
      </w:pPr>
      <w:bookmarkStart w:id="34" w:name="Par972"/>
      <w:bookmarkEnd w:id="34"/>
      <w:r>
        <w:t>&lt;6&gt; В соответствии с санитарными нормами и правилами, устанавливающими требования к электромагнитным излучениям радиочастотного диапазона.</w:t>
      </w:r>
    </w:p>
    <w:p w14:paraId="6966B044" w14:textId="77777777" w:rsidR="00856566" w:rsidRDefault="00856566">
      <w:pPr>
        <w:pStyle w:val="ConsPlusNormal"/>
        <w:spacing w:before="200"/>
        <w:ind w:firstLine="540"/>
        <w:jc w:val="both"/>
      </w:pPr>
      <w:bookmarkStart w:id="35" w:name="Par973"/>
      <w:bookmarkEnd w:id="35"/>
      <w:r>
        <w:t>&lt;7&gt; ПДУ энергетической экспозиции ЭМИ.</w:t>
      </w:r>
    </w:p>
    <w:p w14:paraId="238503AF" w14:textId="77777777" w:rsidR="00856566" w:rsidRDefault="00856566">
      <w:pPr>
        <w:pStyle w:val="ConsPlusNormal"/>
        <w:jc w:val="both"/>
      </w:pPr>
    </w:p>
    <w:p w14:paraId="40EB2864" w14:textId="77777777" w:rsidR="00856566" w:rsidRDefault="00856566">
      <w:pPr>
        <w:pStyle w:val="ConsPlusNormal"/>
      </w:pPr>
    </w:p>
    <w:p w14:paraId="187959AD" w14:textId="77777777" w:rsidR="00856566" w:rsidRDefault="00856566">
      <w:pPr>
        <w:pStyle w:val="ConsPlusNormal"/>
      </w:pPr>
    </w:p>
    <w:p w14:paraId="0271F10E" w14:textId="77777777" w:rsidR="00856566" w:rsidRDefault="00856566">
      <w:pPr>
        <w:pStyle w:val="ConsPlusNormal"/>
      </w:pPr>
    </w:p>
    <w:p w14:paraId="68396A32" w14:textId="77777777" w:rsidR="00856566" w:rsidRDefault="00856566">
      <w:pPr>
        <w:pStyle w:val="ConsPlusNormal"/>
        <w:jc w:val="right"/>
        <w:outlineLvl w:val="2"/>
      </w:pPr>
      <w:bookmarkStart w:id="36" w:name="Par978"/>
      <w:bookmarkEnd w:id="36"/>
      <w:r>
        <w:t>Таблица 6</w:t>
      </w:r>
    </w:p>
    <w:p w14:paraId="7DABDE46" w14:textId="77777777" w:rsidR="00856566" w:rsidRDefault="00856566">
      <w:pPr>
        <w:pStyle w:val="ConsPlusNormal"/>
      </w:pPr>
    </w:p>
    <w:p w14:paraId="457B19AB" w14:textId="77777777" w:rsidR="00856566" w:rsidRDefault="00856566">
      <w:pPr>
        <w:pStyle w:val="ConsPlusNormal"/>
      </w:pPr>
    </w:p>
    <w:p w14:paraId="1E9480E0" w14:textId="77777777" w:rsidR="00856566" w:rsidRDefault="00856566">
      <w:pPr>
        <w:pStyle w:val="ConsPlusNormal"/>
        <w:jc w:val="center"/>
      </w:pPr>
      <w:r>
        <w:rPr>
          <w:b/>
          <w:bCs/>
        </w:rPr>
        <w:t>Классы условий труда при действии неионизирующих электромагнитных излучений оптического диапазона (лазерное, ультрафиолетовое)</w:t>
      </w:r>
    </w:p>
    <w:p w14:paraId="4220DD5A" w14:textId="77777777" w:rsidR="00856566" w:rsidRDefault="00856566">
      <w:pPr>
        <w:pStyle w:val="ConsPlusNormal"/>
        <w:jc w:val="center"/>
      </w:pPr>
    </w:p>
    <w:p w14:paraId="01D8A695" w14:textId="77777777" w:rsidR="00856566" w:rsidRDefault="00856566">
      <w:pPr>
        <w:pStyle w:val="ConsPlusNormal"/>
        <w:jc w:val="center"/>
      </w:pPr>
      <w:r>
        <w:t>(в ред. постановления Минтруда и соцзащиты от 11.01.2014 N 2)</w:t>
      </w:r>
    </w:p>
    <w:p w14:paraId="6F7B5048"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41"/>
        <w:gridCol w:w="1717"/>
        <w:gridCol w:w="1082"/>
        <w:gridCol w:w="1035"/>
        <w:gridCol w:w="1741"/>
        <w:gridCol w:w="1741"/>
        <w:gridCol w:w="1705"/>
      </w:tblGrid>
      <w:tr w:rsidR="00856566" w14:paraId="4A803987" w14:textId="77777777">
        <w:tc>
          <w:tcPr>
            <w:tcW w:w="2541" w:type="dxa"/>
            <w:vMerge w:val="restart"/>
            <w:tcBorders>
              <w:top w:val="single" w:sz="4" w:space="0" w:color="auto"/>
              <w:left w:val="single" w:sz="4" w:space="0" w:color="auto"/>
              <w:bottom w:val="single" w:sz="4" w:space="0" w:color="auto"/>
              <w:right w:val="single" w:sz="4" w:space="0" w:color="auto"/>
            </w:tcBorders>
            <w:vAlign w:val="center"/>
          </w:tcPr>
          <w:p w14:paraId="68C3D62A" w14:textId="77777777" w:rsidR="00856566" w:rsidRDefault="00856566">
            <w:pPr>
              <w:pStyle w:val="ConsPlusNormal"/>
              <w:jc w:val="center"/>
            </w:pPr>
            <w:r>
              <w:t>Фактор</w:t>
            </w:r>
          </w:p>
        </w:tc>
        <w:tc>
          <w:tcPr>
            <w:tcW w:w="9021" w:type="dxa"/>
            <w:gridSpan w:val="6"/>
            <w:tcBorders>
              <w:top w:val="single" w:sz="4" w:space="0" w:color="auto"/>
              <w:left w:val="single" w:sz="4" w:space="0" w:color="auto"/>
              <w:bottom w:val="single" w:sz="4" w:space="0" w:color="auto"/>
              <w:right w:val="single" w:sz="4" w:space="0" w:color="auto"/>
            </w:tcBorders>
            <w:vAlign w:val="center"/>
          </w:tcPr>
          <w:p w14:paraId="3BFBEB57" w14:textId="77777777" w:rsidR="00856566" w:rsidRDefault="00856566">
            <w:pPr>
              <w:pStyle w:val="ConsPlusNormal"/>
              <w:jc w:val="center"/>
            </w:pPr>
            <w:r>
              <w:t>Класс условий труда</w:t>
            </w:r>
          </w:p>
        </w:tc>
      </w:tr>
      <w:tr w:rsidR="00856566" w14:paraId="7AD816AD" w14:textId="77777777">
        <w:tc>
          <w:tcPr>
            <w:tcW w:w="2541" w:type="dxa"/>
            <w:vMerge/>
            <w:tcBorders>
              <w:top w:val="single" w:sz="4" w:space="0" w:color="auto"/>
              <w:left w:val="single" w:sz="4" w:space="0" w:color="auto"/>
              <w:bottom w:val="single" w:sz="4" w:space="0" w:color="auto"/>
              <w:right w:val="single" w:sz="4" w:space="0" w:color="auto"/>
            </w:tcBorders>
          </w:tcPr>
          <w:p w14:paraId="342BD07A" w14:textId="77777777" w:rsidR="00856566" w:rsidRDefault="00856566">
            <w:pPr>
              <w:pStyle w:val="ConsPlusNormal"/>
              <w:jc w:val="center"/>
            </w:pPr>
          </w:p>
        </w:tc>
        <w:tc>
          <w:tcPr>
            <w:tcW w:w="1717" w:type="dxa"/>
            <w:tcBorders>
              <w:top w:val="single" w:sz="4" w:space="0" w:color="auto"/>
              <w:left w:val="single" w:sz="4" w:space="0" w:color="auto"/>
              <w:bottom w:val="single" w:sz="4" w:space="0" w:color="auto"/>
              <w:right w:val="single" w:sz="4" w:space="0" w:color="auto"/>
            </w:tcBorders>
            <w:vAlign w:val="center"/>
          </w:tcPr>
          <w:p w14:paraId="0FE9A965" w14:textId="77777777" w:rsidR="00856566" w:rsidRDefault="00856566">
            <w:pPr>
              <w:pStyle w:val="ConsPlusNormal"/>
              <w:jc w:val="center"/>
            </w:pPr>
            <w:r>
              <w:t>допустимый</w:t>
            </w:r>
          </w:p>
        </w:tc>
        <w:tc>
          <w:tcPr>
            <w:tcW w:w="5599" w:type="dxa"/>
            <w:gridSpan w:val="4"/>
            <w:tcBorders>
              <w:top w:val="single" w:sz="4" w:space="0" w:color="auto"/>
              <w:left w:val="single" w:sz="4" w:space="0" w:color="auto"/>
              <w:bottom w:val="single" w:sz="4" w:space="0" w:color="auto"/>
              <w:right w:val="single" w:sz="4" w:space="0" w:color="auto"/>
            </w:tcBorders>
            <w:vAlign w:val="center"/>
          </w:tcPr>
          <w:p w14:paraId="12144FB3" w14:textId="77777777" w:rsidR="00856566" w:rsidRDefault="00856566">
            <w:pPr>
              <w:pStyle w:val="ConsPlusNormal"/>
              <w:jc w:val="center"/>
            </w:pPr>
            <w:r>
              <w:t>вредный</w:t>
            </w:r>
          </w:p>
        </w:tc>
        <w:tc>
          <w:tcPr>
            <w:tcW w:w="1705" w:type="dxa"/>
            <w:tcBorders>
              <w:top w:val="single" w:sz="4" w:space="0" w:color="auto"/>
              <w:left w:val="single" w:sz="4" w:space="0" w:color="auto"/>
              <w:bottom w:val="single" w:sz="4" w:space="0" w:color="auto"/>
              <w:right w:val="single" w:sz="4" w:space="0" w:color="auto"/>
            </w:tcBorders>
            <w:vAlign w:val="center"/>
          </w:tcPr>
          <w:p w14:paraId="30424EDC" w14:textId="77777777" w:rsidR="00856566" w:rsidRDefault="00856566">
            <w:pPr>
              <w:pStyle w:val="ConsPlusNormal"/>
              <w:jc w:val="center"/>
            </w:pPr>
            <w:r>
              <w:t>опасный</w:t>
            </w:r>
          </w:p>
        </w:tc>
      </w:tr>
      <w:tr w:rsidR="00856566" w14:paraId="44C02477" w14:textId="77777777">
        <w:tc>
          <w:tcPr>
            <w:tcW w:w="2541" w:type="dxa"/>
            <w:vMerge/>
            <w:tcBorders>
              <w:top w:val="single" w:sz="4" w:space="0" w:color="auto"/>
              <w:left w:val="single" w:sz="4" w:space="0" w:color="auto"/>
              <w:bottom w:val="single" w:sz="4" w:space="0" w:color="auto"/>
              <w:right w:val="single" w:sz="4" w:space="0" w:color="auto"/>
            </w:tcBorders>
          </w:tcPr>
          <w:p w14:paraId="4EEAD2FF" w14:textId="77777777" w:rsidR="00856566" w:rsidRDefault="00856566">
            <w:pPr>
              <w:pStyle w:val="ConsPlusNormal"/>
              <w:jc w:val="center"/>
            </w:pPr>
          </w:p>
        </w:tc>
        <w:tc>
          <w:tcPr>
            <w:tcW w:w="1717" w:type="dxa"/>
            <w:tcBorders>
              <w:top w:val="single" w:sz="4" w:space="0" w:color="auto"/>
              <w:left w:val="single" w:sz="4" w:space="0" w:color="auto"/>
              <w:bottom w:val="single" w:sz="4" w:space="0" w:color="auto"/>
              <w:right w:val="single" w:sz="4" w:space="0" w:color="auto"/>
            </w:tcBorders>
            <w:vAlign w:val="center"/>
          </w:tcPr>
          <w:p w14:paraId="21AD6D0F" w14:textId="77777777" w:rsidR="00856566" w:rsidRDefault="00856566">
            <w:pPr>
              <w:pStyle w:val="ConsPlusNormal"/>
              <w:jc w:val="center"/>
            </w:pPr>
            <w:r>
              <w:t>2</w:t>
            </w:r>
          </w:p>
        </w:tc>
        <w:tc>
          <w:tcPr>
            <w:tcW w:w="1082" w:type="dxa"/>
            <w:tcBorders>
              <w:top w:val="single" w:sz="4" w:space="0" w:color="auto"/>
              <w:left w:val="single" w:sz="4" w:space="0" w:color="auto"/>
              <w:bottom w:val="single" w:sz="4" w:space="0" w:color="auto"/>
              <w:right w:val="single" w:sz="4" w:space="0" w:color="auto"/>
            </w:tcBorders>
            <w:vAlign w:val="center"/>
          </w:tcPr>
          <w:p w14:paraId="153DABEC" w14:textId="77777777" w:rsidR="00856566" w:rsidRDefault="00856566">
            <w:pPr>
              <w:pStyle w:val="ConsPlusNormal"/>
              <w:jc w:val="center"/>
            </w:pPr>
            <w:r>
              <w:t>3.1</w:t>
            </w:r>
          </w:p>
        </w:tc>
        <w:tc>
          <w:tcPr>
            <w:tcW w:w="1035" w:type="dxa"/>
            <w:tcBorders>
              <w:top w:val="single" w:sz="4" w:space="0" w:color="auto"/>
              <w:left w:val="single" w:sz="4" w:space="0" w:color="auto"/>
              <w:bottom w:val="single" w:sz="4" w:space="0" w:color="auto"/>
              <w:right w:val="single" w:sz="4" w:space="0" w:color="auto"/>
            </w:tcBorders>
            <w:vAlign w:val="center"/>
          </w:tcPr>
          <w:p w14:paraId="79F93D8B" w14:textId="77777777" w:rsidR="00856566" w:rsidRDefault="00856566">
            <w:pPr>
              <w:pStyle w:val="ConsPlusNormal"/>
              <w:jc w:val="center"/>
            </w:pPr>
            <w:r>
              <w:t>3.2</w:t>
            </w:r>
          </w:p>
        </w:tc>
        <w:tc>
          <w:tcPr>
            <w:tcW w:w="1741" w:type="dxa"/>
            <w:tcBorders>
              <w:top w:val="single" w:sz="4" w:space="0" w:color="auto"/>
              <w:left w:val="single" w:sz="4" w:space="0" w:color="auto"/>
              <w:bottom w:val="single" w:sz="4" w:space="0" w:color="auto"/>
              <w:right w:val="single" w:sz="4" w:space="0" w:color="auto"/>
            </w:tcBorders>
            <w:vAlign w:val="center"/>
          </w:tcPr>
          <w:p w14:paraId="69BB0244" w14:textId="77777777" w:rsidR="00856566" w:rsidRDefault="00856566">
            <w:pPr>
              <w:pStyle w:val="ConsPlusNormal"/>
              <w:jc w:val="center"/>
            </w:pPr>
            <w:r>
              <w:t>3.3</w:t>
            </w:r>
          </w:p>
        </w:tc>
        <w:tc>
          <w:tcPr>
            <w:tcW w:w="1741" w:type="dxa"/>
            <w:tcBorders>
              <w:top w:val="single" w:sz="4" w:space="0" w:color="auto"/>
              <w:left w:val="single" w:sz="4" w:space="0" w:color="auto"/>
              <w:bottom w:val="single" w:sz="4" w:space="0" w:color="auto"/>
              <w:right w:val="single" w:sz="4" w:space="0" w:color="auto"/>
            </w:tcBorders>
            <w:vAlign w:val="center"/>
          </w:tcPr>
          <w:p w14:paraId="4652E5CF" w14:textId="77777777" w:rsidR="00856566" w:rsidRDefault="00856566">
            <w:pPr>
              <w:pStyle w:val="ConsPlusNormal"/>
              <w:jc w:val="center"/>
            </w:pPr>
            <w:r>
              <w:t>3.4</w:t>
            </w:r>
          </w:p>
        </w:tc>
        <w:tc>
          <w:tcPr>
            <w:tcW w:w="1705" w:type="dxa"/>
            <w:tcBorders>
              <w:top w:val="single" w:sz="4" w:space="0" w:color="auto"/>
              <w:left w:val="single" w:sz="4" w:space="0" w:color="auto"/>
              <w:bottom w:val="single" w:sz="4" w:space="0" w:color="auto"/>
              <w:right w:val="single" w:sz="4" w:space="0" w:color="auto"/>
            </w:tcBorders>
            <w:vAlign w:val="center"/>
          </w:tcPr>
          <w:p w14:paraId="754720BF" w14:textId="77777777" w:rsidR="00856566" w:rsidRDefault="00856566">
            <w:pPr>
              <w:pStyle w:val="ConsPlusNormal"/>
              <w:jc w:val="center"/>
            </w:pPr>
            <w:r>
              <w:t>4</w:t>
            </w:r>
          </w:p>
        </w:tc>
      </w:tr>
      <w:tr w:rsidR="00856566" w14:paraId="1CCBE480" w14:textId="77777777">
        <w:tc>
          <w:tcPr>
            <w:tcW w:w="2541" w:type="dxa"/>
            <w:vMerge w:val="restart"/>
            <w:tcBorders>
              <w:top w:val="single" w:sz="4" w:space="0" w:color="auto"/>
              <w:left w:val="single" w:sz="4" w:space="0" w:color="auto"/>
              <w:bottom w:val="single" w:sz="4" w:space="0" w:color="auto"/>
              <w:right w:val="single" w:sz="4" w:space="0" w:color="auto"/>
            </w:tcBorders>
          </w:tcPr>
          <w:p w14:paraId="1A43C46C" w14:textId="77777777" w:rsidR="00856566" w:rsidRDefault="00856566">
            <w:pPr>
              <w:pStyle w:val="ConsPlusNormal"/>
            </w:pPr>
            <w:r>
              <w:t>Лазерное излучение &lt;1&gt;</w:t>
            </w:r>
          </w:p>
        </w:tc>
        <w:tc>
          <w:tcPr>
            <w:tcW w:w="1717" w:type="dxa"/>
            <w:tcBorders>
              <w:top w:val="single" w:sz="4" w:space="0" w:color="auto"/>
              <w:left w:val="single" w:sz="4" w:space="0" w:color="auto"/>
              <w:bottom w:val="single" w:sz="4" w:space="0" w:color="auto"/>
              <w:right w:val="single" w:sz="4" w:space="0" w:color="auto"/>
            </w:tcBorders>
          </w:tcPr>
          <w:p w14:paraId="34D318E2" w14:textId="77777777" w:rsidR="00856566" w:rsidRDefault="00856566">
            <w:pPr>
              <w:pStyle w:val="ConsPlusNormal"/>
              <w:jc w:val="center"/>
            </w:pPr>
            <w:r>
              <w:t>&lt;=ПДУ</w:t>
            </w:r>
            <w:r>
              <w:rPr>
                <w:vertAlign w:val="subscript"/>
              </w:rPr>
              <w:t>1</w:t>
            </w:r>
          </w:p>
        </w:tc>
        <w:tc>
          <w:tcPr>
            <w:tcW w:w="1082" w:type="dxa"/>
            <w:tcBorders>
              <w:top w:val="single" w:sz="4" w:space="0" w:color="auto"/>
              <w:left w:val="single" w:sz="4" w:space="0" w:color="auto"/>
              <w:bottom w:val="single" w:sz="4" w:space="0" w:color="auto"/>
              <w:right w:val="single" w:sz="4" w:space="0" w:color="auto"/>
            </w:tcBorders>
          </w:tcPr>
          <w:p w14:paraId="216E720A" w14:textId="77777777" w:rsidR="00856566" w:rsidRDefault="00856566">
            <w:pPr>
              <w:pStyle w:val="ConsPlusNormal"/>
              <w:jc w:val="center"/>
            </w:pPr>
            <w:r>
              <w:t>&gt;ПДУ</w:t>
            </w:r>
            <w:r>
              <w:rPr>
                <w:vertAlign w:val="subscript"/>
              </w:rPr>
              <w:t>1</w:t>
            </w:r>
          </w:p>
        </w:tc>
        <w:tc>
          <w:tcPr>
            <w:tcW w:w="1035" w:type="dxa"/>
            <w:tcBorders>
              <w:top w:val="single" w:sz="4" w:space="0" w:color="auto"/>
              <w:left w:val="single" w:sz="4" w:space="0" w:color="auto"/>
              <w:bottom w:val="single" w:sz="4" w:space="0" w:color="auto"/>
              <w:right w:val="single" w:sz="4" w:space="0" w:color="auto"/>
            </w:tcBorders>
          </w:tcPr>
          <w:p w14:paraId="2519BE9A" w14:textId="77777777" w:rsidR="00856566" w:rsidRDefault="00856566">
            <w:pPr>
              <w:pStyle w:val="ConsPlusNormal"/>
            </w:pPr>
          </w:p>
        </w:tc>
        <w:tc>
          <w:tcPr>
            <w:tcW w:w="1741" w:type="dxa"/>
            <w:tcBorders>
              <w:top w:val="single" w:sz="4" w:space="0" w:color="auto"/>
              <w:left w:val="single" w:sz="4" w:space="0" w:color="auto"/>
              <w:bottom w:val="single" w:sz="4" w:space="0" w:color="auto"/>
              <w:right w:val="single" w:sz="4" w:space="0" w:color="auto"/>
            </w:tcBorders>
          </w:tcPr>
          <w:p w14:paraId="67B1F308" w14:textId="77777777" w:rsidR="00856566" w:rsidRDefault="00856566">
            <w:pPr>
              <w:pStyle w:val="ConsPlusNormal"/>
            </w:pPr>
          </w:p>
        </w:tc>
        <w:tc>
          <w:tcPr>
            <w:tcW w:w="1741" w:type="dxa"/>
            <w:tcBorders>
              <w:top w:val="single" w:sz="4" w:space="0" w:color="auto"/>
              <w:left w:val="single" w:sz="4" w:space="0" w:color="auto"/>
              <w:bottom w:val="single" w:sz="4" w:space="0" w:color="auto"/>
              <w:right w:val="single" w:sz="4" w:space="0" w:color="auto"/>
            </w:tcBorders>
          </w:tcPr>
          <w:p w14:paraId="30C578FC" w14:textId="77777777" w:rsidR="00856566" w:rsidRDefault="00856566">
            <w:pPr>
              <w:pStyle w:val="ConsPlusNormal"/>
            </w:pPr>
          </w:p>
        </w:tc>
        <w:tc>
          <w:tcPr>
            <w:tcW w:w="1705" w:type="dxa"/>
            <w:tcBorders>
              <w:top w:val="single" w:sz="4" w:space="0" w:color="auto"/>
              <w:left w:val="single" w:sz="4" w:space="0" w:color="auto"/>
              <w:bottom w:val="single" w:sz="4" w:space="0" w:color="auto"/>
              <w:right w:val="single" w:sz="4" w:space="0" w:color="auto"/>
            </w:tcBorders>
          </w:tcPr>
          <w:p w14:paraId="22BF37C9" w14:textId="77777777" w:rsidR="00856566" w:rsidRDefault="00856566">
            <w:pPr>
              <w:pStyle w:val="ConsPlusNormal"/>
            </w:pPr>
          </w:p>
        </w:tc>
      </w:tr>
      <w:tr w:rsidR="00856566" w14:paraId="6C59483F" w14:textId="77777777">
        <w:tc>
          <w:tcPr>
            <w:tcW w:w="2541" w:type="dxa"/>
            <w:vMerge/>
            <w:tcBorders>
              <w:top w:val="single" w:sz="4" w:space="0" w:color="auto"/>
              <w:left w:val="single" w:sz="4" w:space="0" w:color="auto"/>
              <w:bottom w:val="single" w:sz="4" w:space="0" w:color="auto"/>
              <w:right w:val="single" w:sz="4" w:space="0" w:color="auto"/>
            </w:tcBorders>
          </w:tcPr>
          <w:p w14:paraId="5509CB1B" w14:textId="77777777" w:rsidR="00856566" w:rsidRDefault="00856566">
            <w:pPr>
              <w:pStyle w:val="ConsPlusNormal"/>
            </w:pPr>
          </w:p>
        </w:tc>
        <w:tc>
          <w:tcPr>
            <w:tcW w:w="1717" w:type="dxa"/>
            <w:tcBorders>
              <w:top w:val="single" w:sz="4" w:space="0" w:color="auto"/>
              <w:left w:val="single" w:sz="4" w:space="0" w:color="auto"/>
              <w:bottom w:val="single" w:sz="4" w:space="0" w:color="auto"/>
              <w:right w:val="single" w:sz="4" w:space="0" w:color="auto"/>
            </w:tcBorders>
          </w:tcPr>
          <w:p w14:paraId="73C1A505" w14:textId="77777777" w:rsidR="00856566" w:rsidRDefault="00856566">
            <w:pPr>
              <w:pStyle w:val="ConsPlusNormal"/>
              <w:jc w:val="center"/>
            </w:pPr>
            <w:r>
              <w:t>&lt;=ПДУ</w:t>
            </w:r>
            <w:r>
              <w:rPr>
                <w:vertAlign w:val="subscript"/>
              </w:rPr>
              <w:t>2</w:t>
            </w:r>
          </w:p>
        </w:tc>
        <w:tc>
          <w:tcPr>
            <w:tcW w:w="1082" w:type="dxa"/>
            <w:tcBorders>
              <w:top w:val="single" w:sz="4" w:space="0" w:color="auto"/>
              <w:left w:val="single" w:sz="4" w:space="0" w:color="auto"/>
              <w:bottom w:val="single" w:sz="4" w:space="0" w:color="auto"/>
              <w:right w:val="single" w:sz="4" w:space="0" w:color="auto"/>
            </w:tcBorders>
          </w:tcPr>
          <w:p w14:paraId="66E4A554" w14:textId="77777777" w:rsidR="00856566" w:rsidRDefault="00856566">
            <w:pPr>
              <w:pStyle w:val="ConsPlusNormal"/>
              <w:jc w:val="center"/>
            </w:pPr>
            <w:r>
              <w:t>&gt;ПДУ</w:t>
            </w:r>
            <w:r>
              <w:rPr>
                <w:vertAlign w:val="subscript"/>
              </w:rPr>
              <w:t>2</w:t>
            </w:r>
          </w:p>
        </w:tc>
        <w:tc>
          <w:tcPr>
            <w:tcW w:w="1035" w:type="dxa"/>
            <w:tcBorders>
              <w:top w:val="single" w:sz="4" w:space="0" w:color="auto"/>
              <w:left w:val="single" w:sz="4" w:space="0" w:color="auto"/>
              <w:bottom w:val="single" w:sz="4" w:space="0" w:color="auto"/>
              <w:right w:val="single" w:sz="4" w:space="0" w:color="auto"/>
            </w:tcBorders>
          </w:tcPr>
          <w:p w14:paraId="6CA772BC" w14:textId="77777777" w:rsidR="00856566" w:rsidRDefault="00856566">
            <w:pPr>
              <w:pStyle w:val="ConsPlusNormal"/>
              <w:jc w:val="center"/>
            </w:pPr>
            <w:r>
              <w:t>&lt;=10 ПДУ</w:t>
            </w:r>
            <w:r>
              <w:rPr>
                <w:vertAlign w:val="subscript"/>
              </w:rPr>
              <w:t>2</w:t>
            </w:r>
          </w:p>
        </w:tc>
        <w:tc>
          <w:tcPr>
            <w:tcW w:w="1741" w:type="dxa"/>
            <w:tcBorders>
              <w:top w:val="single" w:sz="4" w:space="0" w:color="auto"/>
              <w:left w:val="single" w:sz="4" w:space="0" w:color="auto"/>
              <w:bottom w:val="single" w:sz="4" w:space="0" w:color="auto"/>
              <w:right w:val="single" w:sz="4" w:space="0" w:color="auto"/>
            </w:tcBorders>
          </w:tcPr>
          <w:p w14:paraId="6EE993B9" w14:textId="77777777" w:rsidR="00856566" w:rsidRDefault="00856566">
            <w:pPr>
              <w:pStyle w:val="ConsPlusNormal"/>
              <w:jc w:val="center"/>
            </w:pPr>
            <w:r>
              <w:rPr>
                <w:position w:val="-9"/>
              </w:rPr>
              <w:pict w14:anchorId="582D9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5pt;height:19.9pt">
                  <v:imagedata r:id="rId4" o:title=""/>
                </v:shape>
              </w:pict>
            </w:r>
          </w:p>
        </w:tc>
        <w:tc>
          <w:tcPr>
            <w:tcW w:w="1741" w:type="dxa"/>
            <w:tcBorders>
              <w:top w:val="single" w:sz="4" w:space="0" w:color="auto"/>
              <w:left w:val="single" w:sz="4" w:space="0" w:color="auto"/>
              <w:bottom w:val="single" w:sz="4" w:space="0" w:color="auto"/>
              <w:right w:val="single" w:sz="4" w:space="0" w:color="auto"/>
            </w:tcBorders>
          </w:tcPr>
          <w:p w14:paraId="11D5231C" w14:textId="77777777" w:rsidR="00856566" w:rsidRDefault="00856566">
            <w:pPr>
              <w:pStyle w:val="ConsPlusNormal"/>
              <w:jc w:val="center"/>
            </w:pPr>
            <w:r>
              <w:rPr>
                <w:position w:val="-9"/>
              </w:rPr>
              <w:pict w14:anchorId="69410DF7">
                <v:shape id="_x0000_i1026" type="#_x0000_t75" style="width:59.4pt;height:19.9pt">
                  <v:imagedata r:id="rId5" o:title=""/>
                </v:shape>
              </w:pict>
            </w:r>
          </w:p>
        </w:tc>
        <w:tc>
          <w:tcPr>
            <w:tcW w:w="1705" w:type="dxa"/>
            <w:tcBorders>
              <w:top w:val="single" w:sz="4" w:space="0" w:color="auto"/>
              <w:left w:val="single" w:sz="4" w:space="0" w:color="auto"/>
              <w:bottom w:val="single" w:sz="4" w:space="0" w:color="auto"/>
              <w:right w:val="single" w:sz="4" w:space="0" w:color="auto"/>
            </w:tcBorders>
          </w:tcPr>
          <w:p w14:paraId="38B0A93D" w14:textId="77777777" w:rsidR="00856566" w:rsidRDefault="00856566">
            <w:pPr>
              <w:pStyle w:val="ConsPlusNormal"/>
              <w:jc w:val="center"/>
            </w:pPr>
            <w:r>
              <w:rPr>
                <w:position w:val="-9"/>
              </w:rPr>
              <w:pict w14:anchorId="7FC19D89">
                <v:shape id="_x0000_i1027" type="#_x0000_t75" style="width:59.4pt;height:19.9pt">
                  <v:imagedata r:id="rId6" o:title=""/>
                </v:shape>
              </w:pict>
            </w:r>
          </w:p>
        </w:tc>
      </w:tr>
      <w:tr w:rsidR="00856566" w14:paraId="6A5251C0" w14:textId="77777777">
        <w:tc>
          <w:tcPr>
            <w:tcW w:w="2541" w:type="dxa"/>
            <w:tcBorders>
              <w:top w:val="single" w:sz="4" w:space="0" w:color="auto"/>
              <w:left w:val="single" w:sz="4" w:space="0" w:color="auto"/>
              <w:bottom w:val="single" w:sz="4" w:space="0" w:color="auto"/>
              <w:right w:val="single" w:sz="4" w:space="0" w:color="auto"/>
            </w:tcBorders>
          </w:tcPr>
          <w:p w14:paraId="383596D8" w14:textId="77777777" w:rsidR="00856566" w:rsidRDefault="00856566">
            <w:pPr>
              <w:pStyle w:val="ConsPlusNormal"/>
            </w:pPr>
            <w:r>
              <w:t>Ультрафиолетовое излучение (при наличии производственных источников УФ-А + УФ-В, УФ-С, Вт/м</w:t>
            </w:r>
            <w:r>
              <w:rPr>
                <w:vertAlign w:val="superscript"/>
              </w:rPr>
              <w:t>2</w:t>
            </w:r>
            <w:r>
              <w:t>)</w:t>
            </w:r>
          </w:p>
        </w:tc>
        <w:tc>
          <w:tcPr>
            <w:tcW w:w="1717" w:type="dxa"/>
            <w:tcBorders>
              <w:top w:val="single" w:sz="4" w:space="0" w:color="auto"/>
              <w:left w:val="single" w:sz="4" w:space="0" w:color="auto"/>
              <w:bottom w:val="single" w:sz="4" w:space="0" w:color="auto"/>
              <w:right w:val="single" w:sz="4" w:space="0" w:color="auto"/>
            </w:tcBorders>
          </w:tcPr>
          <w:p w14:paraId="7AE89CFB" w14:textId="77777777" w:rsidR="00856566" w:rsidRDefault="00856566">
            <w:pPr>
              <w:pStyle w:val="ConsPlusNormal"/>
              <w:jc w:val="center"/>
            </w:pPr>
            <w:r>
              <w:t>ДИИ &lt;2&gt;</w:t>
            </w:r>
          </w:p>
        </w:tc>
        <w:tc>
          <w:tcPr>
            <w:tcW w:w="1082" w:type="dxa"/>
            <w:tcBorders>
              <w:top w:val="single" w:sz="4" w:space="0" w:color="auto"/>
              <w:left w:val="single" w:sz="4" w:space="0" w:color="auto"/>
              <w:bottom w:val="single" w:sz="4" w:space="0" w:color="auto"/>
              <w:right w:val="single" w:sz="4" w:space="0" w:color="auto"/>
            </w:tcBorders>
          </w:tcPr>
          <w:p w14:paraId="48DB3215" w14:textId="77777777" w:rsidR="00856566" w:rsidRDefault="00856566">
            <w:pPr>
              <w:pStyle w:val="ConsPlusNormal"/>
              <w:jc w:val="center"/>
            </w:pPr>
            <w:r>
              <w:t>&gt;ДИИ &lt;2&gt;</w:t>
            </w:r>
          </w:p>
        </w:tc>
        <w:tc>
          <w:tcPr>
            <w:tcW w:w="1035" w:type="dxa"/>
            <w:tcBorders>
              <w:top w:val="single" w:sz="4" w:space="0" w:color="auto"/>
              <w:left w:val="single" w:sz="4" w:space="0" w:color="auto"/>
              <w:bottom w:val="single" w:sz="4" w:space="0" w:color="auto"/>
              <w:right w:val="single" w:sz="4" w:space="0" w:color="auto"/>
            </w:tcBorders>
          </w:tcPr>
          <w:p w14:paraId="1C1D34DC" w14:textId="77777777" w:rsidR="00856566" w:rsidRDefault="00856566">
            <w:pPr>
              <w:pStyle w:val="ConsPlusNormal"/>
              <w:jc w:val="center"/>
            </w:pPr>
            <w:r>
              <w:t>-</w:t>
            </w:r>
          </w:p>
        </w:tc>
        <w:tc>
          <w:tcPr>
            <w:tcW w:w="1741" w:type="dxa"/>
            <w:tcBorders>
              <w:top w:val="single" w:sz="4" w:space="0" w:color="auto"/>
              <w:left w:val="single" w:sz="4" w:space="0" w:color="auto"/>
              <w:bottom w:val="single" w:sz="4" w:space="0" w:color="auto"/>
              <w:right w:val="single" w:sz="4" w:space="0" w:color="auto"/>
            </w:tcBorders>
          </w:tcPr>
          <w:p w14:paraId="27819E9C" w14:textId="77777777" w:rsidR="00856566" w:rsidRDefault="00856566">
            <w:pPr>
              <w:pStyle w:val="ConsPlusNormal"/>
              <w:jc w:val="center"/>
            </w:pPr>
            <w:r>
              <w:t>-</w:t>
            </w:r>
          </w:p>
        </w:tc>
        <w:tc>
          <w:tcPr>
            <w:tcW w:w="1741" w:type="dxa"/>
            <w:tcBorders>
              <w:top w:val="single" w:sz="4" w:space="0" w:color="auto"/>
              <w:left w:val="single" w:sz="4" w:space="0" w:color="auto"/>
              <w:bottom w:val="single" w:sz="4" w:space="0" w:color="auto"/>
              <w:right w:val="single" w:sz="4" w:space="0" w:color="auto"/>
            </w:tcBorders>
          </w:tcPr>
          <w:p w14:paraId="32AE9379" w14:textId="77777777" w:rsidR="00856566" w:rsidRDefault="00856566">
            <w:pPr>
              <w:pStyle w:val="ConsPlusNormal"/>
              <w:jc w:val="center"/>
            </w:pPr>
            <w:r>
              <w:t>-</w:t>
            </w:r>
          </w:p>
        </w:tc>
        <w:tc>
          <w:tcPr>
            <w:tcW w:w="1705" w:type="dxa"/>
            <w:tcBorders>
              <w:top w:val="single" w:sz="4" w:space="0" w:color="auto"/>
              <w:left w:val="single" w:sz="4" w:space="0" w:color="auto"/>
              <w:bottom w:val="single" w:sz="4" w:space="0" w:color="auto"/>
              <w:right w:val="single" w:sz="4" w:space="0" w:color="auto"/>
            </w:tcBorders>
          </w:tcPr>
          <w:p w14:paraId="6E5C69C3" w14:textId="77777777" w:rsidR="00856566" w:rsidRDefault="00856566">
            <w:pPr>
              <w:pStyle w:val="ConsPlusNormal"/>
              <w:jc w:val="center"/>
            </w:pPr>
            <w:r>
              <w:t>-</w:t>
            </w:r>
          </w:p>
        </w:tc>
      </w:tr>
    </w:tbl>
    <w:p w14:paraId="731732F3" w14:textId="77777777" w:rsidR="00856566" w:rsidRDefault="00856566">
      <w:pPr>
        <w:pStyle w:val="ConsPlusNormal"/>
        <w:jc w:val="both"/>
      </w:pPr>
    </w:p>
    <w:p w14:paraId="5C0A8C50" w14:textId="77777777" w:rsidR="00856566" w:rsidRDefault="00856566">
      <w:pPr>
        <w:pStyle w:val="ConsPlusNormal"/>
        <w:ind w:firstLine="540"/>
        <w:jc w:val="both"/>
      </w:pPr>
      <w:r>
        <w:t>--------------------------------</w:t>
      </w:r>
    </w:p>
    <w:p w14:paraId="1BB5B29B" w14:textId="77777777" w:rsidR="00856566" w:rsidRDefault="00856566">
      <w:pPr>
        <w:pStyle w:val="ConsPlusNormal"/>
        <w:spacing w:before="200"/>
        <w:ind w:firstLine="540"/>
        <w:jc w:val="both"/>
      </w:pPr>
      <w:bookmarkStart w:id="37" w:name="Par1018"/>
      <w:bookmarkEnd w:id="37"/>
      <w:r>
        <w:t>&lt;1&gt; В соответствии с санитарными правилами и нормами, устанавливающими требования к лазерному излучению, при эксплуатации лазерных изделий (ПДУ</w:t>
      </w:r>
      <w:r>
        <w:rPr>
          <w:vertAlign w:val="subscript"/>
        </w:rPr>
        <w:t>1</w:t>
      </w:r>
      <w:r>
        <w:t xml:space="preserve"> - для хронического воздействия, ПДУ</w:t>
      </w:r>
      <w:r>
        <w:rPr>
          <w:vertAlign w:val="subscript"/>
        </w:rPr>
        <w:t>2</w:t>
      </w:r>
      <w:r>
        <w:t xml:space="preserve"> - для однократного воздействия).</w:t>
      </w:r>
    </w:p>
    <w:p w14:paraId="24919A1C" w14:textId="77777777" w:rsidR="00856566" w:rsidRDefault="00856566">
      <w:pPr>
        <w:pStyle w:val="ConsPlusNormal"/>
        <w:spacing w:before="200"/>
        <w:ind w:firstLine="540"/>
        <w:jc w:val="both"/>
      </w:pPr>
      <w:bookmarkStart w:id="38" w:name="Par1019"/>
      <w:bookmarkEnd w:id="38"/>
      <w:r>
        <w:t>&lt;2&gt; В соответствии с гигиеническими нормативами.</w:t>
      </w:r>
    </w:p>
    <w:p w14:paraId="00D1E7B0" w14:textId="77777777" w:rsidR="00856566" w:rsidRDefault="00856566">
      <w:pPr>
        <w:pStyle w:val="ConsPlusNormal"/>
        <w:jc w:val="both"/>
      </w:pPr>
      <w:r>
        <w:t>(в ред. постановления Минтруда и соцзащиты от 10.01.2020 N 3)</w:t>
      </w:r>
    </w:p>
    <w:p w14:paraId="0FB1F14E" w14:textId="77777777" w:rsidR="00856566" w:rsidRDefault="00856566">
      <w:pPr>
        <w:pStyle w:val="ConsPlusNormal"/>
        <w:jc w:val="both"/>
      </w:pPr>
    </w:p>
    <w:p w14:paraId="3882F0D0" w14:textId="77777777" w:rsidR="00856566" w:rsidRDefault="00856566">
      <w:pPr>
        <w:pStyle w:val="ConsPlusNormal"/>
      </w:pPr>
    </w:p>
    <w:p w14:paraId="125D38BD" w14:textId="77777777" w:rsidR="00856566" w:rsidRDefault="00856566">
      <w:pPr>
        <w:pStyle w:val="ConsPlusNormal"/>
      </w:pPr>
    </w:p>
    <w:p w14:paraId="1D566C4D" w14:textId="77777777" w:rsidR="00856566" w:rsidRDefault="00856566">
      <w:pPr>
        <w:pStyle w:val="ConsPlusNormal"/>
      </w:pPr>
    </w:p>
    <w:p w14:paraId="17857DF2" w14:textId="77777777" w:rsidR="00856566" w:rsidRDefault="00856566">
      <w:pPr>
        <w:pStyle w:val="ConsPlusNormal"/>
        <w:jc w:val="right"/>
        <w:outlineLvl w:val="2"/>
      </w:pPr>
      <w:bookmarkStart w:id="39" w:name="Par1025"/>
      <w:bookmarkEnd w:id="39"/>
      <w:r>
        <w:t>Таблица 7</w:t>
      </w:r>
    </w:p>
    <w:p w14:paraId="773D7AB0" w14:textId="77777777" w:rsidR="00856566" w:rsidRDefault="00856566">
      <w:pPr>
        <w:pStyle w:val="ConsPlusNormal"/>
      </w:pPr>
    </w:p>
    <w:p w14:paraId="0C98A09C" w14:textId="77777777" w:rsidR="00856566" w:rsidRDefault="00856566">
      <w:pPr>
        <w:pStyle w:val="ConsPlusNormal"/>
      </w:pPr>
    </w:p>
    <w:p w14:paraId="56563F16" w14:textId="77777777" w:rsidR="00856566" w:rsidRDefault="00856566">
      <w:pPr>
        <w:pStyle w:val="ConsPlusNormal"/>
        <w:jc w:val="center"/>
      </w:pPr>
      <w:r>
        <w:rPr>
          <w:b/>
          <w:bCs/>
        </w:rPr>
        <w:t>Классы условий труда при работах с источниками ионизирующего излучения (ИИИ)</w:t>
      </w:r>
    </w:p>
    <w:p w14:paraId="45BF1498"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6"/>
        <w:gridCol w:w="2329"/>
        <w:gridCol w:w="2611"/>
        <w:gridCol w:w="2611"/>
        <w:gridCol w:w="2411"/>
        <w:gridCol w:w="776"/>
        <w:gridCol w:w="2364"/>
      </w:tblGrid>
      <w:tr w:rsidR="00856566" w14:paraId="7B9C4C85" w14:textId="77777777">
        <w:tc>
          <w:tcPr>
            <w:tcW w:w="776" w:type="dxa"/>
            <w:vMerge w:val="restart"/>
            <w:tcBorders>
              <w:top w:val="single" w:sz="4" w:space="0" w:color="auto"/>
              <w:left w:val="single" w:sz="4" w:space="0" w:color="auto"/>
              <w:bottom w:val="single" w:sz="4" w:space="0" w:color="auto"/>
              <w:right w:val="single" w:sz="4" w:space="0" w:color="auto"/>
            </w:tcBorders>
            <w:vAlign w:val="center"/>
          </w:tcPr>
          <w:p w14:paraId="4E85F0BF" w14:textId="77777777" w:rsidR="00856566" w:rsidRDefault="00856566">
            <w:pPr>
              <w:pStyle w:val="ConsPlusNormal"/>
              <w:jc w:val="center"/>
            </w:pPr>
            <w:r>
              <w:t>N</w:t>
            </w:r>
            <w:r>
              <w:br/>
              <w:t>п/п</w:t>
            </w:r>
          </w:p>
        </w:tc>
        <w:tc>
          <w:tcPr>
            <w:tcW w:w="2329" w:type="dxa"/>
            <w:vMerge w:val="restart"/>
            <w:tcBorders>
              <w:top w:val="single" w:sz="4" w:space="0" w:color="auto"/>
              <w:left w:val="single" w:sz="4" w:space="0" w:color="auto"/>
              <w:bottom w:val="single" w:sz="4" w:space="0" w:color="auto"/>
              <w:right w:val="single" w:sz="4" w:space="0" w:color="auto"/>
            </w:tcBorders>
            <w:vAlign w:val="center"/>
          </w:tcPr>
          <w:p w14:paraId="0371ADF3" w14:textId="77777777" w:rsidR="00856566" w:rsidRDefault="00856566">
            <w:pPr>
              <w:pStyle w:val="ConsPlusNormal"/>
              <w:jc w:val="center"/>
            </w:pPr>
            <w:r>
              <w:t>Фактор условий труда</w:t>
            </w:r>
          </w:p>
        </w:tc>
        <w:tc>
          <w:tcPr>
            <w:tcW w:w="10773" w:type="dxa"/>
            <w:gridSpan w:val="5"/>
            <w:tcBorders>
              <w:top w:val="single" w:sz="4" w:space="0" w:color="auto"/>
              <w:left w:val="single" w:sz="4" w:space="0" w:color="auto"/>
              <w:bottom w:val="single" w:sz="4" w:space="0" w:color="auto"/>
              <w:right w:val="single" w:sz="4" w:space="0" w:color="auto"/>
            </w:tcBorders>
            <w:vAlign w:val="center"/>
          </w:tcPr>
          <w:p w14:paraId="3B2AFF98" w14:textId="77777777" w:rsidR="00856566" w:rsidRDefault="00856566">
            <w:pPr>
              <w:pStyle w:val="ConsPlusNormal"/>
              <w:jc w:val="center"/>
            </w:pPr>
            <w:r>
              <w:t>Класс условий труда</w:t>
            </w:r>
          </w:p>
        </w:tc>
      </w:tr>
      <w:tr w:rsidR="00856566" w14:paraId="18A3DF07" w14:textId="77777777">
        <w:tc>
          <w:tcPr>
            <w:tcW w:w="776" w:type="dxa"/>
            <w:vMerge/>
            <w:tcBorders>
              <w:top w:val="single" w:sz="4" w:space="0" w:color="auto"/>
              <w:left w:val="single" w:sz="4" w:space="0" w:color="auto"/>
              <w:bottom w:val="single" w:sz="4" w:space="0" w:color="auto"/>
              <w:right w:val="single" w:sz="4" w:space="0" w:color="auto"/>
            </w:tcBorders>
          </w:tcPr>
          <w:p w14:paraId="36309682" w14:textId="77777777" w:rsidR="00856566" w:rsidRDefault="00856566">
            <w:pPr>
              <w:pStyle w:val="ConsPlusNormal"/>
              <w:jc w:val="center"/>
            </w:pPr>
          </w:p>
        </w:tc>
        <w:tc>
          <w:tcPr>
            <w:tcW w:w="2329" w:type="dxa"/>
            <w:vMerge/>
            <w:tcBorders>
              <w:top w:val="single" w:sz="4" w:space="0" w:color="auto"/>
              <w:left w:val="single" w:sz="4" w:space="0" w:color="auto"/>
              <w:bottom w:val="single" w:sz="4" w:space="0" w:color="auto"/>
              <w:right w:val="single" w:sz="4" w:space="0" w:color="auto"/>
            </w:tcBorders>
          </w:tcPr>
          <w:p w14:paraId="010ACD60" w14:textId="77777777" w:rsidR="00856566" w:rsidRDefault="00856566">
            <w:pPr>
              <w:pStyle w:val="ConsPlusNormal"/>
              <w:jc w:val="center"/>
            </w:pPr>
          </w:p>
        </w:tc>
        <w:tc>
          <w:tcPr>
            <w:tcW w:w="8409" w:type="dxa"/>
            <w:gridSpan w:val="4"/>
            <w:tcBorders>
              <w:top w:val="single" w:sz="4" w:space="0" w:color="auto"/>
              <w:left w:val="single" w:sz="4" w:space="0" w:color="auto"/>
              <w:bottom w:val="single" w:sz="4" w:space="0" w:color="auto"/>
              <w:right w:val="single" w:sz="4" w:space="0" w:color="auto"/>
            </w:tcBorders>
            <w:vAlign w:val="center"/>
          </w:tcPr>
          <w:p w14:paraId="16758EAE" w14:textId="77777777" w:rsidR="00856566" w:rsidRDefault="00856566">
            <w:pPr>
              <w:pStyle w:val="ConsPlusNormal"/>
              <w:jc w:val="center"/>
            </w:pPr>
            <w:r>
              <w:t>вредный</w:t>
            </w:r>
          </w:p>
        </w:tc>
        <w:tc>
          <w:tcPr>
            <w:tcW w:w="2364" w:type="dxa"/>
            <w:tcBorders>
              <w:top w:val="single" w:sz="4" w:space="0" w:color="auto"/>
              <w:left w:val="single" w:sz="4" w:space="0" w:color="auto"/>
              <w:bottom w:val="single" w:sz="4" w:space="0" w:color="auto"/>
              <w:right w:val="single" w:sz="4" w:space="0" w:color="auto"/>
            </w:tcBorders>
            <w:vAlign w:val="center"/>
          </w:tcPr>
          <w:p w14:paraId="36EF6288" w14:textId="77777777" w:rsidR="00856566" w:rsidRDefault="00856566">
            <w:pPr>
              <w:pStyle w:val="ConsPlusNormal"/>
              <w:jc w:val="center"/>
            </w:pPr>
            <w:r>
              <w:t>опасный</w:t>
            </w:r>
          </w:p>
        </w:tc>
      </w:tr>
      <w:tr w:rsidR="00856566" w14:paraId="4F482AFB" w14:textId="77777777">
        <w:tc>
          <w:tcPr>
            <w:tcW w:w="776" w:type="dxa"/>
            <w:vMerge/>
            <w:tcBorders>
              <w:top w:val="single" w:sz="4" w:space="0" w:color="auto"/>
              <w:left w:val="single" w:sz="4" w:space="0" w:color="auto"/>
              <w:bottom w:val="single" w:sz="4" w:space="0" w:color="auto"/>
              <w:right w:val="single" w:sz="4" w:space="0" w:color="auto"/>
            </w:tcBorders>
          </w:tcPr>
          <w:p w14:paraId="61AFC2A4" w14:textId="77777777" w:rsidR="00856566" w:rsidRDefault="00856566">
            <w:pPr>
              <w:pStyle w:val="ConsPlusNormal"/>
              <w:jc w:val="center"/>
            </w:pPr>
          </w:p>
        </w:tc>
        <w:tc>
          <w:tcPr>
            <w:tcW w:w="2329" w:type="dxa"/>
            <w:vMerge/>
            <w:tcBorders>
              <w:top w:val="single" w:sz="4" w:space="0" w:color="auto"/>
              <w:left w:val="single" w:sz="4" w:space="0" w:color="auto"/>
              <w:bottom w:val="single" w:sz="4" w:space="0" w:color="auto"/>
              <w:right w:val="single" w:sz="4" w:space="0" w:color="auto"/>
            </w:tcBorders>
          </w:tcPr>
          <w:p w14:paraId="2ECB0923" w14:textId="77777777" w:rsidR="00856566" w:rsidRDefault="00856566">
            <w:pPr>
              <w:pStyle w:val="ConsPlusNormal"/>
              <w:jc w:val="center"/>
            </w:pPr>
          </w:p>
        </w:tc>
        <w:tc>
          <w:tcPr>
            <w:tcW w:w="2611" w:type="dxa"/>
            <w:tcBorders>
              <w:top w:val="single" w:sz="4" w:space="0" w:color="auto"/>
              <w:left w:val="single" w:sz="4" w:space="0" w:color="auto"/>
              <w:bottom w:val="single" w:sz="4" w:space="0" w:color="auto"/>
              <w:right w:val="single" w:sz="4" w:space="0" w:color="auto"/>
            </w:tcBorders>
            <w:vAlign w:val="center"/>
          </w:tcPr>
          <w:p w14:paraId="3E2A4B59" w14:textId="77777777" w:rsidR="00856566" w:rsidRDefault="00856566">
            <w:pPr>
              <w:pStyle w:val="ConsPlusNormal"/>
              <w:jc w:val="center"/>
            </w:pPr>
            <w:r>
              <w:t>3.1</w:t>
            </w:r>
          </w:p>
        </w:tc>
        <w:tc>
          <w:tcPr>
            <w:tcW w:w="2611" w:type="dxa"/>
            <w:tcBorders>
              <w:top w:val="single" w:sz="4" w:space="0" w:color="auto"/>
              <w:left w:val="single" w:sz="4" w:space="0" w:color="auto"/>
              <w:bottom w:val="single" w:sz="4" w:space="0" w:color="auto"/>
              <w:right w:val="single" w:sz="4" w:space="0" w:color="auto"/>
            </w:tcBorders>
            <w:vAlign w:val="center"/>
          </w:tcPr>
          <w:p w14:paraId="779961AE" w14:textId="77777777" w:rsidR="00856566" w:rsidRDefault="00856566">
            <w:pPr>
              <w:pStyle w:val="ConsPlusNormal"/>
              <w:jc w:val="center"/>
            </w:pPr>
            <w:r>
              <w:t>3.2</w:t>
            </w:r>
          </w:p>
        </w:tc>
        <w:tc>
          <w:tcPr>
            <w:tcW w:w="2411" w:type="dxa"/>
            <w:tcBorders>
              <w:top w:val="single" w:sz="4" w:space="0" w:color="auto"/>
              <w:left w:val="single" w:sz="4" w:space="0" w:color="auto"/>
              <w:bottom w:val="single" w:sz="4" w:space="0" w:color="auto"/>
              <w:right w:val="single" w:sz="4" w:space="0" w:color="auto"/>
            </w:tcBorders>
            <w:vAlign w:val="center"/>
          </w:tcPr>
          <w:p w14:paraId="524553EF" w14:textId="77777777" w:rsidR="00856566" w:rsidRDefault="00856566">
            <w:pPr>
              <w:pStyle w:val="ConsPlusNormal"/>
              <w:jc w:val="center"/>
            </w:pPr>
            <w:r>
              <w:t>3.3</w:t>
            </w:r>
          </w:p>
        </w:tc>
        <w:tc>
          <w:tcPr>
            <w:tcW w:w="776" w:type="dxa"/>
            <w:tcBorders>
              <w:top w:val="single" w:sz="4" w:space="0" w:color="auto"/>
              <w:left w:val="single" w:sz="4" w:space="0" w:color="auto"/>
              <w:bottom w:val="single" w:sz="4" w:space="0" w:color="auto"/>
              <w:right w:val="single" w:sz="4" w:space="0" w:color="auto"/>
            </w:tcBorders>
            <w:vAlign w:val="center"/>
          </w:tcPr>
          <w:p w14:paraId="48B1DE40" w14:textId="77777777" w:rsidR="00856566" w:rsidRDefault="00856566">
            <w:pPr>
              <w:pStyle w:val="ConsPlusNormal"/>
              <w:jc w:val="center"/>
            </w:pPr>
            <w:r>
              <w:t>3.4</w:t>
            </w:r>
          </w:p>
        </w:tc>
        <w:tc>
          <w:tcPr>
            <w:tcW w:w="2364" w:type="dxa"/>
            <w:tcBorders>
              <w:top w:val="single" w:sz="4" w:space="0" w:color="auto"/>
              <w:left w:val="single" w:sz="4" w:space="0" w:color="auto"/>
              <w:bottom w:val="single" w:sz="4" w:space="0" w:color="auto"/>
              <w:right w:val="single" w:sz="4" w:space="0" w:color="auto"/>
            </w:tcBorders>
            <w:vAlign w:val="center"/>
          </w:tcPr>
          <w:p w14:paraId="6AA822B3" w14:textId="77777777" w:rsidR="00856566" w:rsidRDefault="00856566">
            <w:pPr>
              <w:pStyle w:val="ConsPlusNormal"/>
              <w:jc w:val="center"/>
            </w:pPr>
            <w:r>
              <w:t>4</w:t>
            </w:r>
          </w:p>
        </w:tc>
      </w:tr>
      <w:tr w:rsidR="00856566" w14:paraId="6E9BCFAB" w14:textId="77777777">
        <w:tc>
          <w:tcPr>
            <w:tcW w:w="776" w:type="dxa"/>
            <w:tcBorders>
              <w:top w:val="single" w:sz="4" w:space="0" w:color="auto"/>
              <w:left w:val="single" w:sz="4" w:space="0" w:color="auto"/>
              <w:bottom w:val="single" w:sz="4" w:space="0" w:color="auto"/>
              <w:right w:val="single" w:sz="4" w:space="0" w:color="auto"/>
            </w:tcBorders>
            <w:vAlign w:val="center"/>
          </w:tcPr>
          <w:p w14:paraId="1EA5C5FD" w14:textId="77777777" w:rsidR="00856566" w:rsidRDefault="00856566">
            <w:pPr>
              <w:pStyle w:val="ConsPlusNormal"/>
              <w:jc w:val="center"/>
              <w:outlineLvl w:val="3"/>
            </w:pPr>
            <w:bookmarkStart w:id="40" w:name="Par1040"/>
            <w:bookmarkEnd w:id="40"/>
            <w:r>
              <w:t>1</w:t>
            </w:r>
          </w:p>
        </w:tc>
        <w:tc>
          <w:tcPr>
            <w:tcW w:w="13102" w:type="dxa"/>
            <w:gridSpan w:val="6"/>
            <w:tcBorders>
              <w:top w:val="single" w:sz="4" w:space="0" w:color="auto"/>
              <w:left w:val="single" w:sz="4" w:space="0" w:color="auto"/>
              <w:bottom w:val="single" w:sz="4" w:space="0" w:color="auto"/>
              <w:right w:val="single" w:sz="4" w:space="0" w:color="auto"/>
            </w:tcBorders>
            <w:vAlign w:val="center"/>
          </w:tcPr>
          <w:p w14:paraId="58A9367A" w14:textId="77777777" w:rsidR="00856566" w:rsidRDefault="00856566">
            <w:pPr>
              <w:pStyle w:val="ConsPlusNormal"/>
            </w:pPr>
            <w:r>
              <w:t>Работа с открытыми радионуклидными источниками излучения (радиоактивными веществами)</w:t>
            </w:r>
          </w:p>
        </w:tc>
      </w:tr>
      <w:tr w:rsidR="00856566" w14:paraId="5EB3A8B1" w14:textId="77777777">
        <w:tc>
          <w:tcPr>
            <w:tcW w:w="776" w:type="dxa"/>
            <w:tcBorders>
              <w:top w:val="single" w:sz="4" w:space="0" w:color="auto"/>
              <w:left w:val="single" w:sz="4" w:space="0" w:color="auto"/>
              <w:bottom w:val="single" w:sz="4" w:space="0" w:color="auto"/>
              <w:right w:val="single" w:sz="4" w:space="0" w:color="auto"/>
            </w:tcBorders>
          </w:tcPr>
          <w:p w14:paraId="6A7ABBCB" w14:textId="77777777" w:rsidR="00856566" w:rsidRDefault="00856566">
            <w:pPr>
              <w:pStyle w:val="ConsPlusNormal"/>
              <w:jc w:val="center"/>
            </w:pPr>
            <w:r>
              <w:t>1.1</w:t>
            </w:r>
          </w:p>
        </w:tc>
        <w:tc>
          <w:tcPr>
            <w:tcW w:w="2329" w:type="dxa"/>
            <w:tcBorders>
              <w:top w:val="single" w:sz="4" w:space="0" w:color="auto"/>
              <w:left w:val="single" w:sz="4" w:space="0" w:color="auto"/>
              <w:bottom w:val="single" w:sz="4" w:space="0" w:color="auto"/>
              <w:right w:val="single" w:sz="4" w:space="0" w:color="auto"/>
            </w:tcBorders>
          </w:tcPr>
          <w:p w14:paraId="01835183" w14:textId="77777777" w:rsidR="00856566" w:rsidRDefault="00856566">
            <w:pPr>
              <w:pStyle w:val="ConsPlusNormal"/>
            </w:pPr>
            <w:r>
              <w:t>Мощность дозы внешнего гамма-излучения (МД), мкЗв/час</w:t>
            </w:r>
          </w:p>
        </w:tc>
        <w:tc>
          <w:tcPr>
            <w:tcW w:w="2611" w:type="dxa"/>
            <w:tcBorders>
              <w:top w:val="single" w:sz="4" w:space="0" w:color="auto"/>
              <w:left w:val="single" w:sz="4" w:space="0" w:color="auto"/>
              <w:bottom w:val="single" w:sz="4" w:space="0" w:color="auto"/>
              <w:right w:val="single" w:sz="4" w:space="0" w:color="auto"/>
            </w:tcBorders>
          </w:tcPr>
          <w:p w14:paraId="25DABE3F" w14:textId="77777777" w:rsidR="00856566" w:rsidRDefault="00856566">
            <w:pPr>
              <w:pStyle w:val="ConsPlusNormal"/>
              <w:jc w:val="center"/>
            </w:pPr>
            <w:r>
              <w:t>1. Работа с ИИИ,</w:t>
            </w:r>
            <w:r>
              <w:br/>
              <w:t>МД</w:t>
            </w:r>
            <w:r>
              <w:rPr>
                <w:vertAlign w:val="subscript"/>
              </w:rPr>
              <w:t>перс</w:t>
            </w:r>
            <w:r>
              <w:t xml:space="preserve"> &lt;= ДМД</w:t>
            </w:r>
            <w:r>
              <w:rPr>
                <w:vertAlign w:val="subscript"/>
              </w:rPr>
              <w:t>перс</w:t>
            </w:r>
            <w:r>
              <w:br/>
              <w:t>2. Работа в зоне воздействия ИИИ, МД</w:t>
            </w:r>
            <w:r>
              <w:rPr>
                <w:vertAlign w:val="subscript"/>
              </w:rPr>
              <w:t>перс</w:t>
            </w:r>
            <w:r>
              <w:t xml:space="preserve"> &lt;= ДМД</w:t>
            </w:r>
            <w:r>
              <w:rPr>
                <w:vertAlign w:val="subscript"/>
              </w:rPr>
              <w:t>перс</w:t>
            </w:r>
          </w:p>
        </w:tc>
        <w:tc>
          <w:tcPr>
            <w:tcW w:w="2611" w:type="dxa"/>
            <w:tcBorders>
              <w:top w:val="single" w:sz="4" w:space="0" w:color="auto"/>
              <w:left w:val="single" w:sz="4" w:space="0" w:color="auto"/>
              <w:bottom w:val="single" w:sz="4" w:space="0" w:color="auto"/>
              <w:right w:val="single" w:sz="4" w:space="0" w:color="auto"/>
            </w:tcBorders>
          </w:tcPr>
          <w:p w14:paraId="53C13E72"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37856C4D"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14988FB4"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3BCDBC0A" w14:textId="77777777" w:rsidR="00856566" w:rsidRDefault="00856566">
            <w:pPr>
              <w:pStyle w:val="ConsPlusNormal"/>
              <w:jc w:val="center"/>
            </w:pPr>
            <w:r>
              <w:t>&gt; ДМД</w:t>
            </w:r>
            <w:r>
              <w:rPr>
                <w:vertAlign w:val="subscript"/>
              </w:rPr>
              <w:t>перс</w:t>
            </w:r>
            <w:r>
              <w:t xml:space="preserve"> х</w:t>
            </w:r>
            <w:r>
              <w:br/>
              <w:t>х 1700</w:t>
            </w:r>
          </w:p>
        </w:tc>
      </w:tr>
      <w:tr w:rsidR="00856566" w14:paraId="564F86E7" w14:textId="77777777">
        <w:tc>
          <w:tcPr>
            <w:tcW w:w="776" w:type="dxa"/>
            <w:tcBorders>
              <w:top w:val="single" w:sz="4" w:space="0" w:color="auto"/>
              <w:left w:val="single" w:sz="4" w:space="0" w:color="auto"/>
              <w:bottom w:val="single" w:sz="4" w:space="0" w:color="auto"/>
              <w:right w:val="single" w:sz="4" w:space="0" w:color="auto"/>
            </w:tcBorders>
          </w:tcPr>
          <w:p w14:paraId="2D5B7F12" w14:textId="77777777" w:rsidR="00856566" w:rsidRDefault="00856566">
            <w:pPr>
              <w:pStyle w:val="ConsPlusNormal"/>
              <w:jc w:val="center"/>
            </w:pPr>
            <w:r>
              <w:t>1.2</w:t>
            </w:r>
          </w:p>
        </w:tc>
        <w:tc>
          <w:tcPr>
            <w:tcW w:w="2329" w:type="dxa"/>
            <w:tcBorders>
              <w:top w:val="single" w:sz="4" w:space="0" w:color="auto"/>
              <w:left w:val="single" w:sz="4" w:space="0" w:color="auto"/>
              <w:bottom w:val="single" w:sz="4" w:space="0" w:color="auto"/>
              <w:right w:val="single" w:sz="4" w:space="0" w:color="auto"/>
            </w:tcBorders>
          </w:tcPr>
          <w:p w14:paraId="2A26972E" w14:textId="77777777" w:rsidR="00856566" w:rsidRDefault="00856566">
            <w:pPr>
              <w:pStyle w:val="ConsPlusNormal"/>
            </w:pPr>
            <w:r>
              <w:t>Активность на рабочем месте радионуклида (количество радиоактивных веществ, Бк)</w:t>
            </w:r>
          </w:p>
        </w:tc>
        <w:tc>
          <w:tcPr>
            <w:tcW w:w="2611" w:type="dxa"/>
            <w:tcBorders>
              <w:top w:val="single" w:sz="4" w:space="0" w:color="auto"/>
              <w:left w:val="single" w:sz="4" w:space="0" w:color="auto"/>
              <w:bottom w:val="single" w:sz="4" w:space="0" w:color="auto"/>
              <w:right w:val="single" w:sz="4" w:space="0" w:color="auto"/>
            </w:tcBorders>
          </w:tcPr>
          <w:p w14:paraId="258277AF" w14:textId="77777777" w:rsidR="00856566" w:rsidRDefault="00856566">
            <w:pPr>
              <w:pStyle w:val="ConsPlusNormal"/>
              <w:jc w:val="center"/>
            </w:pPr>
            <w:r>
              <w:t>Менее 3,7 x 10</w:t>
            </w:r>
            <w:r>
              <w:rPr>
                <w:vertAlign w:val="superscript"/>
              </w:rPr>
              <w:t>6</w:t>
            </w:r>
            <w:r>
              <w:t xml:space="preserve"> Бк радия-226 или эквивалентное по радиотоксичности количество радиоактивных веществ</w:t>
            </w:r>
          </w:p>
        </w:tc>
        <w:tc>
          <w:tcPr>
            <w:tcW w:w="2611" w:type="dxa"/>
            <w:tcBorders>
              <w:top w:val="single" w:sz="4" w:space="0" w:color="auto"/>
              <w:left w:val="single" w:sz="4" w:space="0" w:color="auto"/>
              <w:bottom w:val="single" w:sz="4" w:space="0" w:color="auto"/>
              <w:right w:val="single" w:sz="4" w:space="0" w:color="auto"/>
            </w:tcBorders>
          </w:tcPr>
          <w:p w14:paraId="1936425A" w14:textId="77777777" w:rsidR="00856566" w:rsidRDefault="00856566">
            <w:pPr>
              <w:pStyle w:val="ConsPlusNormal"/>
              <w:jc w:val="center"/>
            </w:pPr>
            <w:r>
              <w:t>Не менее 3,7 x 10</w:t>
            </w:r>
            <w:r>
              <w:rPr>
                <w:vertAlign w:val="superscript"/>
              </w:rPr>
              <w:t>6</w:t>
            </w:r>
            <w:r>
              <w:t xml:space="preserve"> Бк радия-226 или эквивалентное по радиотоксичности количество радиоактивных веществ</w:t>
            </w:r>
          </w:p>
        </w:tc>
        <w:tc>
          <w:tcPr>
            <w:tcW w:w="2411" w:type="dxa"/>
            <w:tcBorders>
              <w:top w:val="single" w:sz="4" w:space="0" w:color="auto"/>
              <w:left w:val="single" w:sz="4" w:space="0" w:color="auto"/>
              <w:bottom w:val="single" w:sz="4" w:space="0" w:color="auto"/>
              <w:right w:val="single" w:sz="4" w:space="0" w:color="auto"/>
            </w:tcBorders>
          </w:tcPr>
          <w:p w14:paraId="519C3F00" w14:textId="77777777" w:rsidR="00856566" w:rsidRDefault="00856566">
            <w:pPr>
              <w:pStyle w:val="ConsPlusNormal"/>
              <w:jc w:val="center"/>
            </w:pPr>
            <w:r>
              <w:t>&gt; 3,7 x 10</w:t>
            </w:r>
            <w:r>
              <w:rPr>
                <w:vertAlign w:val="superscript"/>
              </w:rPr>
              <w:t>8</w:t>
            </w:r>
            <w:r>
              <w:t xml:space="preserve"> Бк радия-226 или эквивалентное по радиотоксичности количество радиоактивных веществ</w:t>
            </w:r>
          </w:p>
        </w:tc>
        <w:tc>
          <w:tcPr>
            <w:tcW w:w="776" w:type="dxa"/>
            <w:tcBorders>
              <w:top w:val="single" w:sz="4" w:space="0" w:color="auto"/>
              <w:left w:val="single" w:sz="4" w:space="0" w:color="auto"/>
              <w:bottom w:val="single" w:sz="4" w:space="0" w:color="auto"/>
              <w:right w:val="single" w:sz="4" w:space="0" w:color="auto"/>
            </w:tcBorders>
          </w:tcPr>
          <w:p w14:paraId="7229C7B3"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47DF2306" w14:textId="77777777" w:rsidR="00856566" w:rsidRDefault="00856566">
            <w:pPr>
              <w:pStyle w:val="ConsPlusNormal"/>
            </w:pPr>
          </w:p>
        </w:tc>
      </w:tr>
      <w:tr w:rsidR="00856566" w14:paraId="6B1C23B5" w14:textId="77777777">
        <w:tc>
          <w:tcPr>
            <w:tcW w:w="776" w:type="dxa"/>
            <w:tcBorders>
              <w:top w:val="single" w:sz="4" w:space="0" w:color="auto"/>
              <w:left w:val="single" w:sz="4" w:space="0" w:color="auto"/>
              <w:bottom w:val="single" w:sz="4" w:space="0" w:color="auto"/>
              <w:right w:val="single" w:sz="4" w:space="0" w:color="auto"/>
            </w:tcBorders>
          </w:tcPr>
          <w:p w14:paraId="43F73112" w14:textId="77777777" w:rsidR="00856566" w:rsidRDefault="00856566">
            <w:pPr>
              <w:pStyle w:val="ConsPlusNormal"/>
              <w:jc w:val="center"/>
            </w:pPr>
            <w:r>
              <w:t>1.3</w:t>
            </w:r>
          </w:p>
        </w:tc>
        <w:tc>
          <w:tcPr>
            <w:tcW w:w="2329" w:type="dxa"/>
            <w:tcBorders>
              <w:top w:val="single" w:sz="4" w:space="0" w:color="auto"/>
              <w:left w:val="single" w:sz="4" w:space="0" w:color="auto"/>
              <w:bottom w:val="single" w:sz="4" w:space="0" w:color="auto"/>
              <w:right w:val="single" w:sz="4" w:space="0" w:color="auto"/>
            </w:tcBorders>
          </w:tcPr>
          <w:p w14:paraId="7D22619E" w14:textId="77777777" w:rsidR="00856566" w:rsidRDefault="00856566">
            <w:pPr>
              <w:pStyle w:val="ConsPlusNormal"/>
            </w:pPr>
            <w:r>
              <w:t>Радиоактивное загрязнение рабочих поверхностей, кожи, спецодежды и средств индивидуальной защиты (плотность потока альфа- и бета-частиц), част./ (см</w:t>
            </w:r>
            <w:r>
              <w:rPr>
                <w:vertAlign w:val="superscript"/>
              </w:rPr>
              <w:t>2</w:t>
            </w:r>
            <w:r>
              <w:t xml:space="preserve"> x мин)</w:t>
            </w:r>
          </w:p>
        </w:tc>
        <w:tc>
          <w:tcPr>
            <w:tcW w:w="2611" w:type="dxa"/>
            <w:tcBorders>
              <w:top w:val="single" w:sz="4" w:space="0" w:color="auto"/>
              <w:left w:val="single" w:sz="4" w:space="0" w:color="auto"/>
              <w:bottom w:val="single" w:sz="4" w:space="0" w:color="auto"/>
              <w:right w:val="single" w:sz="4" w:space="0" w:color="auto"/>
            </w:tcBorders>
          </w:tcPr>
          <w:p w14:paraId="2B07E1B0" w14:textId="77777777" w:rsidR="00856566" w:rsidRDefault="00856566">
            <w:pPr>
              <w:pStyle w:val="ConsPlusNormal"/>
            </w:pPr>
          </w:p>
        </w:tc>
        <w:tc>
          <w:tcPr>
            <w:tcW w:w="2611" w:type="dxa"/>
            <w:tcBorders>
              <w:top w:val="single" w:sz="4" w:space="0" w:color="auto"/>
              <w:left w:val="single" w:sz="4" w:space="0" w:color="auto"/>
              <w:bottom w:val="single" w:sz="4" w:space="0" w:color="auto"/>
              <w:right w:val="single" w:sz="4" w:space="0" w:color="auto"/>
            </w:tcBorders>
          </w:tcPr>
          <w:p w14:paraId="6869D701" w14:textId="77777777" w:rsidR="00856566" w:rsidRDefault="00856566">
            <w:pPr>
              <w:pStyle w:val="ConsPlusNormal"/>
              <w:jc w:val="center"/>
            </w:pPr>
            <w:r>
              <w:t>Работа с ИИИ,</w:t>
            </w:r>
            <w:r>
              <w:br/>
              <w:t>&lt;=ДПП</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3F6A38CD" w14:textId="77777777" w:rsidR="00856566" w:rsidRDefault="00856566">
            <w:pPr>
              <w:pStyle w:val="ConsPlusNormal"/>
              <w:jc w:val="center"/>
            </w:pPr>
            <w:r>
              <w:t>Работа с ИИИ,</w:t>
            </w:r>
            <w:r>
              <w:br/>
              <w:t>&lt;=ДПП</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6911D87A"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6CAAAF83" w14:textId="77777777" w:rsidR="00856566" w:rsidRDefault="00856566">
            <w:pPr>
              <w:pStyle w:val="ConsPlusNormal"/>
              <w:jc w:val="center"/>
            </w:pPr>
            <w:r>
              <w:t>&gt;ДПП</w:t>
            </w:r>
            <w:r>
              <w:rPr>
                <w:vertAlign w:val="subscript"/>
              </w:rPr>
              <w:t>перс</w:t>
            </w:r>
          </w:p>
        </w:tc>
      </w:tr>
      <w:tr w:rsidR="00856566" w14:paraId="0BE0BD5D" w14:textId="77777777">
        <w:tc>
          <w:tcPr>
            <w:tcW w:w="776" w:type="dxa"/>
            <w:tcBorders>
              <w:top w:val="single" w:sz="4" w:space="0" w:color="auto"/>
              <w:left w:val="single" w:sz="4" w:space="0" w:color="auto"/>
              <w:bottom w:val="single" w:sz="4" w:space="0" w:color="auto"/>
              <w:right w:val="single" w:sz="4" w:space="0" w:color="auto"/>
            </w:tcBorders>
          </w:tcPr>
          <w:p w14:paraId="3192BEFB" w14:textId="77777777" w:rsidR="00856566" w:rsidRDefault="00856566">
            <w:pPr>
              <w:pStyle w:val="ConsPlusNormal"/>
              <w:jc w:val="center"/>
            </w:pPr>
            <w:r>
              <w:t>1.4</w:t>
            </w:r>
          </w:p>
        </w:tc>
        <w:tc>
          <w:tcPr>
            <w:tcW w:w="2329" w:type="dxa"/>
            <w:tcBorders>
              <w:top w:val="single" w:sz="4" w:space="0" w:color="auto"/>
              <w:left w:val="single" w:sz="4" w:space="0" w:color="auto"/>
              <w:bottom w:val="single" w:sz="4" w:space="0" w:color="auto"/>
              <w:right w:val="single" w:sz="4" w:space="0" w:color="auto"/>
            </w:tcBorders>
          </w:tcPr>
          <w:p w14:paraId="65B57022" w14:textId="77777777" w:rsidR="00856566" w:rsidRDefault="00856566">
            <w:pPr>
              <w:pStyle w:val="ConsPlusNormal"/>
            </w:pPr>
            <w:r>
              <w:t>Среднегодовая объемная активность радионуклидов во вдыхаемом воздухе, Бк/м</w:t>
            </w:r>
            <w:r>
              <w:rPr>
                <w:vertAlign w:val="superscript"/>
              </w:rPr>
              <w:t>3</w:t>
            </w:r>
          </w:p>
        </w:tc>
        <w:tc>
          <w:tcPr>
            <w:tcW w:w="2611" w:type="dxa"/>
            <w:tcBorders>
              <w:top w:val="single" w:sz="4" w:space="0" w:color="auto"/>
              <w:left w:val="single" w:sz="4" w:space="0" w:color="auto"/>
              <w:bottom w:val="single" w:sz="4" w:space="0" w:color="auto"/>
              <w:right w:val="single" w:sz="4" w:space="0" w:color="auto"/>
            </w:tcBorders>
          </w:tcPr>
          <w:p w14:paraId="7C9BB718" w14:textId="77777777" w:rsidR="00856566" w:rsidRDefault="00856566">
            <w:pPr>
              <w:pStyle w:val="ConsPlusNormal"/>
            </w:pPr>
          </w:p>
        </w:tc>
        <w:tc>
          <w:tcPr>
            <w:tcW w:w="2611" w:type="dxa"/>
            <w:tcBorders>
              <w:top w:val="single" w:sz="4" w:space="0" w:color="auto"/>
              <w:left w:val="single" w:sz="4" w:space="0" w:color="auto"/>
              <w:bottom w:val="single" w:sz="4" w:space="0" w:color="auto"/>
              <w:right w:val="single" w:sz="4" w:space="0" w:color="auto"/>
            </w:tcBorders>
          </w:tcPr>
          <w:p w14:paraId="7CCBFF63" w14:textId="77777777" w:rsidR="00856566" w:rsidRDefault="00856566">
            <w:pPr>
              <w:pStyle w:val="ConsPlusNormal"/>
              <w:jc w:val="center"/>
            </w:pPr>
            <w:r>
              <w:t>Работа с ИИИ,</w:t>
            </w:r>
            <w:r>
              <w:br/>
              <w:t>&lt;=ДОА</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391179EB" w14:textId="77777777" w:rsidR="00856566" w:rsidRDefault="00856566">
            <w:pPr>
              <w:pStyle w:val="ConsPlusNormal"/>
              <w:jc w:val="center"/>
            </w:pPr>
            <w:r>
              <w:t>Работа с ИИИ,</w:t>
            </w:r>
            <w:r>
              <w:br/>
              <w:t>&lt;=ДОА</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6E7EF712"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17D9716A" w14:textId="77777777" w:rsidR="00856566" w:rsidRDefault="00856566">
            <w:pPr>
              <w:pStyle w:val="ConsPlusNormal"/>
              <w:jc w:val="center"/>
            </w:pPr>
            <w:r>
              <w:t>&gt;ДОА</w:t>
            </w:r>
            <w:r>
              <w:rPr>
                <w:vertAlign w:val="subscript"/>
              </w:rPr>
              <w:t>перс</w:t>
            </w:r>
          </w:p>
        </w:tc>
      </w:tr>
      <w:tr w:rsidR="00856566" w14:paraId="3F8791E5" w14:textId="77777777">
        <w:tc>
          <w:tcPr>
            <w:tcW w:w="776" w:type="dxa"/>
            <w:tcBorders>
              <w:top w:val="single" w:sz="4" w:space="0" w:color="auto"/>
              <w:left w:val="single" w:sz="4" w:space="0" w:color="auto"/>
              <w:bottom w:val="single" w:sz="4" w:space="0" w:color="auto"/>
              <w:right w:val="single" w:sz="4" w:space="0" w:color="auto"/>
            </w:tcBorders>
          </w:tcPr>
          <w:p w14:paraId="47CD41B2" w14:textId="77777777" w:rsidR="00856566" w:rsidRDefault="00856566">
            <w:pPr>
              <w:pStyle w:val="ConsPlusNormal"/>
              <w:jc w:val="center"/>
              <w:outlineLvl w:val="3"/>
            </w:pPr>
            <w:bookmarkStart w:id="41" w:name="Par1070"/>
            <w:bookmarkEnd w:id="41"/>
            <w:r>
              <w:t>2</w:t>
            </w:r>
          </w:p>
        </w:tc>
        <w:tc>
          <w:tcPr>
            <w:tcW w:w="13102" w:type="dxa"/>
            <w:gridSpan w:val="6"/>
            <w:tcBorders>
              <w:top w:val="single" w:sz="4" w:space="0" w:color="auto"/>
              <w:left w:val="single" w:sz="4" w:space="0" w:color="auto"/>
              <w:bottom w:val="single" w:sz="4" w:space="0" w:color="auto"/>
              <w:right w:val="single" w:sz="4" w:space="0" w:color="auto"/>
            </w:tcBorders>
          </w:tcPr>
          <w:p w14:paraId="285E2A40" w14:textId="77777777" w:rsidR="00856566" w:rsidRDefault="00856566">
            <w:pPr>
              <w:pStyle w:val="ConsPlusNormal"/>
            </w:pPr>
            <w:r>
              <w:t>Работа с закрытыми радионуклидными источниками излучения</w:t>
            </w:r>
          </w:p>
        </w:tc>
      </w:tr>
      <w:tr w:rsidR="00856566" w14:paraId="44BB2573" w14:textId="77777777">
        <w:tc>
          <w:tcPr>
            <w:tcW w:w="776" w:type="dxa"/>
            <w:tcBorders>
              <w:top w:val="single" w:sz="4" w:space="0" w:color="auto"/>
              <w:left w:val="single" w:sz="4" w:space="0" w:color="auto"/>
              <w:bottom w:val="single" w:sz="4" w:space="0" w:color="auto"/>
              <w:right w:val="single" w:sz="4" w:space="0" w:color="auto"/>
            </w:tcBorders>
          </w:tcPr>
          <w:p w14:paraId="4EF4E451" w14:textId="77777777" w:rsidR="00856566" w:rsidRDefault="00856566">
            <w:pPr>
              <w:pStyle w:val="ConsPlusNormal"/>
              <w:jc w:val="center"/>
            </w:pPr>
            <w:r>
              <w:t>2.1</w:t>
            </w:r>
          </w:p>
        </w:tc>
        <w:tc>
          <w:tcPr>
            <w:tcW w:w="2329" w:type="dxa"/>
            <w:tcBorders>
              <w:top w:val="single" w:sz="4" w:space="0" w:color="auto"/>
              <w:left w:val="single" w:sz="4" w:space="0" w:color="auto"/>
              <w:bottom w:val="single" w:sz="4" w:space="0" w:color="auto"/>
              <w:right w:val="single" w:sz="4" w:space="0" w:color="auto"/>
            </w:tcBorders>
          </w:tcPr>
          <w:p w14:paraId="23E7E75F" w14:textId="77777777" w:rsidR="00856566" w:rsidRDefault="00856566">
            <w:pPr>
              <w:pStyle w:val="ConsPlusNormal"/>
            </w:pPr>
            <w:r>
              <w:t>Мощность дозы внешнего гамма-излучения (МД), мкЗв/час</w:t>
            </w:r>
          </w:p>
        </w:tc>
        <w:tc>
          <w:tcPr>
            <w:tcW w:w="2611" w:type="dxa"/>
            <w:tcBorders>
              <w:top w:val="single" w:sz="4" w:space="0" w:color="auto"/>
              <w:left w:val="single" w:sz="4" w:space="0" w:color="auto"/>
              <w:bottom w:val="single" w:sz="4" w:space="0" w:color="auto"/>
              <w:right w:val="single" w:sz="4" w:space="0" w:color="auto"/>
            </w:tcBorders>
          </w:tcPr>
          <w:p w14:paraId="12A3E93A" w14:textId="77777777" w:rsidR="00856566" w:rsidRDefault="00856566">
            <w:pPr>
              <w:pStyle w:val="ConsPlusNormal"/>
              <w:jc w:val="center"/>
            </w:pPr>
            <w:r>
              <w:t>1. Работа с ИИИ,</w:t>
            </w:r>
            <w:r>
              <w:br/>
              <w:t>МД</w:t>
            </w:r>
            <w:r>
              <w:rPr>
                <w:vertAlign w:val="subscript"/>
              </w:rPr>
              <w:t>перс</w:t>
            </w:r>
            <w:r>
              <w:t xml:space="preserve"> &lt;= ДМД</w:t>
            </w:r>
            <w:r>
              <w:rPr>
                <w:vertAlign w:val="subscript"/>
              </w:rPr>
              <w:t>перс</w:t>
            </w:r>
            <w:r>
              <w:br/>
              <w:t>2. Работа в зоне воздействия ИИИ,</w:t>
            </w:r>
            <w:r>
              <w:br/>
              <w:t>МД</w:t>
            </w:r>
            <w:r>
              <w:rPr>
                <w:vertAlign w:val="subscript"/>
              </w:rPr>
              <w:t>перс</w:t>
            </w:r>
            <w:r>
              <w:t xml:space="preserve"> &lt;= ДМД</w:t>
            </w:r>
            <w:r>
              <w:rPr>
                <w:vertAlign w:val="subscript"/>
              </w:rPr>
              <w:t>перс</w:t>
            </w:r>
          </w:p>
        </w:tc>
        <w:tc>
          <w:tcPr>
            <w:tcW w:w="2611" w:type="dxa"/>
            <w:tcBorders>
              <w:top w:val="single" w:sz="4" w:space="0" w:color="auto"/>
              <w:left w:val="single" w:sz="4" w:space="0" w:color="auto"/>
              <w:bottom w:val="single" w:sz="4" w:space="0" w:color="auto"/>
              <w:right w:val="single" w:sz="4" w:space="0" w:color="auto"/>
            </w:tcBorders>
          </w:tcPr>
          <w:p w14:paraId="35371503"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1D2DDDBF"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03A0B112" w14:textId="77777777" w:rsidR="00856566" w:rsidRDefault="00856566">
            <w:pPr>
              <w:pStyle w:val="ConsPlusNormal"/>
              <w:jc w:val="center"/>
            </w:pPr>
          </w:p>
        </w:tc>
        <w:tc>
          <w:tcPr>
            <w:tcW w:w="2364" w:type="dxa"/>
            <w:tcBorders>
              <w:top w:val="single" w:sz="4" w:space="0" w:color="auto"/>
              <w:left w:val="single" w:sz="4" w:space="0" w:color="auto"/>
              <w:bottom w:val="single" w:sz="4" w:space="0" w:color="auto"/>
              <w:right w:val="single" w:sz="4" w:space="0" w:color="auto"/>
            </w:tcBorders>
          </w:tcPr>
          <w:p w14:paraId="46B5BA5C" w14:textId="77777777" w:rsidR="00856566" w:rsidRDefault="00856566">
            <w:pPr>
              <w:pStyle w:val="ConsPlusNormal"/>
              <w:jc w:val="center"/>
            </w:pPr>
            <w:r>
              <w:t>МД</w:t>
            </w:r>
            <w:r>
              <w:rPr>
                <w:vertAlign w:val="subscript"/>
              </w:rPr>
              <w:t>перс</w:t>
            </w:r>
            <w:r>
              <w:t xml:space="preserve"> &gt; ДМД</w:t>
            </w:r>
            <w:r>
              <w:rPr>
                <w:vertAlign w:val="subscript"/>
              </w:rPr>
              <w:t>перс</w:t>
            </w:r>
          </w:p>
        </w:tc>
      </w:tr>
      <w:tr w:rsidR="00856566" w14:paraId="29716439" w14:textId="77777777">
        <w:tc>
          <w:tcPr>
            <w:tcW w:w="776" w:type="dxa"/>
            <w:tcBorders>
              <w:top w:val="single" w:sz="4" w:space="0" w:color="auto"/>
              <w:left w:val="single" w:sz="4" w:space="0" w:color="auto"/>
              <w:bottom w:val="single" w:sz="4" w:space="0" w:color="auto"/>
              <w:right w:val="single" w:sz="4" w:space="0" w:color="auto"/>
            </w:tcBorders>
          </w:tcPr>
          <w:p w14:paraId="5A98984C" w14:textId="77777777" w:rsidR="00856566" w:rsidRDefault="00856566">
            <w:pPr>
              <w:pStyle w:val="ConsPlusNormal"/>
              <w:jc w:val="center"/>
            </w:pPr>
            <w:r>
              <w:t>2.2</w:t>
            </w:r>
          </w:p>
        </w:tc>
        <w:tc>
          <w:tcPr>
            <w:tcW w:w="2329" w:type="dxa"/>
            <w:tcBorders>
              <w:top w:val="single" w:sz="4" w:space="0" w:color="auto"/>
              <w:left w:val="single" w:sz="4" w:space="0" w:color="auto"/>
              <w:bottom w:val="single" w:sz="4" w:space="0" w:color="auto"/>
              <w:right w:val="single" w:sz="4" w:space="0" w:color="auto"/>
            </w:tcBorders>
          </w:tcPr>
          <w:p w14:paraId="2B178E8D" w14:textId="77777777" w:rsidR="00856566" w:rsidRDefault="00856566">
            <w:pPr>
              <w:pStyle w:val="ConsPlusNormal"/>
            </w:pPr>
            <w:r>
              <w:t>Активность источника (облучателя), Бк</w:t>
            </w:r>
          </w:p>
        </w:tc>
        <w:tc>
          <w:tcPr>
            <w:tcW w:w="2611" w:type="dxa"/>
            <w:tcBorders>
              <w:top w:val="single" w:sz="4" w:space="0" w:color="auto"/>
              <w:left w:val="single" w:sz="4" w:space="0" w:color="auto"/>
              <w:bottom w:val="single" w:sz="4" w:space="0" w:color="auto"/>
              <w:right w:val="single" w:sz="4" w:space="0" w:color="auto"/>
            </w:tcBorders>
          </w:tcPr>
          <w:p w14:paraId="41C48320" w14:textId="77777777" w:rsidR="00856566" w:rsidRDefault="00856566">
            <w:pPr>
              <w:pStyle w:val="ConsPlusNormal"/>
            </w:pPr>
          </w:p>
        </w:tc>
        <w:tc>
          <w:tcPr>
            <w:tcW w:w="2611" w:type="dxa"/>
            <w:tcBorders>
              <w:top w:val="single" w:sz="4" w:space="0" w:color="auto"/>
              <w:left w:val="single" w:sz="4" w:space="0" w:color="auto"/>
              <w:bottom w:val="single" w:sz="4" w:space="0" w:color="auto"/>
              <w:right w:val="single" w:sz="4" w:space="0" w:color="auto"/>
            </w:tcBorders>
          </w:tcPr>
          <w:p w14:paraId="2AE73C8A" w14:textId="77777777" w:rsidR="00856566" w:rsidRDefault="00856566">
            <w:pPr>
              <w:pStyle w:val="ConsPlusNormal"/>
            </w:pPr>
          </w:p>
        </w:tc>
        <w:tc>
          <w:tcPr>
            <w:tcW w:w="2411" w:type="dxa"/>
            <w:tcBorders>
              <w:top w:val="single" w:sz="4" w:space="0" w:color="auto"/>
              <w:left w:val="single" w:sz="4" w:space="0" w:color="auto"/>
              <w:bottom w:val="single" w:sz="4" w:space="0" w:color="auto"/>
              <w:right w:val="single" w:sz="4" w:space="0" w:color="auto"/>
            </w:tcBorders>
          </w:tcPr>
          <w:p w14:paraId="040A52C7" w14:textId="77777777" w:rsidR="00856566" w:rsidRDefault="00856566">
            <w:pPr>
              <w:pStyle w:val="ConsPlusNormal"/>
            </w:pPr>
          </w:p>
        </w:tc>
        <w:tc>
          <w:tcPr>
            <w:tcW w:w="776" w:type="dxa"/>
            <w:tcBorders>
              <w:top w:val="single" w:sz="4" w:space="0" w:color="auto"/>
              <w:left w:val="single" w:sz="4" w:space="0" w:color="auto"/>
              <w:bottom w:val="single" w:sz="4" w:space="0" w:color="auto"/>
              <w:right w:val="single" w:sz="4" w:space="0" w:color="auto"/>
            </w:tcBorders>
          </w:tcPr>
          <w:p w14:paraId="1B164B33"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414FB221" w14:textId="77777777" w:rsidR="00856566" w:rsidRDefault="00856566">
            <w:pPr>
              <w:pStyle w:val="ConsPlusNormal"/>
            </w:pPr>
          </w:p>
        </w:tc>
      </w:tr>
      <w:tr w:rsidR="00856566" w14:paraId="16AB2973" w14:textId="77777777">
        <w:tc>
          <w:tcPr>
            <w:tcW w:w="776" w:type="dxa"/>
            <w:tcBorders>
              <w:top w:val="single" w:sz="4" w:space="0" w:color="auto"/>
              <w:left w:val="single" w:sz="4" w:space="0" w:color="auto"/>
              <w:bottom w:val="single" w:sz="4" w:space="0" w:color="auto"/>
              <w:right w:val="single" w:sz="4" w:space="0" w:color="auto"/>
            </w:tcBorders>
          </w:tcPr>
          <w:p w14:paraId="7E1E9613" w14:textId="77777777" w:rsidR="00856566" w:rsidRDefault="00856566">
            <w:pPr>
              <w:pStyle w:val="ConsPlusNormal"/>
              <w:jc w:val="center"/>
            </w:pPr>
          </w:p>
        </w:tc>
        <w:tc>
          <w:tcPr>
            <w:tcW w:w="2329" w:type="dxa"/>
            <w:tcBorders>
              <w:top w:val="single" w:sz="4" w:space="0" w:color="auto"/>
              <w:left w:val="single" w:sz="4" w:space="0" w:color="auto"/>
              <w:bottom w:val="single" w:sz="4" w:space="0" w:color="auto"/>
              <w:right w:val="single" w:sz="4" w:space="0" w:color="auto"/>
            </w:tcBorders>
          </w:tcPr>
          <w:p w14:paraId="76706005" w14:textId="77777777" w:rsidR="00856566" w:rsidRDefault="00856566">
            <w:pPr>
              <w:pStyle w:val="ConsPlusNormal"/>
            </w:pPr>
            <w:r>
              <w:t>на стационарных гамма-установках</w:t>
            </w:r>
          </w:p>
        </w:tc>
        <w:tc>
          <w:tcPr>
            <w:tcW w:w="2611" w:type="dxa"/>
            <w:tcBorders>
              <w:top w:val="single" w:sz="4" w:space="0" w:color="auto"/>
              <w:left w:val="single" w:sz="4" w:space="0" w:color="auto"/>
              <w:bottom w:val="single" w:sz="4" w:space="0" w:color="auto"/>
              <w:right w:val="single" w:sz="4" w:space="0" w:color="auto"/>
            </w:tcBorders>
          </w:tcPr>
          <w:p w14:paraId="5020893D" w14:textId="77777777" w:rsidR="00856566" w:rsidRDefault="00856566">
            <w:pPr>
              <w:pStyle w:val="ConsPlusNormal"/>
              <w:jc w:val="center"/>
            </w:pPr>
            <w:r>
              <w:t>&lt;1,85 x 10</w:t>
            </w:r>
            <w:r>
              <w:rPr>
                <w:vertAlign w:val="superscript"/>
              </w:rPr>
              <w:t>11</w:t>
            </w:r>
          </w:p>
        </w:tc>
        <w:tc>
          <w:tcPr>
            <w:tcW w:w="2611" w:type="dxa"/>
            <w:tcBorders>
              <w:top w:val="single" w:sz="4" w:space="0" w:color="auto"/>
              <w:left w:val="single" w:sz="4" w:space="0" w:color="auto"/>
              <w:bottom w:val="single" w:sz="4" w:space="0" w:color="auto"/>
              <w:right w:val="single" w:sz="4" w:space="0" w:color="auto"/>
            </w:tcBorders>
          </w:tcPr>
          <w:p w14:paraId="0B3DD8E2" w14:textId="77777777" w:rsidR="00856566" w:rsidRDefault="00856566">
            <w:pPr>
              <w:pStyle w:val="ConsPlusNormal"/>
              <w:jc w:val="center"/>
            </w:pPr>
            <w:r>
              <w:t>От 1,85 x 10</w:t>
            </w:r>
            <w:r>
              <w:rPr>
                <w:vertAlign w:val="superscript"/>
              </w:rPr>
              <w:t>11</w:t>
            </w:r>
            <w:r>
              <w:br/>
              <w:t xml:space="preserve"> до 1,85 x 10</w:t>
            </w:r>
            <w:r>
              <w:rPr>
                <w:vertAlign w:val="superscript"/>
              </w:rPr>
              <w:t>13</w:t>
            </w:r>
          </w:p>
        </w:tc>
        <w:tc>
          <w:tcPr>
            <w:tcW w:w="2411" w:type="dxa"/>
            <w:tcBorders>
              <w:top w:val="single" w:sz="4" w:space="0" w:color="auto"/>
              <w:left w:val="single" w:sz="4" w:space="0" w:color="auto"/>
              <w:bottom w:val="single" w:sz="4" w:space="0" w:color="auto"/>
              <w:right w:val="single" w:sz="4" w:space="0" w:color="auto"/>
            </w:tcBorders>
          </w:tcPr>
          <w:p w14:paraId="5EB602E8" w14:textId="77777777" w:rsidR="00856566" w:rsidRDefault="00856566">
            <w:pPr>
              <w:pStyle w:val="ConsPlusNormal"/>
              <w:jc w:val="center"/>
            </w:pPr>
            <w:r>
              <w:t>&gt;=1,85 x 10</w:t>
            </w:r>
            <w:r>
              <w:rPr>
                <w:vertAlign w:val="superscript"/>
              </w:rPr>
              <w:t>13</w:t>
            </w:r>
          </w:p>
        </w:tc>
        <w:tc>
          <w:tcPr>
            <w:tcW w:w="776" w:type="dxa"/>
            <w:tcBorders>
              <w:top w:val="single" w:sz="4" w:space="0" w:color="auto"/>
              <w:left w:val="single" w:sz="4" w:space="0" w:color="auto"/>
              <w:bottom w:val="single" w:sz="4" w:space="0" w:color="auto"/>
              <w:right w:val="single" w:sz="4" w:space="0" w:color="auto"/>
            </w:tcBorders>
          </w:tcPr>
          <w:p w14:paraId="079A6FF4"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4AC585CF" w14:textId="77777777" w:rsidR="00856566" w:rsidRDefault="00856566">
            <w:pPr>
              <w:pStyle w:val="ConsPlusNormal"/>
            </w:pPr>
          </w:p>
        </w:tc>
      </w:tr>
      <w:tr w:rsidR="00856566" w14:paraId="2D13BCB5" w14:textId="77777777">
        <w:tc>
          <w:tcPr>
            <w:tcW w:w="776" w:type="dxa"/>
            <w:tcBorders>
              <w:top w:val="single" w:sz="4" w:space="0" w:color="auto"/>
              <w:left w:val="single" w:sz="4" w:space="0" w:color="auto"/>
              <w:bottom w:val="single" w:sz="4" w:space="0" w:color="auto"/>
              <w:right w:val="single" w:sz="4" w:space="0" w:color="auto"/>
            </w:tcBorders>
          </w:tcPr>
          <w:p w14:paraId="3F61CCB0" w14:textId="77777777" w:rsidR="00856566" w:rsidRDefault="00856566">
            <w:pPr>
              <w:pStyle w:val="ConsPlusNormal"/>
              <w:jc w:val="center"/>
            </w:pPr>
          </w:p>
        </w:tc>
        <w:tc>
          <w:tcPr>
            <w:tcW w:w="2329" w:type="dxa"/>
            <w:tcBorders>
              <w:top w:val="single" w:sz="4" w:space="0" w:color="auto"/>
              <w:left w:val="single" w:sz="4" w:space="0" w:color="auto"/>
              <w:bottom w:val="single" w:sz="4" w:space="0" w:color="auto"/>
              <w:right w:val="single" w:sz="4" w:space="0" w:color="auto"/>
            </w:tcBorders>
          </w:tcPr>
          <w:p w14:paraId="25F64059" w14:textId="77777777" w:rsidR="00856566" w:rsidRDefault="00856566">
            <w:pPr>
              <w:pStyle w:val="ConsPlusNormal"/>
            </w:pPr>
            <w:r>
              <w:t>на переносных гамма-дефектоскопах (установках)</w:t>
            </w:r>
          </w:p>
        </w:tc>
        <w:tc>
          <w:tcPr>
            <w:tcW w:w="2611" w:type="dxa"/>
            <w:tcBorders>
              <w:top w:val="single" w:sz="4" w:space="0" w:color="auto"/>
              <w:left w:val="single" w:sz="4" w:space="0" w:color="auto"/>
              <w:bottom w:val="single" w:sz="4" w:space="0" w:color="auto"/>
              <w:right w:val="single" w:sz="4" w:space="0" w:color="auto"/>
            </w:tcBorders>
          </w:tcPr>
          <w:p w14:paraId="730F69F3" w14:textId="77777777" w:rsidR="00856566" w:rsidRDefault="00856566">
            <w:pPr>
              <w:pStyle w:val="ConsPlusNormal"/>
              <w:jc w:val="center"/>
            </w:pPr>
          </w:p>
        </w:tc>
        <w:tc>
          <w:tcPr>
            <w:tcW w:w="2611" w:type="dxa"/>
            <w:tcBorders>
              <w:top w:val="single" w:sz="4" w:space="0" w:color="auto"/>
              <w:left w:val="single" w:sz="4" w:space="0" w:color="auto"/>
              <w:bottom w:val="single" w:sz="4" w:space="0" w:color="auto"/>
              <w:right w:val="single" w:sz="4" w:space="0" w:color="auto"/>
            </w:tcBorders>
          </w:tcPr>
          <w:p w14:paraId="31608464" w14:textId="77777777" w:rsidR="00856566" w:rsidRDefault="00856566">
            <w:pPr>
              <w:pStyle w:val="ConsPlusNormal"/>
              <w:jc w:val="center"/>
            </w:pPr>
            <w:r>
              <w:t>&lt;=5,55 x 10</w:t>
            </w:r>
            <w:r>
              <w:rPr>
                <w:vertAlign w:val="superscript"/>
              </w:rPr>
              <w:t>10</w:t>
            </w:r>
          </w:p>
        </w:tc>
        <w:tc>
          <w:tcPr>
            <w:tcW w:w="2411" w:type="dxa"/>
            <w:tcBorders>
              <w:top w:val="single" w:sz="4" w:space="0" w:color="auto"/>
              <w:left w:val="single" w:sz="4" w:space="0" w:color="auto"/>
              <w:bottom w:val="single" w:sz="4" w:space="0" w:color="auto"/>
              <w:right w:val="single" w:sz="4" w:space="0" w:color="auto"/>
            </w:tcBorders>
          </w:tcPr>
          <w:p w14:paraId="5EC3C692" w14:textId="77777777" w:rsidR="00856566" w:rsidRDefault="00856566">
            <w:pPr>
              <w:pStyle w:val="ConsPlusNormal"/>
              <w:jc w:val="center"/>
            </w:pPr>
            <w:r>
              <w:t>&gt;5,55 x 10</w:t>
            </w:r>
            <w:r>
              <w:rPr>
                <w:vertAlign w:val="superscript"/>
              </w:rPr>
              <w:t>10</w:t>
            </w:r>
          </w:p>
        </w:tc>
        <w:tc>
          <w:tcPr>
            <w:tcW w:w="776" w:type="dxa"/>
            <w:tcBorders>
              <w:top w:val="single" w:sz="4" w:space="0" w:color="auto"/>
              <w:left w:val="single" w:sz="4" w:space="0" w:color="auto"/>
              <w:bottom w:val="single" w:sz="4" w:space="0" w:color="auto"/>
              <w:right w:val="single" w:sz="4" w:space="0" w:color="auto"/>
            </w:tcBorders>
          </w:tcPr>
          <w:p w14:paraId="17A5AB81"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49B12CE2" w14:textId="77777777" w:rsidR="00856566" w:rsidRDefault="00856566">
            <w:pPr>
              <w:pStyle w:val="ConsPlusNormal"/>
            </w:pPr>
          </w:p>
        </w:tc>
      </w:tr>
      <w:tr w:rsidR="00856566" w14:paraId="35C6B73A" w14:textId="77777777">
        <w:tc>
          <w:tcPr>
            <w:tcW w:w="776" w:type="dxa"/>
            <w:tcBorders>
              <w:top w:val="single" w:sz="4" w:space="0" w:color="auto"/>
              <w:left w:val="single" w:sz="4" w:space="0" w:color="auto"/>
              <w:bottom w:val="single" w:sz="4" w:space="0" w:color="auto"/>
              <w:right w:val="single" w:sz="4" w:space="0" w:color="auto"/>
            </w:tcBorders>
          </w:tcPr>
          <w:p w14:paraId="693B4717" w14:textId="77777777" w:rsidR="00856566" w:rsidRDefault="00856566">
            <w:pPr>
              <w:pStyle w:val="ConsPlusNormal"/>
              <w:jc w:val="center"/>
            </w:pPr>
            <w:r>
              <w:t>2.3</w:t>
            </w:r>
          </w:p>
        </w:tc>
        <w:tc>
          <w:tcPr>
            <w:tcW w:w="2329" w:type="dxa"/>
            <w:tcBorders>
              <w:top w:val="single" w:sz="4" w:space="0" w:color="auto"/>
              <w:left w:val="single" w:sz="4" w:space="0" w:color="auto"/>
              <w:bottom w:val="single" w:sz="4" w:space="0" w:color="auto"/>
              <w:right w:val="single" w:sz="4" w:space="0" w:color="auto"/>
            </w:tcBorders>
          </w:tcPr>
          <w:p w14:paraId="2223274E" w14:textId="77777777" w:rsidR="00856566" w:rsidRDefault="00856566">
            <w:pPr>
              <w:pStyle w:val="ConsPlusNormal"/>
            </w:pPr>
            <w:r>
              <w:t>Источник нейтронов (радионуклидный), нейтронов/с</w:t>
            </w:r>
          </w:p>
        </w:tc>
        <w:tc>
          <w:tcPr>
            <w:tcW w:w="2611" w:type="dxa"/>
            <w:tcBorders>
              <w:top w:val="single" w:sz="4" w:space="0" w:color="auto"/>
              <w:left w:val="single" w:sz="4" w:space="0" w:color="auto"/>
              <w:bottom w:val="single" w:sz="4" w:space="0" w:color="auto"/>
              <w:right w:val="single" w:sz="4" w:space="0" w:color="auto"/>
            </w:tcBorders>
          </w:tcPr>
          <w:p w14:paraId="39A7AF08" w14:textId="77777777" w:rsidR="00856566" w:rsidRDefault="00856566">
            <w:pPr>
              <w:pStyle w:val="ConsPlusNormal"/>
              <w:jc w:val="center"/>
            </w:pPr>
            <w:r>
              <w:t>&lt;10</w:t>
            </w:r>
            <w:r>
              <w:rPr>
                <w:vertAlign w:val="superscript"/>
              </w:rPr>
              <w:t>6</w:t>
            </w:r>
          </w:p>
        </w:tc>
        <w:tc>
          <w:tcPr>
            <w:tcW w:w="2611" w:type="dxa"/>
            <w:tcBorders>
              <w:top w:val="single" w:sz="4" w:space="0" w:color="auto"/>
              <w:left w:val="single" w:sz="4" w:space="0" w:color="auto"/>
              <w:bottom w:val="single" w:sz="4" w:space="0" w:color="auto"/>
              <w:right w:val="single" w:sz="4" w:space="0" w:color="auto"/>
            </w:tcBorders>
          </w:tcPr>
          <w:p w14:paraId="70F29B9F" w14:textId="77777777" w:rsidR="00856566" w:rsidRDefault="00856566">
            <w:pPr>
              <w:pStyle w:val="ConsPlusNormal"/>
              <w:jc w:val="center"/>
            </w:pPr>
            <w:r>
              <w:t>&gt;=10</w:t>
            </w:r>
            <w:r>
              <w:rPr>
                <w:vertAlign w:val="superscript"/>
              </w:rPr>
              <w:t>6</w:t>
            </w:r>
          </w:p>
        </w:tc>
        <w:tc>
          <w:tcPr>
            <w:tcW w:w="2411" w:type="dxa"/>
            <w:tcBorders>
              <w:top w:val="single" w:sz="4" w:space="0" w:color="auto"/>
              <w:left w:val="single" w:sz="4" w:space="0" w:color="auto"/>
              <w:bottom w:val="single" w:sz="4" w:space="0" w:color="auto"/>
              <w:right w:val="single" w:sz="4" w:space="0" w:color="auto"/>
            </w:tcBorders>
          </w:tcPr>
          <w:p w14:paraId="26491B2C" w14:textId="77777777" w:rsidR="00856566" w:rsidRDefault="00856566">
            <w:pPr>
              <w:pStyle w:val="ConsPlusNormal"/>
            </w:pPr>
          </w:p>
        </w:tc>
        <w:tc>
          <w:tcPr>
            <w:tcW w:w="776" w:type="dxa"/>
            <w:tcBorders>
              <w:top w:val="single" w:sz="4" w:space="0" w:color="auto"/>
              <w:left w:val="single" w:sz="4" w:space="0" w:color="auto"/>
              <w:bottom w:val="single" w:sz="4" w:space="0" w:color="auto"/>
              <w:right w:val="single" w:sz="4" w:space="0" w:color="auto"/>
            </w:tcBorders>
          </w:tcPr>
          <w:p w14:paraId="5DA43CED"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00C2370E" w14:textId="77777777" w:rsidR="00856566" w:rsidRDefault="00856566">
            <w:pPr>
              <w:pStyle w:val="ConsPlusNormal"/>
            </w:pPr>
          </w:p>
        </w:tc>
      </w:tr>
      <w:tr w:rsidR="00856566" w14:paraId="1D63216D" w14:textId="77777777">
        <w:tc>
          <w:tcPr>
            <w:tcW w:w="776" w:type="dxa"/>
            <w:tcBorders>
              <w:top w:val="single" w:sz="4" w:space="0" w:color="auto"/>
              <w:left w:val="single" w:sz="4" w:space="0" w:color="auto"/>
              <w:bottom w:val="single" w:sz="4" w:space="0" w:color="auto"/>
              <w:right w:val="single" w:sz="4" w:space="0" w:color="auto"/>
            </w:tcBorders>
          </w:tcPr>
          <w:p w14:paraId="23700D2E" w14:textId="77777777" w:rsidR="00856566" w:rsidRDefault="00856566">
            <w:pPr>
              <w:pStyle w:val="ConsPlusNormal"/>
              <w:jc w:val="center"/>
              <w:outlineLvl w:val="3"/>
            </w:pPr>
            <w:bookmarkStart w:id="42" w:name="Par1107"/>
            <w:bookmarkEnd w:id="42"/>
            <w:r>
              <w:t>3</w:t>
            </w:r>
          </w:p>
        </w:tc>
        <w:tc>
          <w:tcPr>
            <w:tcW w:w="13102" w:type="dxa"/>
            <w:gridSpan w:val="6"/>
            <w:tcBorders>
              <w:top w:val="single" w:sz="4" w:space="0" w:color="auto"/>
              <w:left w:val="single" w:sz="4" w:space="0" w:color="auto"/>
              <w:bottom w:val="single" w:sz="4" w:space="0" w:color="auto"/>
              <w:right w:val="single" w:sz="4" w:space="0" w:color="auto"/>
            </w:tcBorders>
          </w:tcPr>
          <w:p w14:paraId="1CB66C3D" w14:textId="77777777" w:rsidR="00856566" w:rsidRDefault="00856566">
            <w:pPr>
              <w:pStyle w:val="ConsPlusNormal"/>
            </w:pPr>
            <w:r>
              <w:t>Работа с устройствами, генерирующими ионизирующее излучение</w:t>
            </w:r>
          </w:p>
        </w:tc>
      </w:tr>
      <w:tr w:rsidR="00856566" w14:paraId="1C331014" w14:textId="77777777">
        <w:tc>
          <w:tcPr>
            <w:tcW w:w="776" w:type="dxa"/>
            <w:tcBorders>
              <w:top w:val="single" w:sz="4" w:space="0" w:color="auto"/>
              <w:left w:val="single" w:sz="4" w:space="0" w:color="auto"/>
              <w:bottom w:val="single" w:sz="4" w:space="0" w:color="auto"/>
              <w:right w:val="single" w:sz="4" w:space="0" w:color="auto"/>
            </w:tcBorders>
          </w:tcPr>
          <w:p w14:paraId="7F060E16" w14:textId="77777777" w:rsidR="00856566" w:rsidRDefault="00856566">
            <w:pPr>
              <w:pStyle w:val="ConsPlusNormal"/>
              <w:jc w:val="center"/>
            </w:pPr>
            <w:r>
              <w:t>3.1</w:t>
            </w:r>
          </w:p>
        </w:tc>
        <w:tc>
          <w:tcPr>
            <w:tcW w:w="2329" w:type="dxa"/>
            <w:tcBorders>
              <w:top w:val="single" w:sz="4" w:space="0" w:color="auto"/>
              <w:left w:val="single" w:sz="4" w:space="0" w:color="auto"/>
              <w:bottom w:val="single" w:sz="4" w:space="0" w:color="auto"/>
              <w:right w:val="single" w:sz="4" w:space="0" w:color="auto"/>
            </w:tcBorders>
          </w:tcPr>
          <w:p w14:paraId="26576ABD" w14:textId="77777777" w:rsidR="00856566" w:rsidRDefault="00856566">
            <w:pPr>
              <w:pStyle w:val="ConsPlusNormal"/>
            </w:pPr>
            <w:r>
              <w:t>Мощность дозы рентгеновского излучения (МД), мкЗв/час</w:t>
            </w:r>
          </w:p>
        </w:tc>
        <w:tc>
          <w:tcPr>
            <w:tcW w:w="2611" w:type="dxa"/>
            <w:tcBorders>
              <w:top w:val="single" w:sz="4" w:space="0" w:color="auto"/>
              <w:left w:val="single" w:sz="4" w:space="0" w:color="auto"/>
              <w:bottom w:val="single" w:sz="4" w:space="0" w:color="auto"/>
              <w:right w:val="single" w:sz="4" w:space="0" w:color="auto"/>
            </w:tcBorders>
          </w:tcPr>
          <w:p w14:paraId="02A69B2C" w14:textId="77777777" w:rsidR="00856566" w:rsidRDefault="00856566">
            <w:pPr>
              <w:pStyle w:val="ConsPlusNormal"/>
              <w:jc w:val="center"/>
            </w:pPr>
            <w:r>
              <w:t>1. Работа с ИИИ,</w:t>
            </w:r>
            <w:r>
              <w:br/>
              <w:t>МД</w:t>
            </w:r>
            <w:r>
              <w:rPr>
                <w:vertAlign w:val="subscript"/>
              </w:rPr>
              <w:t>перс</w:t>
            </w:r>
            <w:r>
              <w:t xml:space="preserve"> &lt;= ДМД</w:t>
            </w:r>
            <w:r>
              <w:rPr>
                <w:vertAlign w:val="subscript"/>
              </w:rPr>
              <w:t>перс</w:t>
            </w:r>
            <w:r>
              <w:br/>
              <w:t>2. Работа в зоне воздействия ИИИ,</w:t>
            </w:r>
            <w:r>
              <w:br/>
              <w:t>МД</w:t>
            </w:r>
            <w:r>
              <w:rPr>
                <w:vertAlign w:val="subscript"/>
              </w:rPr>
              <w:t>перс</w:t>
            </w:r>
            <w:r>
              <w:t xml:space="preserve"> &lt;= ДМД</w:t>
            </w:r>
            <w:r>
              <w:rPr>
                <w:vertAlign w:val="subscript"/>
              </w:rPr>
              <w:t>перс</w:t>
            </w:r>
          </w:p>
        </w:tc>
        <w:tc>
          <w:tcPr>
            <w:tcW w:w="2611" w:type="dxa"/>
            <w:tcBorders>
              <w:top w:val="single" w:sz="4" w:space="0" w:color="auto"/>
              <w:left w:val="single" w:sz="4" w:space="0" w:color="auto"/>
              <w:bottom w:val="single" w:sz="4" w:space="0" w:color="auto"/>
              <w:right w:val="single" w:sz="4" w:space="0" w:color="auto"/>
            </w:tcBorders>
          </w:tcPr>
          <w:p w14:paraId="4C9B978A" w14:textId="77777777" w:rsidR="00856566" w:rsidRDefault="00856566">
            <w:pPr>
              <w:pStyle w:val="ConsPlusNormal"/>
              <w:jc w:val="center"/>
            </w:pPr>
            <w:r>
              <w:t>Работа с ИИИ,</w:t>
            </w:r>
            <w:r>
              <w:br/>
              <w:t>МД</w:t>
            </w:r>
            <w:r>
              <w:rPr>
                <w:vertAlign w:val="superscript"/>
              </w:rPr>
              <w:t>перс</w:t>
            </w:r>
            <w:r>
              <w:t xml:space="preserve"> &lt;= ДМД</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08115797"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1C59E6CB"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3FF7B04B" w14:textId="77777777" w:rsidR="00856566" w:rsidRDefault="00856566">
            <w:pPr>
              <w:pStyle w:val="ConsPlusNormal"/>
              <w:jc w:val="center"/>
            </w:pPr>
            <w:r>
              <w:t>МД</w:t>
            </w:r>
            <w:r>
              <w:rPr>
                <w:vertAlign w:val="subscript"/>
              </w:rPr>
              <w:t>перс</w:t>
            </w:r>
            <w:r>
              <w:t xml:space="preserve"> &gt; ДМД</w:t>
            </w:r>
            <w:r>
              <w:rPr>
                <w:vertAlign w:val="subscript"/>
              </w:rPr>
              <w:t>перс</w:t>
            </w:r>
          </w:p>
        </w:tc>
      </w:tr>
      <w:tr w:rsidR="00856566" w14:paraId="0CB4C3E9" w14:textId="77777777">
        <w:tc>
          <w:tcPr>
            <w:tcW w:w="776" w:type="dxa"/>
            <w:tcBorders>
              <w:top w:val="single" w:sz="4" w:space="0" w:color="auto"/>
              <w:left w:val="single" w:sz="4" w:space="0" w:color="auto"/>
              <w:bottom w:val="single" w:sz="4" w:space="0" w:color="auto"/>
              <w:right w:val="single" w:sz="4" w:space="0" w:color="auto"/>
            </w:tcBorders>
          </w:tcPr>
          <w:p w14:paraId="6DFC9924" w14:textId="77777777" w:rsidR="00856566" w:rsidRDefault="00856566">
            <w:pPr>
              <w:pStyle w:val="ConsPlusNormal"/>
              <w:jc w:val="center"/>
            </w:pPr>
            <w:r>
              <w:t>3.2</w:t>
            </w:r>
          </w:p>
        </w:tc>
        <w:tc>
          <w:tcPr>
            <w:tcW w:w="2329" w:type="dxa"/>
            <w:tcBorders>
              <w:top w:val="single" w:sz="4" w:space="0" w:color="auto"/>
              <w:left w:val="single" w:sz="4" w:space="0" w:color="auto"/>
              <w:bottom w:val="single" w:sz="4" w:space="0" w:color="auto"/>
              <w:right w:val="single" w:sz="4" w:space="0" w:color="auto"/>
            </w:tcBorders>
          </w:tcPr>
          <w:p w14:paraId="0E8BFE08" w14:textId="77777777" w:rsidR="00856566" w:rsidRDefault="00856566">
            <w:pPr>
              <w:pStyle w:val="ConsPlusNormal"/>
            </w:pPr>
            <w:r>
              <w:t>Мощность пучка ускорителей заряженных частиц (энергия 100 КэВ и выше), Ватт</w:t>
            </w:r>
          </w:p>
        </w:tc>
        <w:tc>
          <w:tcPr>
            <w:tcW w:w="2611" w:type="dxa"/>
            <w:tcBorders>
              <w:top w:val="single" w:sz="4" w:space="0" w:color="auto"/>
              <w:left w:val="single" w:sz="4" w:space="0" w:color="auto"/>
              <w:bottom w:val="single" w:sz="4" w:space="0" w:color="auto"/>
              <w:right w:val="single" w:sz="4" w:space="0" w:color="auto"/>
            </w:tcBorders>
          </w:tcPr>
          <w:p w14:paraId="2B9D2770" w14:textId="77777777" w:rsidR="00856566" w:rsidRDefault="00856566">
            <w:pPr>
              <w:pStyle w:val="ConsPlusNormal"/>
              <w:jc w:val="center"/>
            </w:pPr>
            <w:r>
              <w:t>&lt;0,1</w:t>
            </w:r>
          </w:p>
        </w:tc>
        <w:tc>
          <w:tcPr>
            <w:tcW w:w="2611" w:type="dxa"/>
            <w:tcBorders>
              <w:top w:val="single" w:sz="4" w:space="0" w:color="auto"/>
              <w:left w:val="single" w:sz="4" w:space="0" w:color="auto"/>
              <w:bottom w:val="single" w:sz="4" w:space="0" w:color="auto"/>
              <w:right w:val="single" w:sz="4" w:space="0" w:color="auto"/>
            </w:tcBorders>
          </w:tcPr>
          <w:p w14:paraId="46FEC5CF" w14:textId="77777777" w:rsidR="00856566" w:rsidRDefault="00856566">
            <w:pPr>
              <w:pStyle w:val="ConsPlusNormal"/>
              <w:jc w:val="center"/>
            </w:pPr>
            <w:r>
              <w:t>От 0,1 до 10</w:t>
            </w:r>
          </w:p>
        </w:tc>
        <w:tc>
          <w:tcPr>
            <w:tcW w:w="2411" w:type="dxa"/>
            <w:tcBorders>
              <w:top w:val="single" w:sz="4" w:space="0" w:color="auto"/>
              <w:left w:val="single" w:sz="4" w:space="0" w:color="auto"/>
              <w:bottom w:val="single" w:sz="4" w:space="0" w:color="auto"/>
              <w:right w:val="single" w:sz="4" w:space="0" w:color="auto"/>
            </w:tcBorders>
          </w:tcPr>
          <w:p w14:paraId="36F77309" w14:textId="77777777" w:rsidR="00856566" w:rsidRDefault="00856566">
            <w:pPr>
              <w:pStyle w:val="ConsPlusNormal"/>
              <w:jc w:val="center"/>
            </w:pPr>
            <w:r>
              <w:t>&gt;=10</w:t>
            </w:r>
          </w:p>
        </w:tc>
        <w:tc>
          <w:tcPr>
            <w:tcW w:w="776" w:type="dxa"/>
            <w:tcBorders>
              <w:top w:val="single" w:sz="4" w:space="0" w:color="auto"/>
              <w:left w:val="single" w:sz="4" w:space="0" w:color="auto"/>
              <w:bottom w:val="single" w:sz="4" w:space="0" w:color="auto"/>
              <w:right w:val="single" w:sz="4" w:space="0" w:color="auto"/>
            </w:tcBorders>
          </w:tcPr>
          <w:p w14:paraId="4E04FC22"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3049725A" w14:textId="77777777" w:rsidR="00856566" w:rsidRDefault="00856566">
            <w:pPr>
              <w:pStyle w:val="ConsPlusNormal"/>
            </w:pPr>
          </w:p>
        </w:tc>
      </w:tr>
      <w:tr w:rsidR="00856566" w14:paraId="470DFF0F" w14:textId="77777777">
        <w:tc>
          <w:tcPr>
            <w:tcW w:w="776" w:type="dxa"/>
            <w:tcBorders>
              <w:top w:val="single" w:sz="4" w:space="0" w:color="auto"/>
              <w:left w:val="single" w:sz="4" w:space="0" w:color="auto"/>
              <w:bottom w:val="single" w:sz="4" w:space="0" w:color="auto"/>
              <w:right w:val="single" w:sz="4" w:space="0" w:color="auto"/>
            </w:tcBorders>
          </w:tcPr>
          <w:p w14:paraId="0DCC73A0" w14:textId="77777777" w:rsidR="00856566" w:rsidRDefault="00856566">
            <w:pPr>
              <w:pStyle w:val="ConsPlusNormal"/>
              <w:jc w:val="center"/>
            </w:pPr>
            <w:r>
              <w:t>3.3</w:t>
            </w:r>
          </w:p>
        </w:tc>
        <w:tc>
          <w:tcPr>
            <w:tcW w:w="2329" w:type="dxa"/>
            <w:tcBorders>
              <w:top w:val="single" w:sz="4" w:space="0" w:color="auto"/>
              <w:left w:val="single" w:sz="4" w:space="0" w:color="auto"/>
              <w:bottom w:val="single" w:sz="4" w:space="0" w:color="auto"/>
              <w:right w:val="single" w:sz="4" w:space="0" w:color="auto"/>
            </w:tcBorders>
          </w:tcPr>
          <w:p w14:paraId="777C7A84" w14:textId="77777777" w:rsidR="00856566" w:rsidRDefault="00856566">
            <w:pPr>
              <w:pStyle w:val="ConsPlusNormal"/>
            </w:pPr>
            <w:r>
              <w:t>Мощность, рассеиваемая на аноде рентгеновской установки (максимальная энергия излучения от 10 до 100 КэВ), Ватт</w:t>
            </w:r>
          </w:p>
        </w:tc>
        <w:tc>
          <w:tcPr>
            <w:tcW w:w="2611" w:type="dxa"/>
            <w:tcBorders>
              <w:top w:val="single" w:sz="4" w:space="0" w:color="auto"/>
              <w:left w:val="single" w:sz="4" w:space="0" w:color="auto"/>
              <w:bottom w:val="single" w:sz="4" w:space="0" w:color="auto"/>
              <w:right w:val="single" w:sz="4" w:space="0" w:color="auto"/>
            </w:tcBorders>
          </w:tcPr>
          <w:p w14:paraId="7D751F66" w14:textId="77777777" w:rsidR="00856566" w:rsidRDefault="00856566">
            <w:pPr>
              <w:pStyle w:val="ConsPlusNormal"/>
              <w:jc w:val="center"/>
            </w:pPr>
            <w:r>
              <w:t>&lt;10</w:t>
            </w:r>
          </w:p>
        </w:tc>
        <w:tc>
          <w:tcPr>
            <w:tcW w:w="2611" w:type="dxa"/>
            <w:tcBorders>
              <w:top w:val="single" w:sz="4" w:space="0" w:color="auto"/>
              <w:left w:val="single" w:sz="4" w:space="0" w:color="auto"/>
              <w:bottom w:val="single" w:sz="4" w:space="0" w:color="auto"/>
              <w:right w:val="single" w:sz="4" w:space="0" w:color="auto"/>
            </w:tcBorders>
          </w:tcPr>
          <w:p w14:paraId="1142793A" w14:textId="77777777" w:rsidR="00856566" w:rsidRDefault="00856566">
            <w:pPr>
              <w:pStyle w:val="ConsPlusNormal"/>
              <w:jc w:val="center"/>
            </w:pPr>
            <w:r>
              <w:t>От 10 до 1000</w:t>
            </w:r>
          </w:p>
        </w:tc>
        <w:tc>
          <w:tcPr>
            <w:tcW w:w="2411" w:type="dxa"/>
            <w:tcBorders>
              <w:top w:val="single" w:sz="4" w:space="0" w:color="auto"/>
              <w:left w:val="single" w:sz="4" w:space="0" w:color="auto"/>
              <w:bottom w:val="single" w:sz="4" w:space="0" w:color="auto"/>
              <w:right w:val="single" w:sz="4" w:space="0" w:color="auto"/>
            </w:tcBorders>
          </w:tcPr>
          <w:p w14:paraId="3E317293" w14:textId="77777777" w:rsidR="00856566" w:rsidRDefault="00856566">
            <w:pPr>
              <w:pStyle w:val="ConsPlusNormal"/>
              <w:jc w:val="center"/>
            </w:pPr>
            <w:r>
              <w:t>&gt;=1000</w:t>
            </w:r>
          </w:p>
        </w:tc>
        <w:tc>
          <w:tcPr>
            <w:tcW w:w="776" w:type="dxa"/>
            <w:tcBorders>
              <w:top w:val="single" w:sz="4" w:space="0" w:color="auto"/>
              <w:left w:val="single" w:sz="4" w:space="0" w:color="auto"/>
              <w:bottom w:val="single" w:sz="4" w:space="0" w:color="auto"/>
              <w:right w:val="single" w:sz="4" w:space="0" w:color="auto"/>
            </w:tcBorders>
          </w:tcPr>
          <w:p w14:paraId="0A053657"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05025F48" w14:textId="77777777" w:rsidR="00856566" w:rsidRDefault="00856566">
            <w:pPr>
              <w:pStyle w:val="ConsPlusNormal"/>
            </w:pPr>
          </w:p>
        </w:tc>
      </w:tr>
      <w:tr w:rsidR="00856566" w14:paraId="0385FCFE" w14:textId="77777777">
        <w:tc>
          <w:tcPr>
            <w:tcW w:w="776" w:type="dxa"/>
            <w:tcBorders>
              <w:top w:val="single" w:sz="4" w:space="0" w:color="auto"/>
              <w:left w:val="single" w:sz="4" w:space="0" w:color="auto"/>
              <w:bottom w:val="single" w:sz="4" w:space="0" w:color="auto"/>
              <w:right w:val="single" w:sz="4" w:space="0" w:color="auto"/>
            </w:tcBorders>
          </w:tcPr>
          <w:p w14:paraId="7EFEBB3C" w14:textId="77777777" w:rsidR="00856566" w:rsidRDefault="00856566">
            <w:pPr>
              <w:pStyle w:val="ConsPlusNormal"/>
              <w:jc w:val="center"/>
            </w:pPr>
            <w:r>
              <w:t>3.4</w:t>
            </w:r>
          </w:p>
        </w:tc>
        <w:tc>
          <w:tcPr>
            <w:tcW w:w="2329" w:type="dxa"/>
            <w:tcBorders>
              <w:top w:val="single" w:sz="4" w:space="0" w:color="auto"/>
              <w:left w:val="single" w:sz="4" w:space="0" w:color="auto"/>
              <w:bottom w:val="single" w:sz="4" w:space="0" w:color="auto"/>
              <w:right w:val="single" w:sz="4" w:space="0" w:color="auto"/>
            </w:tcBorders>
          </w:tcPr>
          <w:p w14:paraId="0D61F65E" w14:textId="77777777" w:rsidR="00856566" w:rsidRDefault="00856566">
            <w:pPr>
              <w:pStyle w:val="ConsPlusNormal"/>
            </w:pPr>
            <w:r>
              <w:t>Выход нейтронов генератора нейтронов, нейтронов/с</w:t>
            </w:r>
          </w:p>
        </w:tc>
        <w:tc>
          <w:tcPr>
            <w:tcW w:w="2611" w:type="dxa"/>
            <w:tcBorders>
              <w:top w:val="single" w:sz="4" w:space="0" w:color="auto"/>
              <w:left w:val="single" w:sz="4" w:space="0" w:color="auto"/>
              <w:bottom w:val="single" w:sz="4" w:space="0" w:color="auto"/>
              <w:right w:val="single" w:sz="4" w:space="0" w:color="auto"/>
            </w:tcBorders>
          </w:tcPr>
          <w:p w14:paraId="02353A83" w14:textId="77777777" w:rsidR="00856566" w:rsidRDefault="00856566">
            <w:pPr>
              <w:pStyle w:val="ConsPlusNormal"/>
              <w:jc w:val="center"/>
            </w:pPr>
            <w:r>
              <w:t>&lt;10</w:t>
            </w:r>
            <w:r>
              <w:rPr>
                <w:vertAlign w:val="superscript"/>
              </w:rPr>
              <w:t>7</w:t>
            </w:r>
          </w:p>
        </w:tc>
        <w:tc>
          <w:tcPr>
            <w:tcW w:w="2611" w:type="dxa"/>
            <w:tcBorders>
              <w:top w:val="single" w:sz="4" w:space="0" w:color="auto"/>
              <w:left w:val="single" w:sz="4" w:space="0" w:color="auto"/>
              <w:bottom w:val="single" w:sz="4" w:space="0" w:color="auto"/>
              <w:right w:val="single" w:sz="4" w:space="0" w:color="auto"/>
            </w:tcBorders>
          </w:tcPr>
          <w:p w14:paraId="4F125635" w14:textId="77777777" w:rsidR="00856566" w:rsidRDefault="00856566">
            <w:pPr>
              <w:pStyle w:val="ConsPlusNormal"/>
              <w:jc w:val="center"/>
            </w:pPr>
            <w:r>
              <w:t>От 10</w:t>
            </w:r>
            <w:r>
              <w:rPr>
                <w:vertAlign w:val="superscript"/>
              </w:rPr>
              <w:t>7</w:t>
            </w:r>
            <w:r>
              <w:t xml:space="preserve"> до 10</w:t>
            </w:r>
            <w:r>
              <w:rPr>
                <w:vertAlign w:val="superscript"/>
              </w:rPr>
              <w:t>9</w:t>
            </w:r>
          </w:p>
        </w:tc>
        <w:tc>
          <w:tcPr>
            <w:tcW w:w="2411" w:type="dxa"/>
            <w:tcBorders>
              <w:top w:val="single" w:sz="4" w:space="0" w:color="auto"/>
              <w:left w:val="single" w:sz="4" w:space="0" w:color="auto"/>
              <w:bottom w:val="single" w:sz="4" w:space="0" w:color="auto"/>
              <w:right w:val="single" w:sz="4" w:space="0" w:color="auto"/>
            </w:tcBorders>
          </w:tcPr>
          <w:p w14:paraId="0D8205F4" w14:textId="77777777" w:rsidR="00856566" w:rsidRDefault="00856566">
            <w:pPr>
              <w:pStyle w:val="ConsPlusNormal"/>
              <w:jc w:val="center"/>
            </w:pPr>
            <w:r>
              <w:t>&gt;=10</w:t>
            </w:r>
            <w:r>
              <w:rPr>
                <w:vertAlign w:val="superscript"/>
              </w:rPr>
              <w:t>9</w:t>
            </w:r>
          </w:p>
        </w:tc>
        <w:tc>
          <w:tcPr>
            <w:tcW w:w="776" w:type="dxa"/>
            <w:tcBorders>
              <w:top w:val="single" w:sz="4" w:space="0" w:color="auto"/>
              <w:left w:val="single" w:sz="4" w:space="0" w:color="auto"/>
              <w:bottom w:val="single" w:sz="4" w:space="0" w:color="auto"/>
              <w:right w:val="single" w:sz="4" w:space="0" w:color="auto"/>
            </w:tcBorders>
          </w:tcPr>
          <w:p w14:paraId="502B0BD3"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1E71819C" w14:textId="77777777" w:rsidR="00856566" w:rsidRDefault="00856566">
            <w:pPr>
              <w:pStyle w:val="ConsPlusNormal"/>
            </w:pPr>
          </w:p>
        </w:tc>
      </w:tr>
      <w:tr w:rsidR="00856566" w14:paraId="1F9C2162" w14:textId="77777777">
        <w:tc>
          <w:tcPr>
            <w:tcW w:w="776" w:type="dxa"/>
            <w:tcBorders>
              <w:top w:val="single" w:sz="4" w:space="0" w:color="auto"/>
              <w:left w:val="single" w:sz="4" w:space="0" w:color="auto"/>
              <w:bottom w:val="single" w:sz="4" w:space="0" w:color="auto"/>
              <w:right w:val="single" w:sz="4" w:space="0" w:color="auto"/>
            </w:tcBorders>
          </w:tcPr>
          <w:p w14:paraId="46473C0B" w14:textId="77777777" w:rsidR="00856566" w:rsidRDefault="00856566">
            <w:pPr>
              <w:pStyle w:val="ConsPlusNormal"/>
              <w:jc w:val="center"/>
              <w:outlineLvl w:val="3"/>
            </w:pPr>
            <w:bookmarkStart w:id="43" w:name="Par1137"/>
            <w:bookmarkEnd w:id="43"/>
            <w:r>
              <w:t>4</w:t>
            </w:r>
          </w:p>
        </w:tc>
        <w:tc>
          <w:tcPr>
            <w:tcW w:w="13102" w:type="dxa"/>
            <w:gridSpan w:val="6"/>
            <w:tcBorders>
              <w:top w:val="single" w:sz="4" w:space="0" w:color="auto"/>
              <w:left w:val="single" w:sz="4" w:space="0" w:color="auto"/>
              <w:bottom w:val="single" w:sz="4" w:space="0" w:color="auto"/>
              <w:right w:val="single" w:sz="4" w:space="0" w:color="auto"/>
            </w:tcBorders>
          </w:tcPr>
          <w:p w14:paraId="35D74C6F" w14:textId="77777777" w:rsidR="00856566" w:rsidRDefault="00856566">
            <w:pPr>
              <w:pStyle w:val="ConsPlusNormal"/>
            </w:pPr>
            <w:r>
              <w:t>Другие работы с источниками ионизирующих излучений</w:t>
            </w:r>
          </w:p>
        </w:tc>
      </w:tr>
      <w:tr w:rsidR="00856566" w14:paraId="5F630D5C" w14:textId="77777777">
        <w:tc>
          <w:tcPr>
            <w:tcW w:w="776" w:type="dxa"/>
            <w:tcBorders>
              <w:top w:val="single" w:sz="4" w:space="0" w:color="auto"/>
              <w:left w:val="single" w:sz="4" w:space="0" w:color="auto"/>
              <w:bottom w:val="single" w:sz="4" w:space="0" w:color="auto"/>
              <w:right w:val="single" w:sz="4" w:space="0" w:color="auto"/>
            </w:tcBorders>
          </w:tcPr>
          <w:p w14:paraId="43B96506" w14:textId="77777777" w:rsidR="00856566" w:rsidRDefault="00856566">
            <w:pPr>
              <w:pStyle w:val="ConsPlusNormal"/>
              <w:jc w:val="center"/>
              <w:outlineLvl w:val="4"/>
            </w:pPr>
            <w:r>
              <w:t>4.1</w:t>
            </w:r>
          </w:p>
        </w:tc>
        <w:tc>
          <w:tcPr>
            <w:tcW w:w="13102" w:type="dxa"/>
            <w:gridSpan w:val="6"/>
            <w:tcBorders>
              <w:top w:val="single" w:sz="4" w:space="0" w:color="auto"/>
              <w:left w:val="single" w:sz="4" w:space="0" w:color="auto"/>
              <w:bottom w:val="single" w:sz="4" w:space="0" w:color="auto"/>
              <w:right w:val="single" w:sz="4" w:space="0" w:color="auto"/>
            </w:tcBorders>
          </w:tcPr>
          <w:p w14:paraId="3A656867" w14:textId="77777777" w:rsidR="00856566" w:rsidRDefault="00856566">
            <w:pPr>
              <w:pStyle w:val="ConsPlusNormal"/>
            </w:pPr>
            <w:r>
              <w:t>Транспортировка радиоактивных источников</w:t>
            </w:r>
          </w:p>
        </w:tc>
      </w:tr>
      <w:tr w:rsidR="00856566" w14:paraId="43A84E3E" w14:textId="77777777">
        <w:tc>
          <w:tcPr>
            <w:tcW w:w="776" w:type="dxa"/>
            <w:tcBorders>
              <w:top w:val="single" w:sz="4" w:space="0" w:color="auto"/>
              <w:left w:val="single" w:sz="4" w:space="0" w:color="auto"/>
              <w:bottom w:val="single" w:sz="4" w:space="0" w:color="auto"/>
              <w:right w:val="single" w:sz="4" w:space="0" w:color="auto"/>
            </w:tcBorders>
          </w:tcPr>
          <w:p w14:paraId="7604695F" w14:textId="77777777" w:rsidR="00856566" w:rsidRDefault="00856566">
            <w:pPr>
              <w:pStyle w:val="ConsPlusNormal"/>
              <w:jc w:val="center"/>
            </w:pPr>
            <w:r>
              <w:t>4.1.1</w:t>
            </w:r>
          </w:p>
        </w:tc>
        <w:tc>
          <w:tcPr>
            <w:tcW w:w="2329" w:type="dxa"/>
            <w:tcBorders>
              <w:top w:val="single" w:sz="4" w:space="0" w:color="auto"/>
              <w:left w:val="single" w:sz="4" w:space="0" w:color="auto"/>
              <w:bottom w:val="single" w:sz="4" w:space="0" w:color="auto"/>
              <w:right w:val="single" w:sz="4" w:space="0" w:color="auto"/>
            </w:tcBorders>
          </w:tcPr>
          <w:p w14:paraId="224B5162" w14:textId="77777777" w:rsidR="00856566" w:rsidRDefault="00856566">
            <w:pPr>
              <w:pStyle w:val="ConsPlusNormal"/>
            </w:pPr>
            <w:r>
              <w:t>Категория транспортной упаковки</w:t>
            </w:r>
          </w:p>
        </w:tc>
        <w:tc>
          <w:tcPr>
            <w:tcW w:w="2611" w:type="dxa"/>
            <w:tcBorders>
              <w:top w:val="single" w:sz="4" w:space="0" w:color="auto"/>
              <w:left w:val="single" w:sz="4" w:space="0" w:color="auto"/>
              <w:bottom w:val="single" w:sz="4" w:space="0" w:color="auto"/>
              <w:right w:val="single" w:sz="4" w:space="0" w:color="auto"/>
            </w:tcBorders>
          </w:tcPr>
          <w:p w14:paraId="3E7DD76C" w14:textId="77777777" w:rsidR="00856566" w:rsidRDefault="00856566">
            <w:pPr>
              <w:pStyle w:val="ConsPlusNormal"/>
            </w:pPr>
            <w:r>
              <w:t>1 - 2</w:t>
            </w:r>
          </w:p>
        </w:tc>
        <w:tc>
          <w:tcPr>
            <w:tcW w:w="2611" w:type="dxa"/>
            <w:tcBorders>
              <w:top w:val="single" w:sz="4" w:space="0" w:color="auto"/>
              <w:left w:val="single" w:sz="4" w:space="0" w:color="auto"/>
              <w:bottom w:val="single" w:sz="4" w:space="0" w:color="auto"/>
              <w:right w:val="single" w:sz="4" w:space="0" w:color="auto"/>
            </w:tcBorders>
          </w:tcPr>
          <w:p w14:paraId="7CBE1443" w14:textId="77777777" w:rsidR="00856566" w:rsidRDefault="00856566">
            <w:pPr>
              <w:pStyle w:val="ConsPlusNormal"/>
            </w:pPr>
            <w:r>
              <w:t>3 - 4</w:t>
            </w:r>
          </w:p>
        </w:tc>
        <w:tc>
          <w:tcPr>
            <w:tcW w:w="2411" w:type="dxa"/>
            <w:tcBorders>
              <w:top w:val="single" w:sz="4" w:space="0" w:color="auto"/>
              <w:left w:val="single" w:sz="4" w:space="0" w:color="auto"/>
              <w:bottom w:val="single" w:sz="4" w:space="0" w:color="auto"/>
              <w:right w:val="single" w:sz="4" w:space="0" w:color="auto"/>
            </w:tcBorders>
          </w:tcPr>
          <w:p w14:paraId="231C39DD" w14:textId="77777777" w:rsidR="00856566" w:rsidRDefault="00856566">
            <w:pPr>
              <w:pStyle w:val="ConsPlusNormal"/>
            </w:pPr>
          </w:p>
        </w:tc>
        <w:tc>
          <w:tcPr>
            <w:tcW w:w="776" w:type="dxa"/>
            <w:tcBorders>
              <w:top w:val="single" w:sz="4" w:space="0" w:color="auto"/>
              <w:left w:val="single" w:sz="4" w:space="0" w:color="auto"/>
              <w:bottom w:val="single" w:sz="4" w:space="0" w:color="auto"/>
              <w:right w:val="single" w:sz="4" w:space="0" w:color="auto"/>
            </w:tcBorders>
          </w:tcPr>
          <w:p w14:paraId="0CE49FF1"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39D88D0F" w14:textId="77777777" w:rsidR="00856566" w:rsidRDefault="00856566">
            <w:pPr>
              <w:pStyle w:val="ConsPlusNormal"/>
            </w:pPr>
          </w:p>
        </w:tc>
      </w:tr>
      <w:tr w:rsidR="00856566" w14:paraId="6E767BE1" w14:textId="77777777">
        <w:tc>
          <w:tcPr>
            <w:tcW w:w="776" w:type="dxa"/>
            <w:tcBorders>
              <w:top w:val="single" w:sz="4" w:space="0" w:color="auto"/>
              <w:left w:val="single" w:sz="4" w:space="0" w:color="auto"/>
              <w:bottom w:val="single" w:sz="4" w:space="0" w:color="auto"/>
              <w:right w:val="single" w:sz="4" w:space="0" w:color="auto"/>
            </w:tcBorders>
          </w:tcPr>
          <w:p w14:paraId="2ACE798A" w14:textId="77777777" w:rsidR="00856566" w:rsidRDefault="00856566">
            <w:pPr>
              <w:pStyle w:val="ConsPlusNormal"/>
              <w:jc w:val="center"/>
            </w:pPr>
            <w:r>
              <w:t>4.1.2</w:t>
            </w:r>
          </w:p>
        </w:tc>
        <w:tc>
          <w:tcPr>
            <w:tcW w:w="2329" w:type="dxa"/>
            <w:tcBorders>
              <w:top w:val="single" w:sz="4" w:space="0" w:color="auto"/>
              <w:left w:val="single" w:sz="4" w:space="0" w:color="auto"/>
              <w:bottom w:val="single" w:sz="4" w:space="0" w:color="auto"/>
              <w:right w:val="single" w:sz="4" w:space="0" w:color="auto"/>
            </w:tcBorders>
          </w:tcPr>
          <w:p w14:paraId="4E1974E1" w14:textId="77777777" w:rsidR="00856566" w:rsidRDefault="00856566">
            <w:pPr>
              <w:pStyle w:val="ConsPlusNormal"/>
            </w:pPr>
            <w:r>
              <w:t>Мощность дозы внешнего гамма- и рентгеновского излучения (МД), мкЗв/час</w:t>
            </w:r>
          </w:p>
        </w:tc>
        <w:tc>
          <w:tcPr>
            <w:tcW w:w="2611" w:type="dxa"/>
            <w:tcBorders>
              <w:top w:val="single" w:sz="4" w:space="0" w:color="auto"/>
              <w:left w:val="single" w:sz="4" w:space="0" w:color="auto"/>
              <w:bottom w:val="single" w:sz="4" w:space="0" w:color="auto"/>
              <w:right w:val="single" w:sz="4" w:space="0" w:color="auto"/>
            </w:tcBorders>
          </w:tcPr>
          <w:p w14:paraId="41A5BC19" w14:textId="77777777" w:rsidR="00856566" w:rsidRDefault="00856566">
            <w:pPr>
              <w:pStyle w:val="ConsPlusNormal"/>
            </w:pPr>
            <w:r>
              <w:t>1. Работа с ИИИ,</w:t>
            </w:r>
            <w:r>
              <w:br/>
              <w:t>МД</w:t>
            </w:r>
            <w:r>
              <w:rPr>
                <w:vertAlign w:val="subscript"/>
              </w:rPr>
              <w:t>перс</w:t>
            </w:r>
            <w:r>
              <w:t xml:space="preserve"> &lt;= ДМД</w:t>
            </w:r>
            <w:r>
              <w:rPr>
                <w:vertAlign w:val="subscript"/>
              </w:rPr>
              <w:t>перс</w:t>
            </w:r>
            <w:r>
              <w:br/>
              <w:t>2. Работа в зоне воздействия ИИИ,</w:t>
            </w:r>
            <w:r>
              <w:br/>
              <w:t>МД</w:t>
            </w:r>
            <w:r>
              <w:rPr>
                <w:vertAlign w:val="subscript"/>
              </w:rPr>
              <w:t>перс</w:t>
            </w:r>
            <w:r>
              <w:t xml:space="preserve"> &lt;= ДМД</w:t>
            </w:r>
            <w:r>
              <w:rPr>
                <w:vertAlign w:val="subscript"/>
              </w:rPr>
              <w:t>перс</w:t>
            </w:r>
          </w:p>
        </w:tc>
        <w:tc>
          <w:tcPr>
            <w:tcW w:w="2611" w:type="dxa"/>
            <w:tcBorders>
              <w:top w:val="single" w:sz="4" w:space="0" w:color="auto"/>
              <w:left w:val="single" w:sz="4" w:space="0" w:color="auto"/>
              <w:bottom w:val="single" w:sz="4" w:space="0" w:color="auto"/>
              <w:right w:val="single" w:sz="4" w:space="0" w:color="auto"/>
            </w:tcBorders>
          </w:tcPr>
          <w:p w14:paraId="0E2DD531" w14:textId="77777777" w:rsidR="00856566" w:rsidRDefault="00856566">
            <w:pPr>
              <w:pStyle w:val="ConsPlusNormal"/>
            </w:pPr>
            <w:r>
              <w:t>Работа с ИИИ,</w:t>
            </w:r>
            <w:r>
              <w:br/>
              <w:t>МД</w:t>
            </w:r>
            <w:r>
              <w:rPr>
                <w:vertAlign w:val="subscript"/>
              </w:rPr>
              <w:t>перс</w:t>
            </w:r>
            <w:r>
              <w:t xml:space="preserve"> &lt;= ДМД</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0F585E91" w14:textId="77777777" w:rsidR="00856566" w:rsidRDefault="00856566">
            <w:pPr>
              <w:pStyle w:val="ConsPlusNormal"/>
            </w:pPr>
          </w:p>
        </w:tc>
        <w:tc>
          <w:tcPr>
            <w:tcW w:w="776" w:type="dxa"/>
            <w:tcBorders>
              <w:top w:val="single" w:sz="4" w:space="0" w:color="auto"/>
              <w:left w:val="single" w:sz="4" w:space="0" w:color="auto"/>
              <w:bottom w:val="single" w:sz="4" w:space="0" w:color="auto"/>
              <w:right w:val="single" w:sz="4" w:space="0" w:color="auto"/>
            </w:tcBorders>
          </w:tcPr>
          <w:p w14:paraId="4C30A922" w14:textId="77777777" w:rsidR="00856566" w:rsidRDefault="00856566">
            <w:pPr>
              <w:pStyle w:val="ConsPlusNormal"/>
            </w:pPr>
          </w:p>
        </w:tc>
        <w:tc>
          <w:tcPr>
            <w:tcW w:w="2364" w:type="dxa"/>
            <w:tcBorders>
              <w:top w:val="single" w:sz="4" w:space="0" w:color="auto"/>
              <w:left w:val="single" w:sz="4" w:space="0" w:color="auto"/>
              <w:bottom w:val="single" w:sz="4" w:space="0" w:color="auto"/>
              <w:right w:val="single" w:sz="4" w:space="0" w:color="auto"/>
            </w:tcBorders>
          </w:tcPr>
          <w:p w14:paraId="01D549A2" w14:textId="77777777" w:rsidR="00856566" w:rsidRDefault="00856566">
            <w:pPr>
              <w:pStyle w:val="ConsPlusNormal"/>
            </w:pPr>
          </w:p>
        </w:tc>
      </w:tr>
      <w:tr w:rsidR="00856566" w14:paraId="5FF24714" w14:textId="77777777">
        <w:tc>
          <w:tcPr>
            <w:tcW w:w="776" w:type="dxa"/>
            <w:tcBorders>
              <w:top w:val="single" w:sz="4" w:space="0" w:color="auto"/>
              <w:left w:val="single" w:sz="4" w:space="0" w:color="auto"/>
              <w:bottom w:val="single" w:sz="4" w:space="0" w:color="auto"/>
              <w:right w:val="single" w:sz="4" w:space="0" w:color="auto"/>
            </w:tcBorders>
          </w:tcPr>
          <w:p w14:paraId="527B5123" w14:textId="77777777" w:rsidR="00856566" w:rsidRDefault="00856566">
            <w:pPr>
              <w:pStyle w:val="ConsPlusNormal"/>
              <w:jc w:val="center"/>
              <w:outlineLvl w:val="4"/>
            </w:pPr>
            <w:r>
              <w:t>4.2</w:t>
            </w:r>
          </w:p>
        </w:tc>
        <w:tc>
          <w:tcPr>
            <w:tcW w:w="13102" w:type="dxa"/>
            <w:gridSpan w:val="6"/>
            <w:tcBorders>
              <w:top w:val="single" w:sz="4" w:space="0" w:color="auto"/>
              <w:left w:val="single" w:sz="4" w:space="0" w:color="auto"/>
              <w:bottom w:val="single" w:sz="4" w:space="0" w:color="auto"/>
              <w:right w:val="single" w:sz="4" w:space="0" w:color="auto"/>
            </w:tcBorders>
          </w:tcPr>
          <w:p w14:paraId="5FE499EF" w14:textId="77777777" w:rsidR="00856566" w:rsidRDefault="00856566">
            <w:pPr>
              <w:pStyle w:val="ConsPlusNormal"/>
            </w:pPr>
            <w:r>
              <w:t>Работа на объектах атомной энергетики (работа на исследовательских, промышленных атомных реакторах, критических сборках, подкритических сборках в составе электрофизических устройств, термоядерных установках, атомных станциях, на работах по выводу из эксплуатации атомных станций всех типов)</w:t>
            </w:r>
          </w:p>
        </w:tc>
      </w:tr>
      <w:tr w:rsidR="00856566" w14:paraId="55C3F3B1" w14:textId="77777777">
        <w:tc>
          <w:tcPr>
            <w:tcW w:w="776" w:type="dxa"/>
            <w:tcBorders>
              <w:top w:val="single" w:sz="4" w:space="0" w:color="auto"/>
              <w:left w:val="single" w:sz="4" w:space="0" w:color="auto"/>
              <w:bottom w:val="single" w:sz="4" w:space="0" w:color="auto"/>
              <w:right w:val="single" w:sz="4" w:space="0" w:color="auto"/>
            </w:tcBorders>
          </w:tcPr>
          <w:p w14:paraId="6C9DC1A0" w14:textId="77777777" w:rsidR="00856566" w:rsidRDefault="00856566">
            <w:pPr>
              <w:pStyle w:val="ConsPlusNormal"/>
              <w:jc w:val="center"/>
            </w:pPr>
            <w:r>
              <w:t>4.2.1</w:t>
            </w:r>
          </w:p>
        </w:tc>
        <w:tc>
          <w:tcPr>
            <w:tcW w:w="2329" w:type="dxa"/>
            <w:tcBorders>
              <w:top w:val="single" w:sz="4" w:space="0" w:color="auto"/>
              <w:left w:val="single" w:sz="4" w:space="0" w:color="auto"/>
              <w:bottom w:val="single" w:sz="4" w:space="0" w:color="auto"/>
              <w:right w:val="single" w:sz="4" w:space="0" w:color="auto"/>
            </w:tcBorders>
          </w:tcPr>
          <w:p w14:paraId="7B19FE86" w14:textId="77777777" w:rsidR="00856566" w:rsidRDefault="00856566">
            <w:pPr>
              <w:pStyle w:val="ConsPlusNormal"/>
            </w:pPr>
            <w:r>
              <w:t>Мощность дозы внешнего гамма-, рентгеновского и нейтронного излучения (МД), мкЗв/час</w:t>
            </w:r>
          </w:p>
        </w:tc>
        <w:tc>
          <w:tcPr>
            <w:tcW w:w="2611" w:type="dxa"/>
            <w:tcBorders>
              <w:top w:val="single" w:sz="4" w:space="0" w:color="auto"/>
              <w:left w:val="single" w:sz="4" w:space="0" w:color="auto"/>
              <w:bottom w:val="single" w:sz="4" w:space="0" w:color="auto"/>
              <w:right w:val="single" w:sz="4" w:space="0" w:color="auto"/>
            </w:tcBorders>
          </w:tcPr>
          <w:p w14:paraId="2F464DFF" w14:textId="77777777" w:rsidR="00856566" w:rsidRDefault="00856566">
            <w:pPr>
              <w:pStyle w:val="ConsPlusNormal"/>
              <w:jc w:val="center"/>
            </w:pPr>
            <w:r>
              <w:t>Работа в зоне воздействия ИИИ,</w:t>
            </w:r>
            <w:r>
              <w:br/>
              <w:t>МД</w:t>
            </w:r>
            <w:r>
              <w:rPr>
                <w:vertAlign w:val="subscript"/>
              </w:rPr>
              <w:t>перс</w:t>
            </w:r>
            <w:r>
              <w:t xml:space="preserve"> &lt;= ДМД</w:t>
            </w:r>
            <w:r>
              <w:rPr>
                <w:vertAlign w:val="subscript"/>
              </w:rPr>
              <w:t>перс</w:t>
            </w:r>
          </w:p>
        </w:tc>
        <w:tc>
          <w:tcPr>
            <w:tcW w:w="2611" w:type="dxa"/>
            <w:tcBorders>
              <w:top w:val="single" w:sz="4" w:space="0" w:color="auto"/>
              <w:left w:val="single" w:sz="4" w:space="0" w:color="auto"/>
              <w:bottom w:val="single" w:sz="4" w:space="0" w:color="auto"/>
              <w:right w:val="single" w:sz="4" w:space="0" w:color="auto"/>
            </w:tcBorders>
          </w:tcPr>
          <w:p w14:paraId="372AF818" w14:textId="77777777" w:rsidR="00856566" w:rsidRDefault="00856566">
            <w:pPr>
              <w:pStyle w:val="ConsPlusNormal"/>
              <w:jc w:val="center"/>
            </w:pPr>
            <w:r>
              <w:t>Работа с ИИИ,</w:t>
            </w:r>
            <w:r>
              <w:br/>
              <w:t>МД</w:t>
            </w:r>
            <w:r>
              <w:rPr>
                <w:vertAlign w:val="subscript"/>
              </w:rPr>
              <w:t>перс</w:t>
            </w:r>
            <w:r>
              <w:t xml:space="preserve"> &lt;= ДМД</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067C7D00" w14:textId="77777777" w:rsidR="00856566" w:rsidRDefault="00856566">
            <w:pPr>
              <w:pStyle w:val="ConsPlusNormal"/>
              <w:jc w:val="center"/>
            </w:pPr>
            <w:r>
              <w:t>Работа с ИИИ,</w:t>
            </w:r>
            <w:r>
              <w:br/>
              <w:t>МД</w:t>
            </w:r>
            <w:r>
              <w:rPr>
                <w:vertAlign w:val="subscript"/>
              </w:rPr>
              <w:t>перс</w:t>
            </w:r>
            <w:r>
              <w:t xml:space="preserve"> &lt;= МД</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70D41907" w14:textId="77777777" w:rsidR="00856566" w:rsidRDefault="00856566">
            <w:pPr>
              <w:pStyle w:val="ConsPlusNormal"/>
              <w:jc w:val="center"/>
            </w:pPr>
          </w:p>
        </w:tc>
        <w:tc>
          <w:tcPr>
            <w:tcW w:w="2364" w:type="dxa"/>
            <w:tcBorders>
              <w:top w:val="single" w:sz="4" w:space="0" w:color="auto"/>
              <w:left w:val="single" w:sz="4" w:space="0" w:color="auto"/>
              <w:bottom w:val="single" w:sz="4" w:space="0" w:color="auto"/>
              <w:right w:val="single" w:sz="4" w:space="0" w:color="auto"/>
            </w:tcBorders>
          </w:tcPr>
          <w:p w14:paraId="13D10BF2" w14:textId="77777777" w:rsidR="00856566" w:rsidRDefault="00856566">
            <w:pPr>
              <w:pStyle w:val="ConsPlusNormal"/>
              <w:jc w:val="center"/>
            </w:pPr>
            <w:r>
              <w:t>МД</w:t>
            </w:r>
            <w:r>
              <w:rPr>
                <w:vertAlign w:val="subscript"/>
              </w:rPr>
              <w:t>перс</w:t>
            </w:r>
            <w:r>
              <w:t xml:space="preserve"> &gt; ДМД</w:t>
            </w:r>
            <w:r>
              <w:rPr>
                <w:vertAlign w:val="subscript"/>
              </w:rPr>
              <w:t>перс</w:t>
            </w:r>
          </w:p>
        </w:tc>
      </w:tr>
      <w:tr w:rsidR="00856566" w14:paraId="6A6D9C5F" w14:textId="77777777">
        <w:tc>
          <w:tcPr>
            <w:tcW w:w="776" w:type="dxa"/>
            <w:tcBorders>
              <w:top w:val="single" w:sz="4" w:space="0" w:color="auto"/>
              <w:left w:val="single" w:sz="4" w:space="0" w:color="auto"/>
              <w:bottom w:val="single" w:sz="4" w:space="0" w:color="auto"/>
              <w:right w:val="single" w:sz="4" w:space="0" w:color="auto"/>
            </w:tcBorders>
          </w:tcPr>
          <w:p w14:paraId="5968B0A8" w14:textId="77777777" w:rsidR="00856566" w:rsidRDefault="00856566">
            <w:pPr>
              <w:pStyle w:val="ConsPlusNormal"/>
              <w:jc w:val="center"/>
            </w:pPr>
            <w:r>
              <w:t>4.2.2</w:t>
            </w:r>
          </w:p>
        </w:tc>
        <w:tc>
          <w:tcPr>
            <w:tcW w:w="2329" w:type="dxa"/>
            <w:tcBorders>
              <w:top w:val="single" w:sz="4" w:space="0" w:color="auto"/>
              <w:left w:val="single" w:sz="4" w:space="0" w:color="auto"/>
              <w:bottom w:val="single" w:sz="4" w:space="0" w:color="auto"/>
              <w:right w:val="single" w:sz="4" w:space="0" w:color="auto"/>
            </w:tcBorders>
          </w:tcPr>
          <w:p w14:paraId="204DF154" w14:textId="77777777" w:rsidR="00856566" w:rsidRDefault="00856566">
            <w:pPr>
              <w:pStyle w:val="ConsPlusNormal"/>
            </w:pPr>
            <w:r>
              <w:t>Класс работ (по активности ИИИ на рабочем месте, приведенной к группе А)</w:t>
            </w:r>
          </w:p>
        </w:tc>
        <w:tc>
          <w:tcPr>
            <w:tcW w:w="2611" w:type="dxa"/>
            <w:tcBorders>
              <w:top w:val="single" w:sz="4" w:space="0" w:color="auto"/>
              <w:left w:val="single" w:sz="4" w:space="0" w:color="auto"/>
              <w:bottom w:val="single" w:sz="4" w:space="0" w:color="auto"/>
              <w:right w:val="single" w:sz="4" w:space="0" w:color="auto"/>
            </w:tcBorders>
          </w:tcPr>
          <w:p w14:paraId="692FE440" w14:textId="77777777" w:rsidR="00856566" w:rsidRDefault="00856566">
            <w:pPr>
              <w:pStyle w:val="ConsPlusNormal"/>
              <w:jc w:val="center"/>
            </w:pPr>
          </w:p>
        </w:tc>
        <w:tc>
          <w:tcPr>
            <w:tcW w:w="2611" w:type="dxa"/>
            <w:tcBorders>
              <w:top w:val="single" w:sz="4" w:space="0" w:color="auto"/>
              <w:left w:val="single" w:sz="4" w:space="0" w:color="auto"/>
              <w:bottom w:val="single" w:sz="4" w:space="0" w:color="auto"/>
              <w:right w:val="single" w:sz="4" w:space="0" w:color="auto"/>
            </w:tcBorders>
          </w:tcPr>
          <w:p w14:paraId="6D54690D" w14:textId="77777777" w:rsidR="00856566" w:rsidRDefault="00856566">
            <w:pPr>
              <w:pStyle w:val="ConsPlusNormal"/>
              <w:jc w:val="center"/>
            </w:pPr>
            <w:r>
              <w:t>3</w:t>
            </w:r>
          </w:p>
        </w:tc>
        <w:tc>
          <w:tcPr>
            <w:tcW w:w="2411" w:type="dxa"/>
            <w:tcBorders>
              <w:top w:val="single" w:sz="4" w:space="0" w:color="auto"/>
              <w:left w:val="single" w:sz="4" w:space="0" w:color="auto"/>
              <w:bottom w:val="single" w:sz="4" w:space="0" w:color="auto"/>
              <w:right w:val="single" w:sz="4" w:space="0" w:color="auto"/>
            </w:tcBorders>
          </w:tcPr>
          <w:p w14:paraId="5A4F16F3" w14:textId="77777777" w:rsidR="00856566" w:rsidRDefault="00856566">
            <w:pPr>
              <w:pStyle w:val="ConsPlusNormal"/>
              <w:jc w:val="center"/>
            </w:pPr>
            <w:r>
              <w:t>2</w:t>
            </w:r>
          </w:p>
        </w:tc>
        <w:tc>
          <w:tcPr>
            <w:tcW w:w="776" w:type="dxa"/>
            <w:tcBorders>
              <w:top w:val="single" w:sz="4" w:space="0" w:color="auto"/>
              <w:left w:val="single" w:sz="4" w:space="0" w:color="auto"/>
              <w:bottom w:val="single" w:sz="4" w:space="0" w:color="auto"/>
              <w:right w:val="single" w:sz="4" w:space="0" w:color="auto"/>
            </w:tcBorders>
          </w:tcPr>
          <w:p w14:paraId="2730529A" w14:textId="77777777" w:rsidR="00856566" w:rsidRDefault="00856566">
            <w:pPr>
              <w:pStyle w:val="ConsPlusNormal"/>
              <w:jc w:val="center"/>
            </w:pPr>
            <w:r>
              <w:t>1 (1, 2, 3 зоны)</w:t>
            </w:r>
          </w:p>
        </w:tc>
        <w:tc>
          <w:tcPr>
            <w:tcW w:w="2364" w:type="dxa"/>
            <w:tcBorders>
              <w:top w:val="single" w:sz="4" w:space="0" w:color="auto"/>
              <w:left w:val="single" w:sz="4" w:space="0" w:color="auto"/>
              <w:bottom w:val="single" w:sz="4" w:space="0" w:color="auto"/>
              <w:right w:val="single" w:sz="4" w:space="0" w:color="auto"/>
            </w:tcBorders>
          </w:tcPr>
          <w:p w14:paraId="03DDAE1F" w14:textId="77777777" w:rsidR="00856566" w:rsidRDefault="00856566">
            <w:pPr>
              <w:pStyle w:val="ConsPlusNormal"/>
            </w:pPr>
          </w:p>
        </w:tc>
      </w:tr>
      <w:tr w:rsidR="00856566" w14:paraId="2221607F" w14:textId="77777777">
        <w:tc>
          <w:tcPr>
            <w:tcW w:w="776" w:type="dxa"/>
            <w:tcBorders>
              <w:top w:val="single" w:sz="4" w:space="0" w:color="auto"/>
              <w:left w:val="single" w:sz="4" w:space="0" w:color="auto"/>
              <w:bottom w:val="single" w:sz="4" w:space="0" w:color="auto"/>
              <w:right w:val="single" w:sz="4" w:space="0" w:color="auto"/>
            </w:tcBorders>
          </w:tcPr>
          <w:p w14:paraId="0A14E2CC" w14:textId="77777777" w:rsidR="00856566" w:rsidRDefault="00856566">
            <w:pPr>
              <w:pStyle w:val="ConsPlusNormal"/>
              <w:jc w:val="center"/>
            </w:pPr>
            <w:r>
              <w:t>4.2.3</w:t>
            </w:r>
          </w:p>
        </w:tc>
        <w:tc>
          <w:tcPr>
            <w:tcW w:w="2329" w:type="dxa"/>
            <w:tcBorders>
              <w:top w:val="single" w:sz="4" w:space="0" w:color="auto"/>
              <w:left w:val="single" w:sz="4" w:space="0" w:color="auto"/>
              <w:bottom w:val="single" w:sz="4" w:space="0" w:color="auto"/>
              <w:right w:val="single" w:sz="4" w:space="0" w:color="auto"/>
            </w:tcBorders>
          </w:tcPr>
          <w:p w14:paraId="5E4D705E" w14:textId="77777777" w:rsidR="00856566" w:rsidRDefault="00856566">
            <w:pPr>
              <w:pStyle w:val="ConsPlusNormal"/>
            </w:pPr>
            <w:r>
              <w:t>Радиоактивное загрязнение рабочих поверхностей, кожи, спецодежды и средств индивидуальной защиты (плотность потока альфа- и бета-частиц), част./ (см</w:t>
            </w:r>
            <w:r>
              <w:rPr>
                <w:vertAlign w:val="superscript"/>
              </w:rPr>
              <w:t>2</w:t>
            </w:r>
            <w:r>
              <w:t xml:space="preserve"> x мин)</w:t>
            </w:r>
          </w:p>
        </w:tc>
        <w:tc>
          <w:tcPr>
            <w:tcW w:w="2611" w:type="dxa"/>
            <w:tcBorders>
              <w:top w:val="single" w:sz="4" w:space="0" w:color="auto"/>
              <w:left w:val="single" w:sz="4" w:space="0" w:color="auto"/>
              <w:bottom w:val="single" w:sz="4" w:space="0" w:color="auto"/>
              <w:right w:val="single" w:sz="4" w:space="0" w:color="auto"/>
            </w:tcBorders>
          </w:tcPr>
          <w:p w14:paraId="5BDCB232" w14:textId="77777777" w:rsidR="00856566" w:rsidRDefault="00856566">
            <w:pPr>
              <w:pStyle w:val="ConsPlusNormal"/>
              <w:jc w:val="center"/>
            </w:pPr>
          </w:p>
        </w:tc>
        <w:tc>
          <w:tcPr>
            <w:tcW w:w="2611" w:type="dxa"/>
            <w:tcBorders>
              <w:top w:val="single" w:sz="4" w:space="0" w:color="auto"/>
              <w:left w:val="single" w:sz="4" w:space="0" w:color="auto"/>
              <w:bottom w:val="single" w:sz="4" w:space="0" w:color="auto"/>
              <w:right w:val="single" w:sz="4" w:space="0" w:color="auto"/>
            </w:tcBorders>
          </w:tcPr>
          <w:p w14:paraId="3CACFF28" w14:textId="77777777" w:rsidR="00856566" w:rsidRDefault="00856566">
            <w:pPr>
              <w:pStyle w:val="ConsPlusNormal"/>
              <w:jc w:val="center"/>
            </w:pPr>
            <w:r>
              <w:t>Работа с ИИИ</w:t>
            </w:r>
            <w:r>
              <w:br/>
              <w:t>&lt;=ДПП</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53C576F3" w14:textId="77777777" w:rsidR="00856566" w:rsidRDefault="00856566">
            <w:pPr>
              <w:pStyle w:val="ConsPlusNormal"/>
              <w:jc w:val="center"/>
            </w:pPr>
            <w:r>
              <w:t>Работа с ИИИ</w:t>
            </w:r>
            <w:r>
              <w:br/>
              <w:t>&lt;=ДПП</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597124D0" w14:textId="77777777" w:rsidR="00856566" w:rsidRDefault="00856566">
            <w:pPr>
              <w:pStyle w:val="ConsPlusNormal"/>
              <w:jc w:val="center"/>
            </w:pPr>
          </w:p>
        </w:tc>
        <w:tc>
          <w:tcPr>
            <w:tcW w:w="2364" w:type="dxa"/>
            <w:tcBorders>
              <w:top w:val="single" w:sz="4" w:space="0" w:color="auto"/>
              <w:left w:val="single" w:sz="4" w:space="0" w:color="auto"/>
              <w:bottom w:val="single" w:sz="4" w:space="0" w:color="auto"/>
              <w:right w:val="single" w:sz="4" w:space="0" w:color="auto"/>
            </w:tcBorders>
          </w:tcPr>
          <w:p w14:paraId="649E25EA" w14:textId="77777777" w:rsidR="00856566" w:rsidRDefault="00856566">
            <w:pPr>
              <w:pStyle w:val="ConsPlusNormal"/>
              <w:jc w:val="center"/>
            </w:pPr>
            <w:r>
              <w:t>&gt;ДПП</w:t>
            </w:r>
            <w:r>
              <w:rPr>
                <w:vertAlign w:val="subscript"/>
              </w:rPr>
              <w:t>перс</w:t>
            </w:r>
          </w:p>
        </w:tc>
      </w:tr>
      <w:tr w:rsidR="00856566" w14:paraId="6EDB8A44" w14:textId="77777777">
        <w:tc>
          <w:tcPr>
            <w:tcW w:w="776" w:type="dxa"/>
            <w:tcBorders>
              <w:top w:val="single" w:sz="4" w:space="0" w:color="auto"/>
              <w:left w:val="single" w:sz="4" w:space="0" w:color="auto"/>
              <w:bottom w:val="single" w:sz="4" w:space="0" w:color="auto"/>
              <w:right w:val="single" w:sz="4" w:space="0" w:color="auto"/>
            </w:tcBorders>
          </w:tcPr>
          <w:p w14:paraId="757F9D7C" w14:textId="77777777" w:rsidR="00856566" w:rsidRDefault="00856566">
            <w:pPr>
              <w:pStyle w:val="ConsPlusNormal"/>
              <w:jc w:val="center"/>
            </w:pPr>
            <w:r>
              <w:t>4.2.4</w:t>
            </w:r>
          </w:p>
        </w:tc>
        <w:tc>
          <w:tcPr>
            <w:tcW w:w="2329" w:type="dxa"/>
            <w:tcBorders>
              <w:top w:val="single" w:sz="4" w:space="0" w:color="auto"/>
              <w:left w:val="single" w:sz="4" w:space="0" w:color="auto"/>
              <w:bottom w:val="single" w:sz="4" w:space="0" w:color="auto"/>
              <w:right w:val="single" w:sz="4" w:space="0" w:color="auto"/>
            </w:tcBorders>
          </w:tcPr>
          <w:p w14:paraId="3BC98479" w14:textId="77777777" w:rsidR="00856566" w:rsidRDefault="00856566">
            <w:pPr>
              <w:pStyle w:val="ConsPlusNormal"/>
            </w:pPr>
            <w:r>
              <w:t>Среднегодовая объемная активность радионуклидов во вдыхаемом воздухе, Бк/м</w:t>
            </w:r>
            <w:r>
              <w:rPr>
                <w:vertAlign w:val="superscript"/>
              </w:rPr>
              <w:t>3</w:t>
            </w:r>
          </w:p>
        </w:tc>
        <w:tc>
          <w:tcPr>
            <w:tcW w:w="2611" w:type="dxa"/>
            <w:tcBorders>
              <w:top w:val="single" w:sz="4" w:space="0" w:color="auto"/>
              <w:left w:val="single" w:sz="4" w:space="0" w:color="auto"/>
              <w:bottom w:val="single" w:sz="4" w:space="0" w:color="auto"/>
              <w:right w:val="single" w:sz="4" w:space="0" w:color="auto"/>
            </w:tcBorders>
          </w:tcPr>
          <w:p w14:paraId="3CEBFB7C" w14:textId="77777777" w:rsidR="00856566" w:rsidRDefault="00856566">
            <w:pPr>
              <w:pStyle w:val="ConsPlusNormal"/>
              <w:jc w:val="center"/>
            </w:pPr>
          </w:p>
        </w:tc>
        <w:tc>
          <w:tcPr>
            <w:tcW w:w="2611" w:type="dxa"/>
            <w:tcBorders>
              <w:top w:val="single" w:sz="4" w:space="0" w:color="auto"/>
              <w:left w:val="single" w:sz="4" w:space="0" w:color="auto"/>
              <w:bottom w:val="single" w:sz="4" w:space="0" w:color="auto"/>
              <w:right w:val="single" w:sz="4" w:space="0" w:color="auto"/>
            </w:tcBorders>
          </w:tcPr>
          <w:p w14:paraId="441BA29B" w14:textId="77777777" w:rsidR="00856566" w:rsidRDefault="00856566">
            <w:pPr>
              <w:pStyle w:val="ConsPlusNormal"/>
              <w:jc w:val="center"/>
            </w:pPr>
            <w:r>
              <w:t>Работа с ИИИ,</w:t>
            </w:r>
            <w:r>
              <w:br/>
              <w:t>&lt;=ДОА</w:t>
            </w:r>
            <w:r>
              <w:rPr>
                <w:vertAlign w:val="subscript"/>
              </w:rPr>
              <w:t>перс</w:t>
            </w:r>
          </w:p>
        </w:tc>
        <w:tc>
          <w:tcPr>
            <w:tcW w:w="2411" w:type="dxa"/>
            <w:tcBorders>
              <w:top w:val="single" w:sz="4" w:space="0" w:color="auto"/>
              <w:left w:val="single" w:sz="4" w:space="0" w:color="auto"/>
              <w:bottom w:val="single" w:sz="4" w:space="0" w:color="auto"/>
              <w:right w:val="single" w:sz="4" w:space="0" w:color="auto"/>
            </w:tcBorders>
          </w:tcPr>
          <w:p w14:paraId="7339F6FD" w14:textId="77777777" w:rsidR="00856566" w:rsidRDefault="00856566">
            <w:pPr>
              <w:pStyle w:val="ConsPlusNormal"/>
              <w:jc w:val="center"/>
            </w:pPr>
            <w:r>
              <w:t>Работа с ИИИ,</w:t>
            </w:r>
            <w:r>
              <w:br/>
              <w:t>&lt;=ДОА</w:t>
            </w:r>
            <w:r>
              <w:rPr>
                <w:vertAlign w:val="subscript"/>
              </w:rPr>
              <w:t>перс</w:t>
            </w:r>
          </w:p>
        </w:tc>
        <w:tc>
          <w:tcPr>
            <w:tcW w:w="776" w:type="dxa"/>
            <w:tcBorders>
              <w:top w:val="single" w:sz="4" w:space="0" w:color="auto"/>
              <w:left w:val="single" w:sz="4" w:space="0" w:color="auto"/>
              <w:bottom w:val="single" w:sz="4" w:space="0" w:color="auto"/>
              <w:right w:val="single" w:sz="4" w:space="0" w:color="auto"/>
            </w:tcBorders>
          </w:tcPr>
          <w:p w14:paraId="11C52A38" w14:textId="77777777" w:rsidR="00856566" w:rsidRDefault="00856566">
            <w:pPr>
              <w:pStyle w:val="ConsPlusNormal"/>
              <w:jc w:val="center"/>
            </w:pPr>
          </w:p>
        </w:tc>
        <w:tc>
          <w:tcPr>
            <w:tcW w:w="2364" w:type="dxa"/>
            <w:tcBorders>
              <w:top w:val="single" w:sz="4" w:space="0" w:color="auto"/>
              <w:left w:val="single" w:sz="4" w:space="0" w:color="auto"/>
              <w:bottom w:val="single" w:sz="4" w:space="0" w:color="auto"/>
              <w:right w:val="single" w:sz="4" w:space="0" w:color="auto"/>
            </w:tcBorders>
          </w:tcPr>
          <w:p w14:paraId="53F165CF" w14:textId="77777777" w:rsidR="00856566" w:rsidRDefault="00856566">
            <w:pPr>
              <w:pStyle w:val="ConsPlusNormal"/>
              <w:jc w:val="center"/>
            </w:pPr>
            <w:r>
              <w:t>&gt;ДОА</w:t>
            </w:r>
            <w:r>
              <w:rPr>
                <w:vertAlign w:val="subscript"/>
              </w:rPr>
              <w:t>перс</w:t>
            </w:r>
          </w:p>
        </w:tc>
      </w:tr>
    </w:tbl>
    <w:p w14:paraId="77544B42" w14:textId="77777777" w:rsidR="00856566" w:rsidRDefault="00856566">
      <w:pPr>
        <w:pStyle w:val="ConsPlusNormal"/>
        <w:sectPr w:rsidR="00856566">
          <w:pgSz w:w="16838" w:h="11906" w:orient="landscape"/>
          <w:pgMar w:top="1133" w:right="1440" w:bottom="566" w:left="1440" w:header="0" w:footer="0" w:gutter="0"/>
          <w:cols w:space="720"/>
          <w:noEndnote/>
        </w:sectPr>
      </w:pPr>
    </w:p>
    <w:p w14:paraId="77D82D37" w14:textId="77777777" w:rsidR="00856566" w:rsidRDefault="00856566">
      <w:pPr>
        <w:pStyle w:val="ConsPlusNormal"/>
        <w:jc w:val="both"/>
      </w:pPr>
    </w:p>
    <w:p w14:paraId="3B4B9C21" w14:textId="77777777" w:rsidR="00856566" w:rsidRDefault="00856566">
      <w:pPr>
        <w:pStyle w:val="ConsPlusNormal"/>
      </w:pPr>
    </w:p>
    <w:p w14:paraId="5EB16F49" w14:textId="77777777" w:rsidR="00856566" w:rsidRDefault="00856566">
      <w:pPr>
        <w:pStyle w:val="ConsPlusNormal"/>
      </w:pPr>
    </w:p>
    <w:p w14:paraId="5807206E" w14:textId="77777777" w:rsidR="00856566" w:rsidRDefault="00856566">
      <w:pPr>
        <w:pStyle w:val="ConsPlusNormal"/>
      </w:pPr>
    </w:p>
    <w:p w14:paraId="2473FECB" w14:textId="77777777" w:rsidR="00856566" w:rsidRDefault="00856566">
      <w:pPr>
        <w:pStyle w:val="ConsPlusNormal"/>
        <w:jc w:val="right"/>
        <w:outlineLvl w:val="2"/>
      </w:pPr>
      <w:bookmarkStart w:id="44" w:name="Par1189"/>
      <w:bookmarkEnd w:id="44"/>
      <w:r>
        <w:t>Таблица 8</w:t>
      </w:r>
    </w:p>
    <w:p w14:paraId="11027BA1" w14:textId="77777777" w:rsidR="00856566" w:rsidRDefault="00856566">
      <w:pPr>
        <w:pStyle w:val="ConsPlusNormal"/>
      </w:pPr>
    </w:p>
    <w:p w14:paraId="274D86B6" w14:textId="77777777" w:rsidR="00856566" w:rsidRDefault="00856566">
      <w:pPr>
        <w:pStyle w:val="ConsPlusNormal"/>
      </w:pPr>
    </w:p>
    <w:p w14:paraId="6435C8EF" w14:textId="77777777" w:rsidR="00856566" w:rsidRDefault="00856566">
      <w:pPr>
        <w:pStyle w:val="ConsPlusNormal"/>
        <w:jc w:val="center"/>
      </w:pPr>
      <w:r>
        <w:rPr>
          <w:b/>
          <w:bCs/>
        </w:rPr>
        <w:t>Классы условий труда по показателям микроклимата производственных помещений согласно гигиеническим нормативам</w:t>
      </w:r>
    </w:p>
    <w:p w14:paraId="7E6A6A56" w14:textId="77777777" w:rsidR="00856566" w:rsidRDefault="00856566">
      <w:pPr>
        <w:pStyle w:val="ConsPlusNormal"/>
        <w:jc w:val="center"/>
      </w:pPr>
    </w:p>
    <w:p w14:paraId="537E6C90" w14:textId="77777777" w:rsidR="00856566" w:rsidRDefault="00856566">
      <w:pPr>
        <w:pStyle w:val="ConsPlusNormal"/>
        <w:jc w:val="center"/>
      </w:pPr>
      <w:r>
        <w:t>в ред. постановления Минтруда и соцзащиты от 10.01.2020 N 3)</w:t>
      </w:r>
    </w:p>
    <w:p w14:paraId="3417ABF3"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58"/>
        <w:gridCol w:w="1905"/>
        <w:gridCol w:w="2105"/>
        <w:gridCol w:w="1317"/>
        <w:gridCol w:w="1341"/>
      </w:tblGrid>
      <w:tr w:rsidR="00856566" w14:paraId="4C901A65" w14:textId="77777777">
        <w:tc>
          <w:tcPr>
            <w:tcW w:w="2458" w:type="dxa"/>
            <w:vMerge w:val="restart"/>
            <w:tcBorders>
              <w:top w:val="single" w:sz="4" w:space="0" w:color="auto"/>
              <w:left w:val="single" w:sz="4" w:space="0" w:color="auto"/>
              <w:bottom w:val="single" w:sz="4" w:space="0" w:color="auto"/>
              <w:right w:val="single" w:sz="4" w:space="0" w:color="auto"/>
            </w:tcBorders>
            <w:vAlign w:val="center"/>
          </w:tcPr>
          <w:p w14:paraId="0B2C68BD" w14:textId="77777777" w:rsidR="00856566" w:rsidRDefault="00856566">
            <w:pPr>
              <w:pStyle w:val="ConsPlusNormal"/>
              <w:jc w:val="center"/>
            </w:pPr>
            <w:r>
              <w:t>Показатели микроклимата производственной среды</w:t>
            </w:r>
          </w:p>
        </w:tc>
        <w:tc>
          <w:tcPr>
            <w:tcW w:w="1905" w:type="dxa"/>
            <w:vMerge w:val="restart"/>
            <w:tcBorders>
              <w:top w:val="single" w:sz="4" w:space="0" w:color="auto"/>
              <w:left w:val="single" w:sz="4" w:space="0" w:color="auto"/>
              <w:bottom w:val="single" w:sz="4" w:space="0" w:color="auto"/>
              <w:right w:val="single" w:sz="4" w:space="0" w:color="auto"/>
            </w:tcBorders>
            <w:vAlign w:val="center"/>
          </w:tcPr>
          <w:p w14:paraId="41BADDDF" w14:textId="77777777" w:rsidR="00856566" w:rsidRDefault="00856566">
            <w:pPr>
              <w:pStyle w:val="ConsPlusNormal"/>
              <w:jc w:val="center"/>
            </w:pPr>
            <w:r>
              <w:t>Допустимый</w:t>
            </w:r>
          </w:p>
        </w:tc>
        <w:tc>
          <w:tcPr>
            <w:tcW w:w="4763" w:type="dxa"/>
            <w:gridSpan w:val="3"/>
            <w:tcBorders>
              <w:top w:val="single" w:sz="4" w:space="0" w:color="auto"/>
              <w:left w:val="single" w:sz="4" w:space="0" w:color="auto"/>
              <w:bottom w:val="single" w:sz="4" w:space="0" w:color="auto"/>
              <w:right w:val="single" w:sz="4" w:space="0" w:color="auto"/>
            </w:tcBorders>
            <w:vAlign w:val="center"/>
          </w:tcPr>
          <w:p w14:paraId="38DE8B3B" w14:textId="77777777" w:rsidR="00856566" w:rsidRDefault="00856566">
            <w:pPr>
              <w:pStyle w:val="ConsPlusNormal"/>
              <w:jc w:val="center"/>
            </w:pPr>
            <w:r>
              <w:t>Вредный</w:t>
            </w:r>
          </w:p>
        </w:tc>
      </w:tr>
      <w:tr w:rsidR="00856566" w14:paraId="478B3E31" w14:textId="77777777">
        <w:tc>
          <w:tcPr>
            <w:tcW w:w="2458" w:type="dxa"/>
            <w:vMerge/>
            <w:tcBorders>
              <w:top w:val="single" w:sz="4" w:space="0" w:color="auto"/>
              <w:left w:val="single" w:sz="4" w:space="0" w:color="auto"/>
              <w:bottom w:val="single" w:sz="4" w:space="0" w:color="auto"/>
              <w:right w:val="single" w:sz="4" w:space="0" w:color="auto"/>
            </w:tcBorders>
          </w:tcPr>
          <w:p w14:paraId="4F5164DD" w14:textId="77777777" w:rsidR="00856566" w:rsidRDefault="00856566">
            <w:pPr>
              <w:pStyle w:val="ConsPlusNormal"/>
              <w:jc w:val="center"/>
            </w:pPr>
          </w:p>
        </w:tc>
        <w:tc>
          <w:tcPr>
            <w:tcW w:w="1905" w:type="dxa"/>
            <w:vMerge/>
            <w:tcBorders>
              <w:top w:val="single" w:sz="4" w:space="0" w:color="auto"/>
              <w:left w:val="single" w:sz="4" w:space="0" w:color="auto"/>
              <w:bottom w:val="single" w:sz="4" w:space="0" w:color="auto"/>
              <w:right w:val="single" w:sz="4" w:space="0" w:color="auto"/>
            </w:tcBorders>
          </w:tcPr>
          <w:p w14:paraId="009759C4" w14:textId="77777777" w:rsidR="00856566" w:rsidRDefault="00856566">
            <w:pPr>
              <w:pStyle w:val="ConsPlusNormal"/>
              <w:jc w:val="center"/>
            </w:pPr>
          </w:p>
        </w:tc>
        <w:tc>
          <w:tcPr>
            <w:tcW w:w="2105" w:type="dxa"/>
            <w:tcBorders>
              <w:top w:val="single" w:sz="4" w:space="0" w:color="auto"/>
              <w:left w:val="single" w:sz="4" w:space="0" w:color="auto"/>
              <w:bottom w:val="single" w:sz="4" w:space="0" w:color="auto"/>
              <w:right w:val="single" w:sz="4" w:space="0" w:color="auto"/>
            </w:tcBorders>
            <w:vAlign w:val="center"/>
          </w:tcPr>
          <w:p w14:paraId="495B61C2" w14:textId="77777777" w:rsidR="00856566" w:rsidRDefault="00856566">
            <w:pPr>
              <w:pStyle w:val="ConsPlusNormal"/>
              <w:jc w:val="center"/>
            </w:pPr>
            <w:r>
              <w:t>3.1</w:t>
            </w:r>
          </w:p>
        </w:tc>
        <w:tc>
          <w:tcPr>
            <w:tcW w:w="1317" w:type="dxa"/>
            <w:tcBorders>
              <w:top w:val="single" w:sz="4" w:space="0" w:color="auto"/>
              <w:left w:val="single" w:sz="4" w:space="0" w:color="auto"/>
              <w:bottom w:val="single" w:sz="4" w:space="0" w:color="auto"/>
              <w:right w:val="single" w:sz="4" w:space="0" w:color="auto"/>
            </w:tcBorders>
            <w:vAlign w:val="center"/>
          </w:tcPr>
          <w:p w14:paraId="51C23A1A" w14:textId="77777777" w:rsidR="00856566" w:rsidRDefault="00856566">
            <w:pPr>
              <w:pStyle w:val="ConsPlusNormal"/>
              <w:jc w:val="center"/>
            </w:pPr>
            <w:r>
              <w:t>3.2</w:t>
            </w:r>
          </w:p>
        </w:tc>
        <w:tc>
          <w:tcPr>
            <w:tcW w:w="1341" w:type="dxa"/>
            <w:tcBorders>
              <w:top w:val="single" w:sz="4" w:space="0" w:color="auto"/>
              <w:left w:val="single" w:sz="4" w:space="0" w:color="auto"/>
              <w:bottom w:val="single" w:sz="4" w:space="0" w:color="auto"/>
              <w:right w:val="single" w:sz="4" w:space="0" w:color="auto"/>
            </w:tcBorders>
            <w:vAlign w:val="center"/>
          </w:tcPr>
          <w:p w14:paraId="233BC898" w14:textId="77777777" w:rsidR="00856566" w:rsidRDefault="00856566">
            <w:pPr>
              <w:pStyle w:val="ConsPlusNormal"/>
              <w:jc w:val="center"/>
            </w:pPr>
            <w:r>
              <w:t>3.3</w:t>
            </w:r>
          </w:p>
        </w:tc>
      </w:tr>
      <w:tr w:rsidR="00856566" w14:paraId="63B60070" w14:textId="77777777">
        <w:tc>
          <w:tcPr>
            <w:tcW w:w="2458" w:type="dxa"/>
            <w:vMerge/>
            <w:tcBorders>
              <w:top w:val="single" w:sz="4" w:space="0" w:color="auto"/>
              <w:left w:val="single" w:sz="4" w:space="0" w:color="auto"/>
              <w:bottom w:val="single" w:sz="4" w:space="0" w:color="auto"/>
              <w:right w:val="single" w:sz="4" w:space="0" w:color="auto"/>
            </w:tcBorders>
          </w:tcPr>
          <w:p w14:paraId="43DDC8E0" w14:textId="77777777" w:rsidR="00856566" w:rsidRDefault="00856566">
            <w:pPr>
              <w:pStyle w:val="ConsPlusNormal"/>
              <w:jc w:val="center"/>
            </w:pPr>
          </w:p>
        </w:tc>
        <w:tc>
          <w:tcPr>
            <w:tcW w:w="1905" w:type="dxa"/>
            <w:vMerge/>
            <w:tcBorders>
              <w:top w:val="single" w:sz="4" w:space="0" w:color="auto"/>
              <w:left w:val="single" w:sz="4" w:space="0" w:color="auto"/>
              <w:bottom w:val="single" w:sz="4" w:space="0" w:color="auto"/>
              <w:right w:val="single" w:sz="4" w:space="0" w:color="auto"/>
            </w:tcBorders>
          </w:tcPr>
          <w:p w14:paraId="2E700282" w14:textId="77777777" w:rsidR="00856566" w:rsidRDefault="00856566">
            <w:pPr>
              <w:pStyle w:val="ConsPlusNormal"/>
              <w:jc w:val="center"/>
            </w:pPr>
          </w:p>
        </w:tc>
        <w:tc>
          <w:tcPr>
            <w:tcW w:w="4763" w:type="dxa"/>
            <w:gridSpan w:val="3"/>
            <w:tcBorders>
              <w:top w:val="single" w:sz="4" w:space="0" w:color="auto"/>
              <w:left w:val="single" w:sz="4" w:space="0" w:color="auto"/>
              <w:bottom w:val="single" w:sz="4" w:space="0" w:color="auto"/>
              <w:right w:val="single" w:sz="4" w:space="0" w:color="auto"/>
            </w:tcBorders>
            <w:vAlign w:val="center"/>
          </w:tcPr>
          <w:p w14:paraId="1A1CF37F" w14:textId="77777777" w:rsidR="00856566" w:rsidRDefault="00856566">
            <w:pPr>
              <w:pStyle w:val="ConsPlusNormal"/>
              <w:jc w:val="center"/>
            </w:pPr>
            <w:r>
              <w:t>Отклонения от допустимых гигиенических нормативов</w:t>
            </w:r>
          </w:p>
        </w:tc>
      </w:tr>
      <w:tr w:rsidR="00856566" w14:paraId="50F01519" w14:textId="77777777">
        <w:tc>
          <w:tcPr>
            <w:tcW w:w="2458" w:type="dxa"/>
            <w:tcBorders>
              <w:top w:val="single" w:sz="4" w:space="0" w:color="auto"/>
              <w:left w:val="single" w:sz="4" w:space="0" w:color="auto"/>
              <w:bottom w:val="single" w:sz="4" w:space="0" w:color="auto"/>
              <w:right w:val="single" w:sz="4" w:space="0" w:color="auto"/>
            </w:tcBorders>
          </w:tcPr>
          <w:p w14:paraId="583BB675" w14:textId="77777777" w:rsidR="00856566" w:rsidRDefault="00856566">
            <w:pPr>
              <w:pStyle w:val="ConsPlusNormal"/>
            </w:pPr>
            <w:r>
              <w:t>Температура воздуха, °C</w:t>
            </w:r>
          </w:p>
        </w:tc>
        <w:tc>
          <w:tcPr>
            <w:tcW w:w="1905" w:type="dxa"/>
            <w:tcBorders>
              <w:top w:val="single" w:sz="4" w:space="0" w:color="auto"/>
              <w:left w:val="single" w:sz="4" w:space="0" w:color="auto"/>
              <w:bottom w:val="single" w:sz="4" w:space="0" w:color="auto"/>
              <w:right w:val="single" w:sz="4" w:space="0" w:color="auto"/>
            </w:tcBorders>
          </w:tcPr>
          <w:p w14:paraId="05D38451" w14:textId="77777777" w:rsidR="00856566" w:rsidRDefault="00856566">
            <w:pPr>
              <w:pStyle w:val="ConsPlusNormal"/>
            </w:pPr>
            <w:r>
              <w:t>По гигиеническим нормативам</w:t>
            </w:r>
          </w:p>
        </w:tc>
        <w:tc>
          <w:tcPr>
            <w:tcW w:w="2105" w:type="dxa"/>
            <w:tcBorders>
              <w:top w:val="single" w:sz="4" w:space="0" w:color="auto"/>
              <w:left w:val="single" w:sz="4" w:space="0" w:color="auto"/>
              <w:bottom w:val="single" w:sz="4" w:space="0" w:color="auto"/>
              <w:right w:val="single" w:sz="4" w:space="0" w:color="auto"/>
            </w:tcBorders>
          </w:tcPr>
          <w:p w14:paraId="1E87DACA" w14:textId="77777777" w:rsidR="00856566" w:rsidRDefault="00856566">
            <w:pPr>
              <w:pStyle w:val="ConsPlusNormal"/>
              <w:jc w:val="center"/>
            </w:pPr>
            <w:r>
              <w:t>До 4 °C</w:t>
            </w:r>
          </w:p>
        </w:tc>
        <w:tc>
          <w:tcPr>
            <w:tcW w:w="1317" w:type="dxa"/>
            <w:tcBorders>
              <w:top w:val="single" w:sz="4" w:space="0" w:color="auto"/>
              <w:left w:val="single" w:sz="4" w:space="0" w:color="auto"/>
              <w:bottom w:val="single" w:sz="4" w:space="0" w:color="auto"/>
              <w:right w:val="single" w:sz="4" w:space="0" w:color="auto"/>
            </w:tcBorders>
          </w:tcPr>
          <w:p w14:paraId="5CE1362C" w14:textId="77777777" w:rsidR="00856566" w:rsidRDefault="00856566">
            <w:pPr>
              <w:pStyle w:val="ConsPlusNormal"/>
              <w:jc w:val="center"/>
            </w:pPr>
            <w:r>
              <w:t>4,1 - 8,0 °C</w:t>
            </w:r>
          </w:p>
        </w:tc>
        <w:tc>
          <w:tcPr>
            <w:tcW w:w="1341" w:type="dxa"/>
            <w:tcBorders>
              <w:top w:val="single" w:sz="4" w:space="0" w:color="auto"/>
              <w:left w:val="single" w:sz="4" w:space="0" w:color="auto"/>
              <w:bottom w:val="single" w:sz="4" w:space="0" w:color="auto"/>
              <w:right w:val="single" w:sz="4" w:space="0" w:color="auto"/>
            </w:tcBorders>
          </w:tcPr>
          <w:p w14:paraId="46E81811" w14:textId="77777777" w:rsidR="00856566" w:rsidRDefault="00856566">
            <w:pPr>
              <w:pStyle w:val="ConsPlusNormal"/>
              <w:jc w:val="center"/>
            </w:pPr>
            <w:r>
              <w:t>&gt;8 °C</w:t>
            </w:r>
          </w:p>
        </w:tc>
      </w:tr>
      <w:tr w:rsidR="00856566" w14:paraId="3D17E442" w14:textId="77777777">
        <w:tc>
          <w:tcPr>
            <w:tcW w:w="2458" w:type="dxa"/>
            <w:tcBorders>
              <w:top w:val="single" w:sz="4" w:space="0" w:color="auto"/>
              <w:left w:val="single" w:sz="4" w:space="0" w:color="auto"/>
              <w:bottom w:val="single" w:sz="4" w:space="0" w:color="auto"/>
              <w:right w:val="single" w:sz="4" w:space="0" w:color="auto"/>
            </w:tcBorders>
          </w:tcPr>
          <w:p w14:paraId="25664084" w14:textId="77777777" w:rsidR="00856566" w:rsidRDefault="00856566">
            <w:pPr>
              <w:pStyle w:val="ConsPlusNormal"/>
            </w:pPr>
            <w:r>
              <w:t>Относительная влажность воздуха, %</w:t>
            </w:r>
          </w:p>
        </w:tc>
        <w:tc>
          <w:tcPr>
            <w:tcW w:w="1905" w:type="dxa"/>
            <w:tcBorders>
              <w:top w:val="single" w:sz="4" w:space="0" w:color="auto"/>
              <w:left w:val="single" w:sz="4" w:space="0" w:color="auto"/>
              <w:bottom w:val="single" w:sz="4" w:space="0" w:color="auto"/>
              <w:right w:val="single" w:sz="4" w:space="0" w:color="auto"/>
            </w:tcBorders>
          </w:tcPr>
          <w:p w14:paraId="5EC5D906" w14:textId="77777777" w:rsidR="00856566" w:rsidRDefault="00856566">
            <w:pPr>
              <w:pStyle w:val="ConsPlusNormal"/>
            </w:pPr>
            <w:r>
              <w:t>По гигиеническим нормативам</w:t>
            </w:r>
          </w:p>
        </w:tc>
        <w:tc>
          <w:tcPr>
            <w:tcW w:w="2105" w:type="dxa"/>
            <w:tcBorders>
              <w:top w:val="single" w:sz="4" w:space="0" w:color="auto"/>
              <w:left w:val="single" w:sz="4" w:space="0" w:color="auto"/>
              <w:bottom w:val="single" w:sz="4" w:space="0" w:color="auto"/>
              <w:right w:val="single" w:sz="4" w:space="0" w:color="auto"/>
            </w:tcBorders>
          </w:tcPr>
          <w:p w14:paraId="6723A98C" w14:textId="77777777" w:rsidR="00856566" w:rsidRDefault="00856566">
            <w:pPr>
              <w:pStyle w:val="ConsPlusNormal"/>
              <w:jc w:val="center"/>
            </w:pPr>
            <w:r>
              <w:t>До 25%</w:t>
            </w:r>
          </w:p>
        </w:tc>
        <w:tc>
          <w:tcPr>
            <w:tcW w:w="1317" w:type="dxa"/>
            <w:tcBorders>
              <w:top w:val="single" w:sz="4" w:space="0" w:color="auto"/>
              <w:left w:val="single" w:sz="4" w:space="0" w:color="auto"/>
              <w:bottom w:val="single" w:sz="4" w:space="0" w:color="auto"/>
              <w:right w:val="single" w:sz="4" w:space="0" w:color="auto"/>
            </w:tcBorders>
          </w:tcPr>
          <w:p w14:paraId="5E2C4F0D" w14:textId="77777777" w:rsidR="00856566" w:rsidRDefault="00856566">
            <w:pPr>
              <w:pStyle w:val="ConsPlusNormal"/>
              <w:jc w:val="center"/>
            </w:pPr>
            <w:r>
              <w:t>&gt;25%</w:t>
            </w:r>
          </w:p>
        </w:tc>
        <w:tc>
          <w:tcPr>
            <w:tcW w:w="1341" w:type="dxa"/>
            <w:tcBorders>
              <w:top w:val="single" w:sz="4" w:space="0" w:color="auto"/>
              <w:left w:val="single" w:sz="4" w:space="0" w:color="auto"/>
              <w:bottom w:val="single" w:sz="4" w:space="0" w:color="auto"/>
              <w:right w:val="single" w:sz="4" w:space="0" w:color="auto"/>
            </w:tcBorders>
          </w:tcPr>
          <w:p w14:paraId="64E194D7" w14:textId="77777777" w:rsidR="00856566" w:rsidRDefault="00856566">
            <w:pPr>
              <w:pStyle w:val="ConsPlusNormal"/>
              <w:jc w:val="center"/>
            </w:pPr>
            <w:r>
              <w:t>-</w:t>
            </w:r>
          </w:p>
        </w:tc>
      </w:tr>
      <w:tr w:rsidR="00856566" w14:paraId="5430EA74" w14:textId="77777777">
        <w:tc>
          <w:tcPr>
            <w:tcW w:w="2458" w:type="dxa"/>
            <w:tcBorders>
              <w:top w:val="single" w:sz="4" w:space="0" w:color="auto"/>
              <w:left w:val="single" w:sz="4" w:space="0" w:color="auto"/>
              <w:bottom w:val="single" w:sz="4" w:space="0" w:color="auto"/>
              <w:right w:val="single" w:sz="4" w:space="0" w:color="auto"/>
            </w:tcBorders>
          </w:tcPr>
          <w:p w14:paraId="589C7DE2" w14:textId="77777777" w:rsidR="00856566" w:rsidRDefault="00856566">
            <w:pPr>
              <w:pStyle w:val="ConsPlusNormal"/>
            </w:pPr>
            <w:r>
              <w:t>Скорость движения воздуха, м/с</w:t>
            </w:r>
          </w:p>
        </w:tc>
        <w:tc>
          <w:tcPr>
            <w:tcW w:w="1905" w:type="dxa"/>
            <w:tcBorders>
              <w:top w:val="single" w:sz="4" w:space="0" w:color="auto"/>
              <w:left w:val="single" w:sz="4" w:space="0" w:color="auto"/>
              <w:bottom w:val="single" w:sz="4" w:space="0" w:color="auto"/>
              <w:right w:val="single" w:sz="4" w:space="0" w:color="auto"/>
            </w:tcBorders>
          </w:tcPr>
          <w:p w14:paraId="06963301" w14:textId="77777777" w:rsidR="00856566" w:rsidRDefault="00856566">
            <w:pPr>
              <w:pStyle w:val="ConsPlusNormal"/>
            </w:pPr>
            <w:r>
              <w:t>По гигиеническим нормативам</w:t>
            </w:r>
          </w:p>
        </w:tc>
        <w:tc>
          <w:tcPr>
            <w:tcW w:w="2105" w:type="dxa"/>
            <w:tcBorders>
              <w:top w:val="single" w:sz="4" w:space="0" w:color="auto"/>
              <w:left w:val="single" w:sz="4" w:space="0" w:color="auto"/>
              <w:bottom w:val="single" w:sz="4" w:space="0" w:color="auto"/>
              <w:right w:val="single" w:sz="4" w:space="0" w:color="auto"/>
            </w:tcBorders>
          </w:tcPr>
          <w:p w14:paraId="4B2F500E" w14:textId="77777777" w:rsidR="00856566" w:rsidRDefault="00856566">
            <w:pPr>
              <w:pStyle w:val="ConsPlusNormal"/>
              <w:jc w:val="center"/>
            </w:pPr>
            <w:r>
              <w:t>До 3 раз</w:t>
            </w:r>
          </w:p>
        </w:tc>
        <w:tc>
          <w:tcPr>
            <w:tcW w:w="1317" w:type="dxa"/>
            <w:tcBorders>
              <w:top w:val="single" w:sz="4" w:space="0" w:color="auto"/>
              <w:left w:val="single" w:sz="4" w:space="0" w:color="auto"/>
              <w:bottom w:val="single" w:sz="4" w:space="0" w:color="auto"/>
              <w:right w:val="single" w:sz="4" w:space="0" w:color="auto"/>
            </w:tcBorders>
          </w:tcPr>
          <w:p w14:paraId="711F06BE" w14:textId="77777777" w:rsidR="00856566" w:rsidRDefault="00856566">
            <w:pPr>
              <w:pStyle w:val="ConsPlusNormal"/>
              <w:jc w:val="center"/>
            </w:pPr>
            <w:r>
              <w:t>&gt;3 раз</w:t>
            </w:r>
          </w:p>
        </w:tc>
        <w:tc>
          <w:tcPr>
            <w:tcW w:w="1341" w:type="dxa"/>
            <w:tcBorders>
              <w:top w:val="single" w:sz="4" w:space="0" w:color="auto"/>
              <w:left w:val="single" w:sz="4" w:space="0" w:color="auto"/>
              <w:bottom w:val="single" w:sz="4" w:space="0" w:color="auto"/>
              <w:right w:val="single" w:sz="4" w:space="0" w:color="auto"/>
            </w:tcBorders>
          </w:tcPr>
          <w:p w14:paraId="4E52A92C" w14:textId="77777777" w:rsidR="00856566" w:rsidRDefault="00856566">
            <w:pPr>
              <w:pStyle w:val="ConsPlusNormal"/>
              <w:jc w:val="center"/>
            </w:pPr>
            <w:r>
              <w:t>-</w:t>
            </w:r>
          </w:p>
        </w:tc>
      </w:tr>
      <w:tr w:rsidR="00856566" w14:paraId="4D512B43" w14:textId="77777777">
        <w:tc>
          <w:tcPr>
            <w:tcW w:w="2458" w:type="dxa"/>
            <w:tcBorders>
              <w:top w:val="single" w:sz="4" w:space="0" w:color="auto"/>
              <w:left w:val="single" w:sz="4" w:space="0" w:color="auto"/>
              <w:bottom w:val="none" w:sz="6" w:space="0" w:color="auto"/>
              <w:right w:val="single" w:sz="4" w:space="0" w:color="auto"/>
            </w:tcBorders>
          </w:tcPr>
          <w:p w14:paraId="739F4C70" w14:textId="77777777" w:rsidR="00856566" w:rsidRDefault="00856566">
            <w:pPr>
              <w:pStyle w:val="ConsPlusNormal"/>
            </w:pPr>
            <w:r>
              <w:t>Тепловое излучение, Вт/м</w:t>
            </w:r>
            <w:r>
              <w:rPr>
                <w:vertAlign w:val="superscript"/>
              </w:rPr>
              <w:t>2</w:t>
            </w:r>
            <w:r>
              <w:t>:</w:t>
            </w:r>
          </w:p>
        </w:tc>
        <w:tc>
          <w:tcPr>
            <w:tcW w:w="1905" w:type="dxa"/>
            <w:vMerge w:val="restart"/>
            <w:tcBorders>
              <w:top w:val="single" w:sz="4" w:space="0" w:color="auto"/>
              <w:left w:val="single" w:sz="4" w:space="0" w:color="auto"/>
              <w:bottom w:val="single" w:sz="4" w:space="0" w:color="auto"/>
              <w:right w:val="single" w:sz="4" w:space="0" w:color="auto"/>
            </w:tcBorders>
          </w:tcPr>
          <w:p w14:paraId="41445EE5" w14:textId="77777777" w:rsidR="00856566" w:rsidRDefault="00856566">
            <w:pPr>
              <w:pStyle w:val="ConsPlusNormal"/>
            </w:pPr>
            <w:r>
              <w:t>По гигиеническим нормативам</w:t>
            </w:r>
          </w:p>
        </w:tc>
        <w:tc>
          <w:tcPr>
            <w:tcW w:w="2105" w:type="dxa"/>
            <w:tcBorders>
              <w:top w:val="single" w:sz="4" w:space="0" w:color="auto"/>
              <w:left w:val="single" w:sz="4" w:space="0" w:color="auto"/>
              <w:bottom w:val="none" w:sz="6" w:space="0" w:color="auto"/>
              <w:right w:val="single" w:sz="4" w:space="0" w:color="auto"/>
            </w:tcBorders>
          </w:tcPr>
          <w:p w14:paraId="76F95AEB" w14:textId="77777777" w:rsidR="00856566" w:rsidRDefault="00856566">
            <w:pPr>
              <w:pStyle w:val="ConsPlusNormal"/>
            </w:pPr>
          </w:p>
        </w:tc>
        <w:tc>
          <w:tcPr>
            <w:tcW w:w="1317" w:type="dxa"/>
            <w:tcBorders>
              <w:top w:val="single" w:sz="4" w:space="0" w:color="auto"/>
              <w:left w:val="single" w:sz="4" w:space="0" w:color="auto"/>
              <w:bottom w:val="none" w:sz="6" w:space="0" w:color="auto"/>
              <w:right w:val="single" w:sz="4" w:space="0" w:color="auto"/>
            </w:tcBorders>
          </w:tcPr>
          <w:p w14:paraId="5721E082" w14:textId="77777777" w:rsidR="00856566" w:rsidRDefault="00856566">
            <w:pPr>
              <w:pStyle w:val="ConsPlusNormal"/>
            </w:pPr>
          </w:p>
        </w:tc>
        <w:tc>
          <w:tcPr>
            <w:tcW w:w="1341" w:type="dxa"/>
            <w:tcBorders>
              <w:top w:val="single" w:sz="4" w:space="0" w:color="auto"/>
              <w:left w:val="single" w:sz="4" w:space="0" w:color="auto"/>
              <w:bottom w:val="none" w:sz="6" w:space="0" w:color="auto"/>
              <w:right w:val="single" w:sz="4" w:space="0" w:color="auto"/>
            </w:tcBorders>
          </w:tcPr>
          <w:p w14:paraId="49AEADDF" w14:textId="77777777" w:rsidR="00856566" w:rsidRDefault="00856566">
            <w:pPr>
              <w:pStyle w:val="ConsPlusNormal"/>
            </w:pPr>
          </w:p>
        </w:tc>
      </w:tr>
      <w:tr w:rsidR="00856566" w14:paraId="6AC46E2E" w14:textId="77777777">
        <w:tc>
          <w:tcPr>
            <w:tcW w:w="2458" w:type="dxa"/>
            <w:tcBorders>
              <w:top w:val="none" w:sz="6" w:space="0" w:color="auto"/>
              <w:left w:val="single" w:sz="4" w:space="0" w:color="auto"/>
              <w:bottom w:val="none" w:sz="6" w:space="0" w:color="auto"/>
              <w:right w:val="single" w:sz="4" w:space="0" w:color="auto"/>
            </w:tcBorders>
          </w:tcPr>
          <w:p w14:paraId="3DF58EB8" w14:textId="77777777" w:rsidR="00856566" w:rsidRDefault="00856566">
            <w:pPr>
              <w:pStyle w:val="ConsPlusNormal"/>
            </w:pPr>
            <w:r>
              <w:t>открытые источники</w:t>
            </w:r>
          </w:p>
        </w:tc>
        <w:tc>
          <w:tcPr>
            <w:tcW w:w="1905" w:type="dxa"/>
            <w:vMerge/>
            <w:tcBorders>
              <w:top w:val="single" w:sz="4" w:space="0" w:color="auto"/>
              <w:left w:val="single" w:sz="4" w:space="0" w:color="auto"/>
              <w:bottom w:val="single" w:sz="4" w:space="0" w:color="auto"/>
              <w:right w:val="single" w:sz="4" w:space="0" w:color="auto"/>
            </w:tcBorders>
          </w:tcPr>
          <w:p w14:paraId="1070F978" w14:textId="77777777" w:rsidR="00856566" w:rsidRDefault="00856566">
            <w:pPr>
              <w:pStyle w:val="ConsPlusNormal"/>
            </w:pPr>
          </w:p>
        </w:tc>
        <w:tc>
          <w:tcPr>
            <w:tcW w:w="2105" w:type="dxa"/>
            <w:tcBorders>
              <w:top w:val="none" w:sz="6" w:space="0" w:color="auto"/>
              <w:left w:val="single" w:sz="4" w:space="0" w:color="auto"/>
              <w:bottom w:val="none" w:sz="6" w:space="0" w:color="auto"/>
              <w:right w:val="single" w:sz="4" w:space="0" w:color="auto"/>
            </w:tcBorders>
          </w:tcPr>
          <w:p w14:paraId="591F3527" w14:textId="77777777" w:rsidR="00856566" w:rsidRDefault="00856566">
            <w:pPr>
              <w:pStyle w:val="ConsPlusNormal"/>
              <w:jc w:val="center"/>
            </w:pPr>
            <w:r>
              <w:t>141 - 350</w:t>
            </w:r>
          </w:p>
        </w:tc>
        <w:tc>
          <w:tcPr>
            <w:tcW w:w="1317" w:type="dxa"/>
            <w:tcBorders>
              <w:top w:val="none" w:sz="6" w:space="0" w:color="auto"/>
              <w:left w:val="single" w:sz="4" w:space="0" w:color="auto"/>
              <w:bottom w:val="none" w:sz="6" w:space="0" w:color="auto"/>
              <w:right w:val="single" w:sz="4" w:space="0" w:color="auto"/>
            </w:tcBorders>
          </w:tcPr>
          <w:p w14:paraId="1D46FABA" w14:textId="77777777" w:rsidR="00856566" w:rsidRDefault="00856566">
            <w:pPr>
              <w:pStyle w:val="ConsPlusNormal"/>
              <w:jc w:val="center"/>
            </w:pPr>
            <w:r>
              <w:t>351 - 2800</w:t>
            </w:r>
          </w:p>
        </w:tc>
        <w:tc>
          <w:tcPr>
            <w:tcW w:w="1341" w:type="dxa"/>
            <w:tcBorders>
              <w:top w:val="none" w:sz="6" w:space="0" w:color="auto"/>
              <w:left w:val="single" w:sz="4" w:space="0" w:color="auto"/>
              <w:bottom w:val="none" w:sz="6" w:space="0" w:color="auto"/>
              <w:right w:val="single" w:sz="4" w:space="0" w:color="auto"/>
            </w:tcBorders>
          </w:tcPr>
          <w:p w14:paraId="470D7814" w14:textId="77777777" w:rsidR="00856566" w:rsidRDefault="00856566">
            <w:pPr>
              <w:pStyle w:val="ConsPlusNormal"/>
              <w:jc w:val="center"/>
            </w:pPr>
            <w:r>
              <w:t>&gt;2800</w:t>
            </w:r>
          </w:p>
        </w:tc>
      </w:tr>
      <w:tr w:rsidR="00856566" w14:paraId="4266953A" w14:textId="77777777">
        <w:tc>
          <w:tcPr>
            <w:tcW w:w="2458" w:type="dxa"/>
            <w:tcBorders>
              <w:top w:val="none" w:sz="6" w:space="0" w:color="auto"/>
              <w:left w:val="single" w:sz="4" w:space="0" w:color="auto"/>
              <w:bottom w:val="single" w:sz="4" w:space="0" w:color="auto"/>
              <w:right w:val="single" w:sz="4" w:space="0" w:color="auto"/>
            </w:tcBorders>
          </w:tcPr>
          <w:p w14:paraId="0CC3CF87" w14:textId="77777777" w:rsidR="00856566" w:rsidRDefault="00856566">
            <w:pPr>
              <w:pStyle w:val="ConsPlusNormal"/>
            </w:pPr>
            <w:r>
              <w:t>нагретые поверхности</w:t>
            </w:r>
          </w:p>
        </w:tc>
        <w:tc>
          <w:tcPr>
            <w:tcW w:w="1905" w:type="dxa"/>
            <w:vMerge/>
            <w:tcBorders>
              <w:top w:val="single" w:sz="4" w:space="0" w:color="auto"/>
              <w:left w:val="single" w:sz="4" w:space="0" w:color="auto"/>
              <w:bottom w:val="single" w:sz="4" w:space="0" w:color="auto"/>
              <w:right w:val="single" w:sz="4" w:space="0" w:color="auto"/>
            </w:tcBorders>
          </w:tcPr>
          <w:p w14:paraId="4EFD2869" w14:textId="77777777" w:rsidR="00856566" w:rsidRDefault="00856566">
            <w:pPr>
              <w:pStyle w:val="ConsPlusNormal"/>
            </w:pPr>
          </w:p>
        </w:tc>
        <w:tc>
          <w:tcPr>
            <w:tcW w:w="2105" w:type="dxa"/>
            <w:tcBorders>
              <w:top w:val="none" w:sz="6" w:space="0" w:color="auto"/>
              <w:left w:val="single" w:sz="4" w:space="0" w:color="auto"/>
              <w:bottom w:val="single" w:sz="4" w:space="0" w:color="auto"/>
              <w:right w:val="single" w:sz="4" w:space="0" w:color="auto"/>
            </w:tcBorders>
          </w:tcPr>
          <w:p w14:paraId="61043117" w14:textId="77777777" w:rsidR="00856566" w:rsidRDefault="00856566">
            <w:pPr>
              <w:pStyle w:val="ConsPlusNormal"/>
              <w:jc w:val="center"/>
            </w:pPr>
            <w:r>
              <w:t>Выше величин, указанных в гигиенических нормативах</w:t>
            </w:r>
          </w:p>
        </w:tc>
        <w:tc>
          <w:tcPr>
            <w:tcW w:w="1317" w:type="dxa"/>
            <w:tcBorders>
              <w:top w:val="none" w:sz="6" w:space="0" w:color="auto"/>
              <w:left w:val="single" w:sz="4" w:space="0" w:color="auto"/>
              <w:bottom w:val="single" w:sz="4" w:space="0" w:color="auto"/>
              <w:right w:val="single" w:sz="4" w:space="0" w:color="auto"/>
            </w:tcBorders>
          </w:tcPr>
          <w:p w14:paraId="78DC1D3D" w14:textId="77777777" w:rsidR="00856566" w:rsidRDefault="00856566">
            <w:pPr>
              <w:pStyle w:val="ConsPlusNormal"/>
              <w:jc w:val="center"/>
            </w:pPr>
            <w:r>
              <w:t>-</w:t>
            </w:r>
          </w:p>
        </w:tc>
        <w:tc>
          <w:tcPr>
            <w:tcW w:w="1341" w:type="dxa"/>
            <w:tcBorders>
              <w:top w:val="none" w:sz="6" w:space="0" w:color="auto"/>
              <w:left w:val="single" w:sz="4" w:space="0" w:color="auto"/>
              <w:bottom w:val="single" w:sz="4" w:space="0" w:color="auto"/>
              <w:right w:val="single" w:sz="4" w:space="0" w:color="auto"/>
            </w:tcBorders>
          </w:tcPr>
          <w:p w14:paraId="2F5A9DDB" w14:textId="77777777" w:rsidR="00856566" w:rsidRDefault="00856566">
            <w:pPr>
              <w:pStyle w:val="ConsPlusNormal"/>
              <w:jc w:val="center"/>
            </w:pPr>
            <w:r>
              <w:t>-</w:t>
            </w:r>
          </w:p>
        </w:tc>
      </w:tr>
    </w:tbl>
    <w:p w14:paraId="7477B486" w14:textId="77777777" w:rsidR="00856566" w:rsidRDefault="00856566">
      <w:pPr>
        <w:pStyle w:val="ConsPlusNormal"/>
        <w:jc w:val="both"/>
      </w:pPr>
    </w:p>
    <w:p w14:paraId="2F556C72" w14:textId="77777777" w:rsidR="00856566" w:rsidRDefault="00856566">
      <w:pPr>
        <w:pStyle w:val="ConsPlusNormal"/>
      </w:pPr>
    </w:p>
    <w:p w14:paraId="7B2E1D50" w14:textId="77777777" w:rsidR="00856566" w:rsidRDefault="00856566">
      <w:pPr>
        <w:pStyle w:val="ConsPlusNormal"/>
      </w:pPr>
    </w:p>
    <w:p w14:paraId="33278657" w14:textId="77777777" w:rsidR="00856566" w:rsidRDefault="00856566">
      <w:pPr>
        <w:pStyle w:val="ConsPlusNormal"/>
      </w:pPr>
    </w:p>
    <w:p w14:paraId="0E599040" w14:textId="77777777" w:rsidR="00856566" w:rsidRDefault="00856566">
      <w:pPr>
        <w:pStyle w:val="ConsPlusNormal"/>
        <w:jc w:val="right"/>
        <w:outlineLvl w:val="2"/>
      </w:pPr>
      <w:bookmarkStart w:id="45" w:name="Par1235"/>
      <w:bookmarkEnd w:id="45"/>
      <w:r>
        <w:t>Таблица 9</w:t>
      </w:r>
    </w:p>
    <w:p w14:paraId="1CFF9628" w14:textId="77777777" w:rsidR="00856566" w:rsidRDefault="00856566">
      <w:pPr>
        <w:pStyle w:val="ConsPlusNormal"/>
      </w:pPr>
    </w:p>
    <w:p w14:paraId="14304B22" w14:textId="77777777" w:rsidR="00856566" w:rsidRDefault="00856566">
      <w:pPr>
        <w:pStyle w:val="ConsPlusNormal"/>
      </w:pPr>
    </w:p>
    <w:p w14:paraId="1BBF1F96" w14:textId="77777777" w:rsidR="00856566" w:rsidRDefault="00856566">
      <w:pPr>
        <w:pStyle w:val="ConsPlusNormal"/>
        <w:jc w:val="center"/>
      </w:pPr>
      <w:r>
        <w:rPr>
          <w:b/>
          <w:bCs/>
        </w:rPr>
        <w:t>Классы условий труда в зависимости от параметров</w:t>
      </w:r>
    </w:p>
    <w:p w14:paraId="0E2B74DE" w14:textId="77777777" w:rsidR="00856566" w:rsidRDefault="00856566">
      <w:pPr>
        <w:pStyle w:val="ConsPlusNormal"/>
        <w:jc w:val="center"/>
      </w:pPr>
      <w:r>
        <w:rPr>
          <w:b/>
          <w:bCs/>
        </w:rPr>
        <w:t>искусственного освещения</w:t>
      </w:r>
    </w:p>
    <w:p w14:paraId="342F250B"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0"/>
        <w:gridCol w:w="1164"/>
        <w:gridCol w:w="1000"/>
        <w:gridCol w:w="823"/>
      </w:tblGrid>
      <w:tr w:rsidR="00856566" w14:paraId="5FEB105A" w14:textId="77777777">
        <w:tc>
          <w:tcPr>
            <w:tcW w:w="6000" w:type="dxa"/>
            <w:vMerge w:val="restart"/>
            <w:tcBorders>
              <w:top w:val="single" w:sz="4" w:space="0" w:color="auto"/>
              <w:left w:val="single" w:sz="4" w:space="0" w:color="auto"/>
              <w:bottom w:val="single" w:sz="4" w:space="0" w:color="auto"/>
              <w:right w:val="single" w:sz="4" w:space="0" w:color="auto"/>
            </w:tcBorders>
            <w:vAlign w:val="center"/>
          </w:tcPr>
          <w:p w14:paraId="0FACD9E9" w14:textId="77777777" w:rsidR="00856566" w:rsidRDefault="00856566">
            <w:pPr>
              <w:pStyle w:val="ConsPlusNormal"/>
              <w:jc w:val="center"/>
            </w:pPr>
            <w:r>
              <w:t>Фактор, показатель</w:t>
            </w:r>
          </w:p>
        </w:tc>
        <w:tc>
          <w:tcPr>
            <w:tcW w:w="2987" w:type="dxa"/>
            <w:gridSpan w:val="3"/>
            <w:tcBorders>
              <w:top w:val="single" w:sz="4" w:space="0" w:color="auto"/>
              <w:left w:val="single" w:sz="4" w:space="0" w:color="auto"/>
              <w:bottom w:val="single" w:sz="4" w:space="0" w:color="auto"/>
              <w:right w:val="single" w:sz="4" w:space="0" w:color="auto"/>
            </w:tcBorders>
            <w:vAlign w:val="center"/>
          </w:tcPr>
          <w:p w14:paraId="75307AFC" w14:textId="77777777" w:rsidR="00856566" w:rsidRDefault="00856566">
            <w:pPr>
              <w:pStyle w:val="ConsPlusNormal"/>
              <w:jc w:val="center"/>
            </w:pPr>
            <w:r>
              <w:t>Класс условий труда</w:t>
            </w:r>
          </w:p>
        </w:tc>
      </w:tr>
      <w:tr w:rsidR="00856566" w14:paraId="00561DDD" w14:textId="77777777">
        <w:tc>
          <w:tcPr>
            <w:tcW w:w="6000" w:type="dxa"/>
            <w:vMerge/>
            <w:tcBorders>
              <w:top w:val="single" w:sz="4" w:space="0" w:color="auto"/>
              <w:left w:val="single" w:sz="4" w:space="0" w:color="auto"/>
              <w:bottom w:val="single" w:sz="4" w:space="0" w:color="auto"/>
              <w:right w:val="single" w:sz="4" w:space="0" w:color="auto"/>
            </w:tcBorders>
          </w:tcPr>
          <w:p w14:paraId="57DF41CF" w14:textId="77777777" w:rsidR="00856566" w:rsidRDefault="00856566">
            <w:pPr>
              <w:pStyle w:val="ConsPlusNormal"/>
              <w:jc w:val="center"/>
            </w:pPr>
          </w:p>
        </w:tc>
        <w:tc>
          <w:tcPr>
            <w:tcW w:w="1164" w:type="dxa"/>
            <w:tcBorders>
              <w:top w:val="single" w:sz="4" w:space="0" w:color="auto"/>
              <w:left w:val="single" w:sz="4" w:space="0" w:color="auto"/>
              <w:bottom w:val="single" w:sz="4" w:space="0" w:color="auto"/>
              <w:right w:val="single" w:sz="4" w:space="0" w:color="auto"/>
            </w:tcBorders>
            <w:vAlign w:val="center"/>
          </w:tcPr>
          <w:p w14:paraId="2AEC785E" w14:textId="77777777" w:rsidR="00856566" w:rsidRDefault="00856566">
            <w:pPr>
              <w:pStyle w:val="ConsPlusNormal"/>
              <w:jc w:val="center"/>
            </w:pPr>
            <w:r>
              <w:t>2</w:t>
            </w:r>
          </w:p>
        </w:tc>
        <w:tc>
          <w:tcPr>
            <w:tcW w:w="1000" w:type="dxa"/>
            <w:tcBorders>
              <w:top w:val="single" w:sz="4" w:space="0" w:color="auto"/>
              <w:left w:val="single" w:sz="4" w:space="0" w:color="auto"/>
              <w:bottom w:val="single" w:sz="4" w:space="0" w:color="auto"/>
              <w:right w:val="single" w:sz="4" w:space="0" w:color="auto"/>
            </w:tcBorders>
            <w:vAlign w:val="center"/>
          </w:tcPr>
          <w:p w14:paraId="4CD283A4" w14:textId="77777777" w:rsidR="00856566" w:rsidRDefault="00856566">
            <w:pPr>
              <w:pStyle w:val="ConsPlusNormal"/>
              <w:jc w:val="center"/>
            </w:pPr>
            <w:r>
              <w:t>3.1</w:t>
            </w:r>
          </w:p>
        </w:tc>
        <w:tc>
          <w:tcPr>
            <w:tcW w:w="823" w:type="dxa"/>
            <w:tcBorders>
              <w:top w:val="single" w:sz="4" w:space="0" w:color="auto"/>
              <w:left w:val="single" w:sz="4" w:space="0" w:color="auto"/>
              <w:bottom w:val="single" w:sz="4" w:space="0" w:color="auto"/>
              <w:right w:val="single" w:sz="4" w:space="0" w:color="auto"/>
            </w:tcBorders>
            <w:vAlign w:val="center"/>
          </w:tcPr>
          <w:p w14:paraId="43110E15" w14:textId="77777777" w:rsidR="00856566" w:rsidRDefault="00856566">
            <w:pPr>
              <w:pStyle w:val="ConsPlusNormal"/>
              <w:jc w:val="center"/>
            </w:pPr>
            <w:r>
              <w:t>3.2</w:t>
            </w:r>
          </w:p>
        </w:tc>
      </w:tr>
      <w:tr w:rsidR="00856566" w14:paraId="44B24C24" w14:textId="77777777">
        <w:tc>
          <w:tcPr>
            <w:tcW w:w="6000" w:type="dxa"/>
            <w:tcBorders>
              <w:top w:val="single" w:sz="4" w:space="0" w:color="auto"/>
              <w:left w:val="single" w:sz="4" w:space="0" w:color="auto"/>
              <w:bottom w:val="single" w:sz="4" w:space="0" w:color="auto"/>
              <w:right w:val="single" w:sz="4" w:space="0" w:color="auto"/>
            </w:tcBorders>
          </w:tcPr>
          <w:p w14:paraId="02C45FC9" w14:textId="77777777" w:rsidR="00856566" w:rsidRDefault="00856566">
            <w:pPr>
              <w:pStyle w:val="ConsPlusNormal"/>
            </w:pPr>
            <w:r>
              <w:t>Освещенность рабочей поверхности</w:t>
            </w:r>
          </w:p>
        </w:tc>
        <w:tc>
          <w:tcPr>
            <w:tcW w:w="1164" w:type="dxa"/>
            <w:tcBorders>
              <w:top w:val="single" w:sz="4" w:space="0" w:color="auto"/>
              <w:left w:val="single" w:sz="4" w:space="0" w:color="auto"/>
              <w:bottom w:val="single" w:sz="4" w:space="0" w:color="auto"/>
              <w:right w:val="single" w:sz="4" w:space="0" w:color="auto"/>
            </w:tcBorders>
          </w:tcPr>
          <w:p w14:paraId="429B53D9" w14:textId="77777777" w:rsidR="00856566" w:rsidRDefault="00856566">
            <w:pPr>
              <w:pStyle w:val="ConsPlusNormal"/>
              <w:jc w:val="center"/>
            </w:pPr>
            <w:r>
              <w:t>Е</w:t>
            </w:r>
            <w:r>
              <w:rPr>
                <w:vertAlign w:val="subscript"/>
              </w:rPr>
              <w:t>н</w:t>
            </w:r>
            <w:r>
              <w:t xml:space="preserve"> &lt;1&gt;</w:t>
            </w:r>
          </w:p>
        </w:tc>
        <w:tc>
          <w:tcPr>
            <w:tcW w:w="1000" w:type="dxa"/>
            <w:tcBorders>
              <w:top w:val="single" w:sz="4" w:space="0" w:color="auto"/>
              <w:left w:val="single" w:sz="4" w:space="0" w:color="auto"/>
              <w:bottom w:val="single" w:sz="4" w:space="0" w:color="auto"/>
              <w:right w:val="single" w:sz="4" w:space="0" w:color="auto"/>
            </w:tcBorders>
          </w:tcPr>
          <w:p w14:paraId="5BEC8C07" w14:textId="77777777" w:rsidR="00856566" w:rsidRDefault="00856566">
            <w:pPr>
              <w:pStyle w:val="ConsPlusNormal"/>
              <w:jc w:val="center"/>
            </w:pPr>
            <w:r>
              <w:t>&lt;Е</w:t>
            </w:r>
            <w:r>
              <w:rPr>
                <w:vertAlign w:val="subscript"/>
              </w:rPr>
              <w:t>н</w:t>
            </w:r>
          </w:p>
        </w:tc>
        <w:tc>
          <w:tcPr>
            <w:tcW w:w="823" w:type="dxa"/>
            <w:tcBorders>
              <w:top w:val="single" w:sz="4" w:space="0" w:color="auto"/>
              <w:left w:val="single" w:sz="4" w:space="0" w:color="auto"/>
              <w:bottom w:val="single" w:sz="4" w:space="0" w:color="auto"/>
              <w:right w:val="single" w:sz="4" w:space="0" w:color="auto"/>
            </w:tcBorders>
          </w:tcPr>
          <w:p w14:paraId="1CC4CB27" w14:textId="77777777" w:rsidR="00856566" w:rsidRDefault="00856566">
            <w:pPr>
              <w:pStyle w:val="ConsPlusNormal"/>
              <w:jc w:val="center"/>
            </w:pPr>
            <w:r>
              <w:t>-</w:t>
            </w:r>
          </w:p>
        </w:tc>
      </w:tr>
      <w:tr w:rsidR="00856566" w14:paraId="2E5F75F7" w14:textId="77777777">
        <w:tc>
          <w:tcPr>
            <w:tcW w:w="6000" w:type="dxa"/>
            <w:tcBorders>
              <w:top w:val="single" w:sz="4" w:space="0" w:color="auto"/>
              <w:left w:val="single" w:sz="4" w:space="0" w:color="auto"/>
              <w:bottom w:val="single" w:sz="4" w:space="0" w:color="auto"/>
              <w:right w:val="single" w:sz="4" w:space="0" w:color="auto"/>
            </w:tcBorders>
          </w:tcPr>
          <w:p w14:paraId="071FEB08" w14:textId="77777777" w:rsidR="00856566" w:rsidRDefault="00856566">
            <w:pPr>
              <w:pStyle w:val="ConsPlusNormal"/>
            </w:pPr>
            <w:r>
              <w:t>Показатель ослепленности (Р, отн.ед.) &lt;2&gt;</w:t>
            </w:r>
          </w:p>
        </w:tc>
        <w:tc>
          <w:tcPr>
            <w:tcW w:w="1164" w:type="dxa"/>
            <w:tcBorders>
              <w:top w:val="single" w:sz="4" w:space="0" w:color="auto"/>
              <w:left w:val="single" w:sz="4" w:space="0" w:color="auto"/>
              <w:bottom w:val="single" w:sz="4" w:space="0" w:color="auto"/>
              <w:right w:val="single" w:sz="4" w:space="0" w:color="auto"/>
            </w:tcBorders>
          </w:tcPr>
          <w:p w14:paraId="6E883F3C" w14:textId="77777777" w:rsidR="00856566" w:rsidRDefault="00856566">
            <w:pPr>
              <w:pStyle w:val="ConsPlusNormal"/>
              <w:jc w:val="center"/>
            </w:pPr>
            <w:r>
              <w:t>Р</w:t>
            </w:r>
            <w:r>
              <w:rPr>
                <w:vertAlign w:val="subscript"/>
              </w:rPr>
              <w:t>н</w:t>
            </w:r>
            <w:r>
              <w:t xml:space="preserve"> &lt;1&gt;</w:t>
            </w:r>
          </w:p>
        </w:tc>
        <w:tc>
          <w:tcPr>
            <w:tcW w:w="1000" w:type="dxa"/>
            <w:tcBorders>
              <w:top w:val="single" w:sz="4" w:space="0" w:color="auto"/>
              <w:left w:val="single" w:sz="4" w:space="0" w:color="auto"/>
              <w:bottom w:val="single" w:sz="4" w:space="0" w:color="auto"/>
              <w:right w:val="single" w:sz="4" w:space="0" w:color="auto"/>
            </w:tcBorders>
          </w:tcPr>
          <w:p w14:paraId="7BEEDCE0" w14:textId="77777777" w:rsidR="00856566" w:rsidRDefault="00856566">
            <w:pPr>
              <w:pStyle w:val="ConsPlusNormal"/>
              <w:jc w:val="center"/>
            </w:pPr>
            <w:r>
              <w:t>&gt;Р</w:t>
            </w:r>
            <w:r>
              <w:rPr>
                <w:vertAlign w:val="subscript"/>
              </w:rPr>
              <w:t>н</w:t>
            </w:r>
          </w:p>
        </w:tc>
        <w:tc>
          <w:tcPr>
            <w:tcW w:w="823" w:type="dxa"/>
            <w:tcBorders>
              <w:top w:val="single" w:sz="4" w:space="0" w:color="auto"/>
              <w:left w:val="single" w:sz="4" w:space="0" w:color="auto"/>
              <w:bottom w:val="single" w:sz="4" w:space="0" w:color="auto"/>
              <w:right w:val="single" w:sz="4" w:space="0" w:color="auto"/>
            </w:tcBorders>
          </w:tcPr>
          <w:p w14:paraId="159C75CA" w14:textId="77777777" w:rsidR="00856566" w:rsidRDefault="00856566">
            <w:pPr>
              <w:pStyle w:val="ConsPlusNormal"/>
              <w:jc w:val="center"/>
            </w:pPr>
            <w:r>
              <w:t>-</w:t>
            </w:r>
          </w:p>
        </w:tc>
      </w:tr>
      <w:tr w:rsidR="00856566" w14:paraId="63FFBE8A" w14:textId="77777777">
        <w:tc>
          <w:tcPr>
            <w:tcW w:w="6000" w:type="dxa"/>
            <w:tcBorders>
              <w:top w:val="single" w:sz="4" w:space="0" w:color="auto"/>
              <w:left w:val="single" w:sz="4" w:space="0" w:color="auto"/>
              <w:bottom w:val="single" w:sz="4" w:space="0" w:color="auto"/>
              <w:right w:val="single" w:sz="4" w:space="0" w:color="auto"/>
            </w:tcBorders>
          </w:tcPr>
          <w:p w14:paraId="1F3D4552" w14:textId="77777777" w:rsidR="00856566" w:rsidRDefault="00856566">
            <w:pPr>
              <w:pStyle w:val="ConsPlusNormal"/>
            </w:pPr>
            <w:r>
              <w:t>Коэффициент пульсации освещенности (К</w:t>
            </w:r>
            <w:r>
              <w:rPr>
                <w:vertAlign w:val="subscript"/>
              </w:rPr>
              <w:t>п</w:t>
            </w:r>
            <w:r>
              <w:t>, %) &lt;2&gt;</w:t>
            </w:r>
          </w:p>
        </w:tc>
        <w:tc>
          <w:tcPr>
            <w:tcW w:w="1164" w:type="dxa"/>
            <w:tcBorders>
              <w:top w:val="single" w:sz="4" w:space="0" w:color="auto"/>
              <w:left w:val="single" w:sz="4" w:space="0" w:color="auto"/>
              <w:bottom w:val="single" w:sz="4" w:space="0" w:color="auto"/>
              <w:right w:val="single" w:sz="4" w:space="0" w:color="auto"/>
            </w:tcBorders>
          </w:tcPr>
          <w:p w14:paraId="0C99244C" w14:textId="77777777" w:rsidR="00856566" w:rsidRDefault="00856566">
            <w:pPr>
              <w:pStyle w:val="ConsPlusNormal"/>
              <w:jc w:val="center"/>
            </w:pPr>
            <w:r>
              <w:t>К</w:t>
            </w:r>
            <w:r>
              <w:rPr>
                <w:vertAlign w:val="subscript"/>
              </w:rPr>
              <w:t>п</w:t>
            </w:r>
            <w:r>
              <w:t xml:space="preserve"> &lt;1&gt;</w:t>
            </w:r>
          </w:p>
        </w:tc>
        <w:tc>
          <w:tcPr>
            <w:tcW w:w="1000" w:type="dxa"/>
            <w:tcBorders>
              <w:top w:val="single" w:sz="4" w:space="0" w:color="auto"/>
              <w:left w:val="single" w:sz="4" w:space="0" w:color="auto"/>
              <w:bottom w:val="single" w:sz="4" w:space="0" w:color="auto"/>
              <w:right w:val="single" w:sz="4" w:space="0" w:color="auto"/>
            </w:tcBorders>
          </w:tcPr>
          <w:p w14:paraId="6A12325A" w14:textId="77777777" w:rsidR="00856566" w:rsidRDefault="00856566">
            <w:pPr>
              <w:pStyle w:val="ConsPlusNormal"/>
              <w:jc w:val="center"/>
            </w:pPr>
            <w:r>
              <w:t>К</w:t>
            </w:r>
            <w:r>
              <w:rPr>
                <w:vertAlign w:val="subscript"/>
              </w:rPr>
              <w:t>п</w:t>
            </w:r>
          </w:p>
        </w:tc>
        <w:tc>
          <w:tcPr>
            <w:tcW w:w="823" w:type="dxa"/>
            <w:tcBorders>
              <w:top w:val="single" w:sz="4" w:space="0" w:color="auto"/>
              <w:left w:val="single" w:sz="4" w:space="0" w:color="auto"/>
              <w:bottom w:val="single" w:sz="4" w:space="0" w:color="auto"/>
              <w:right w:val="single" w:sz="4" w:space="0" w:color="auto"/>
            </w:tcBorders>
          </w:tcPr>
          <w:p w14:paraId="5722901E" w14:textId="77777777" w:rsidR="00856566" w:rsidRDefault="00856566">
            <w:pPr>
              <w:pStyle w:val="ConsPlusNormal"/>
              <w:jc w:val="center"/>
            </w:pPr>
            <w:r>
              <w:t>-</w:t>
            </w:r>
          </w:p>
        </w:tc>
      </w:tr>
      <w:tr w:rsidR="00856566" w14:paraId="2AAA05C1" w14:textId="77777777">
        <w:tc>
          <w:tcPr>
            <w:tcW w:w="6000" w:type="dxa"/>
            <w:tcBorders>
              <w:top w:val="single" w:sz="4" w:space="0" w:color="auto"/>
              <w:left w:val="single" w:sz="4" w:space="0" w:color="auto"/>
              <w:bottom w:val="single" w:sz="4" w:space="0" w:color="auto"/>
              <w:right w:val="single" w:sz="4" w:space="0" w:color="auto"/>
            </w:tcBorders>
          </w:tcPr>
          <w:p w14:paraId="653DA6B2" w14:textId="77777777" w:rsidR="00856566" w:rsidRDefault="00856566">
            <w:pPr>
              <w:pStyle w:val="ConsPlusNormal"/>
            </w:pPr>
            <w:r>
              <w:t>Яркость (L, кд/м</w:t>
            </w:r>
            <w:r>
              <w:rPr>
                <w:vertAlign w:val="superscript"/>
              </w:rPr>
              <w:t>2</w:t>
            </w:r>
            <w:r>
              <w:t>) &lt;2&gt;</w:t>
            </w:r>
          </w:p>
        </w:tc>
        <w:tc>
          <w:tcPr>
            <w:tcW w:w="1164" w:type="dxa"/>
            <w:tcBorders>
              <w:top w:val="single" w:sz="4" w:space="0" w:color="auto"/>
              <w:left w:val="single" w:sz="4" w:space="0" w:color="auto"/>
              <w:bottom w:val="single" w:sz="4" w:space="0" w:color="auto"/>
              <w:right w:val="single" w:sz="4" w:space="0" w:color="auto"/>
            </w:tcBorders>
          </w:tcPr>
          <w:p w14:paraId="0930F074" w14:textId="77777777" w:rsidR="00856566" w:rsidRDefault="00856566">
            <w:pPr>
              <w:pStyle w:val="ConsPlusNormal"/>
              <w:jc w:val="center"/>
            </w:pPr>
            <w:r>
              <w:t>L</w:t>
            </w:r>
            <w:r>
              <w:rPr>
                <w:vertAlign w:val="subscript"/>
              </w:rPr>
              <w:t>н</w:t>
            </w:r>
            <w:r>
              <w:t xml:space="preserve"> &lt;1&gt;</w:t>
            </w:r>
          </w:p>
        </w:tc>
        <w:tc>
          <w:tcPr>
            <w:tcW w:w="1000" w:type="dxa"/>
            <w:tcBorders>
              <w:top w:val="single" w:sz="4" w:space="0" w:color="auto"/>
              <w:left w:val="single" w:sz="4" w:space="0" w:color="auto"/>
              <w:bottom w:val="single" w:sz="4" w:space="0" w:color="auto"/>
              <w:right w:val="single" w:sz="4" w:space="0" w:color="auto"/>
            </w:tcBorders>
          </w:tcPr>
          <w:p w14:paraId="35855A4C" w14:textId="77777777" w:rsidR="00856566" w:rsidRDefault="00856566">
            <w:pPr>
              <w:pStyle w:val="ConsPlusNormal"/>
              <w:jc w:val="center"/>
            </w:pPr>
            <w:r>
              <w:t>&gt;L</w:t>
            </w:r>
            <w:r>
              <w:rPr>
                <w:vertAlign w:val="subscript"/>
              </w:rPr>
              <w:t>н</w:t>
            </w:r>
          </w:p>
        </w:tc>
        <w:tc>
          <w:tcPr>
            <w:tcW w:w="823" w:type="dxa"/>
            <w:tcBorders>
              <w:top w:val="single" w:sz="4" w:space="0" w:color="auto"/>
              <w:left w:val="single" w:sz="4" w:space="0" w:color="auto"/>
              <w:bottom w:val="single" w:sz="4" w:space="0" w:color="auto"/>
              <w:right w:val="single" w:sz="4" w:space="0" w:color="auto"/>
            </w:tcBorders>
          </w:tcPr>
          <w:p w14:paraId="57E5EC60" w14:textId="77777777" w:rsidR="00856566" w:rsidRDefault="00856566">
            <w:pPr>
              <w:pStyle w:val="ConsPlusNormal"/>
              <w:jc w:val="center"/>
            </w:pPr>
            <w:r>
              <w:t>-</w:t>
            </w:r>
          </w:p>
        </w:tc>
      </w:tr>
      <w:tr w:rsidR="00856566" w14:paraId="68411424" w14:textId="77777777">
        <w:tc>
          <w:tcPr>
            <w:tcW w:w="6000" w:type="dxa"/>
            <w:tcBorders>
              <w:top w:val="single" w:sz="4" w:space="0" w:color="auto"/>
              <w:left w:val="single" w:sz="4" w:space="0" w:color="auto"/>
              <w:bottom w:val="single" w:sz="4" w:space="0" w:color="auto"/>
              <w:right w:val="single" w:sz="4" w:space="0" w:color="auto"/>
            </w:tcBorders>
          </w:tcPr>
          <w:p w14:paraId="57AB7FA6" w14:textId="77777777" w:rsidR="00856566" w:rsidRDefault="00856566">
            <w:pPr>
              <w:pStyle w:val="ConsPlusNormal"/>
            </w:pPr>
            <w:r>
              <w:t>Неравномерность распределения яркости (С, отн.ед.) &lt;2&gt;</w:t>
            </w:r>
          </w:p>
        </w:tc>
        <w:tc>
          <w:tcPr>
            <w:tcW w:w="1164" w:type="dxa"/>
            <w:tcBorders>
              <w:top w:val="single" w:sz="4" w:space="0" w:color="auto"/>
              <w:left w:val="single" w:sz="4" w:space="0" w:color="auto"/>
              <w:bottom w:val="single" w:sz="4" w:space="0" w:color="auto"/>
              <w:right w:val="single" w:sz="4" w:space="0" w:color="auto"/>
            </w:tcBorders>
          </w:tcPr>
          <w:p w14:paraId="694CE888" w14:textId="77777777" w:rsidR="00856566" w:rsidRDefault="00856566">
            <w:pPr>
              <w:pStyle w:val="ConsPlusNormal"/>
              <w:jc w:val="center"/>
            </w:pPr>
            <w:r>
              <w:t>С</w:t>
            </w:r>
            <w:r>
              <w:rPr>
                <w:vertAlign w:val="subscript"/>
              </w:rPr>
              <w:t>н</w:t>
            </w:r>
            <w:r>
              <w:t xml:space="preserve"> &lt;1&gt;</w:t>
            </w:r>
          </w:p>
        </w:tc>
        <w:tc>
          <w:tcPr>
            <w:tcW w:w="1000" w:type="dxa"/>
            <w:tcBorders>
              <w:top w:val="single" w:sz="4" w:space="0" w:color="auto"/>
              <w:left w:val="single" w:sz="4" w:space="0" w:color="auto"/>
              <w:bottom w:val="single" w:sz="4" w:space="0" w:color="auto"/>
              <w:right w:val="single" w:sz="4" w:space="0" w:color="auto"/>
            </w:tcBorders>
          </w:tcPr>
          <w:p w14:paraId="46819275" w14:textId="77777777" w:rsidR="00856566" w:rsidRDefault="00856566">
            <w:pPr>
              <w:pStyle w:val="ConsPlusNormal"/>
              <w:jc w:val="center"/>
            </w:pPr>
            <w:r>
              <w:t>&gt;С</w:t>
            </w:r>
            <w:r>
              <w:rPr>
                <w:vertAlign w:val="subscript"/>
              </w:rPr>
              <w:t>н</w:t>
            </w:r>
          </w:p>
        </w:tc>
        <w:tc>
          <w:tcPr>
            <w:tcW w:w="823" w:type="dxa"/>
            <w:tcBorders>
              <w:top w:val="single" w:sz="4" w:space="0" w:color="auto"/>
              <w:left w:val="single" w:sz="4" w:space="0" w:color="auto"/>
              <w:bottom w:val="single" w:sz="4" w:space="0" w:color="auto"/>
              <w:right w:val="single" w:sz="4" w:space="0" w:color="auto"/>
            </w:tcBorders>
          </w:tcPr>
          <w:p w14:paraId="73DC5F4D" w14:textId="77777777" w:rsidR="00856566" w:rsidRDefault="00856566">
            <w:pPr>
              <w:pStyle w:val="ConsPlusNormal"/>
              <w:jc w:val="center"/>
            </w:pPr>
            <w:r>
              <w:t>-</w:t>
            </w:r>
          </w:p>
        </w:tc>
      </w:tr>
    </w:tbl>
    <w:p w14:paraId="23AE9CFF" w14:textId="77777777" w:rsidR="00856566" w:rsidRDefault="00856566">
      <w:pPr>
        <w:pStyle w:val="ConsPlusNormal"/>
        <w:jc w:val="both"/>
      </w:pPr>
    </w:p>
    <w:p w14:paraId="7CC99609" w14:textId="77777777" w:rsidR="00856566" w:rsidRDefault="00856566">
      <w:pPr>
        <w:pStyle w:val="ConsPlusNormal"/>
        <w:ind w:firstLine="540"/>
        <w:jc w:val="both"/>
      </w:pPr>
      <w:r>
        <w:t>--------------------------------</w:t>
      </w:r>
    </w:p>
    <w:p w14:paraId="5C8DC856" w14:textId="77777777" w:rsidR="00856566" w:rsidRDefault="00856566">
      <w:pPr>
        <w:pStyle w:val="ConsPlusNormal"/>
        <w:spacing w:before="200"/>
        <w:ind w:firstLine="540"/>
        <w:jc w:val="both"/>
      </w:pPr>
      <w:bookmarkStart w:id="46" w:name="Par1268"/>
      <w:bookmarkEnd w:id="46"/>
      <w:r>
        <w:t>&lt;1&gt; Освещенность - Е</w:t>
      </w:r>
      <w:r>
        <w:rPr>
          <w:vertAlign w:val="subscript"/>
        </w:rPr>
        <w:t>н</w:t>
      </w:r>
      <w:r>
        <w:t>, показатель ослепленности - Р</w:t>
      </w:r>
      <w:r>
        <w:rPr>
          <w:vertAlign w:val="subscript"/>
        </w:rPr>
        <w:t>н</w:t>
      </w:r>
      <w:r>
        <w:t>, коэффициент пульсации освещенности - К</w:t>
      </w:r>
      <w:r>
        <w:rPr>
          <w:vertAlign w:val="subscript"/>
        </w:rPr>
        <w:t>п</w:t>
      </w:r>
      <w:r>
        <w:t>, яркости - L</w:t>
      </w:r>
      <w:r>
        <w:rPr>
          <w:vertAlign w:val="subscript"/>
        </w:rPr>
        <w:t>н</w:t>
      </w:r>
      <w:r>
        <w:t>, неравномерность распределения яркости - С</w:t>
      </w:r>
      <w:r>
        <w:rPr>
          <w:vertAlign w:val="subscript"/>
        </w:rPr>
        <w:t>н</w:t>
      </w:r>
      <w:r>
        <w:t>.</w:t>
      </w:r>
    </w:p>
    <w:p w14:paraId="464B68D4" w14:textId="77777777" w:rsidR="00856566" w:rsidRDefault="00856566">
      <w:pPr>
        <w:pStyle w:val="ConsPlusNormal"/>
        <w:jc w:val="both"/>
      </w:pPr>
      <w:r>
        <w:t>(сноска &lt;1&gt; в ред. постановления Минтруда и соцзащиты от 10.01.2020 N 3)</w:t>
      </w:r>
    </w:p>
    <w:p w14:paraId="560161D5" w14:textId="77777777" w:rsidR="00856566" w:rsidRDefault="00856566">
      <w:pPr>
        <w:pStyle w:val="ConsPlusNormal"/>
        <w:spacing w:before="200"/>
        <w:ind w:firstLine="540"/>
        <w:jc w:val="both"/>
      </w:pPr>
      <w:bookmarkStart w:id="47" w:name="Par1270"/>
      <w:bookmarkEnd w:id="47"/>
      <w:r>
        <w:t>&lt;2&gt; Оценивается при выполнении работ, к которым предъявляются повышенные требования к показателям освещенности.</w:t>
      </w:r>
    </w:p>
    <w:p w14:paraId="0E1319E6" w14:textId="77777777" w:rsidR="00856566" w:rsidRDefault="00856566">
      <w:pPr>
        <w:pStyle w:val="ConsPlusNormal"/>
        <w:jc w:val="both"/>
      </w:pPr>
    </w:p>
    <w:p w14:paraId="0DD54727" w14:textId="77777777" w:rsidR="00856566" w:rsidRDefault="00856566">
      <w:pPr>
        <w:pStyle w:val="ConsPlusNormal"/>
      </w:pPr>
    </w:p>
    <w:p w14:paraId="4A17584B" w14:textId="77777777" w:rsidR="00856566" w:rsidRDefault="00856566">
      <w:pPr>
        <w:pStyle w:val="ConsPlusNormal"/>
      </w:pPr>
    </w:p>
    <w:p w14:paraId="7CA306C4" w14:textId="77777777" w:rsidR="00856566" w:rsidRDefault="00856566">
      <w:pPr>
        <w:pStyle w:val="ConsPlusNormal"/>
      </w:pPr>
    </w:p>
    <w:p w14:paraId="15477F06" w14:textId="77777777" w:rsidR="00856566" w:rsidRDefault="00856566">
      <w:pPr>
        <w:pStyle w:val="ConsPlusNormal"/>
        <w:jc w:val="right"/>
        <w:outlineLvl w:val="2"/>
      </w:pPr>
      <w:bookmarkStart w:id="48" w:name="Par1275"/>
      <w:bookmarkEnd w:id="48"/>
      <w:r>
        <w:t>Таблица 10</w:t>
      </w:r>
    </w:p>
    <w:p w14:paraId="72E0B95B" w14:textId="77777777" w:rsidR="00856566" w:rsidRDefault="00856566">
      <w:pPr>
        <w:pStyle w:val="ConsPlusNormal"/>
      </w:pPr>
    </w:p>
    <w:p w14:paraId="3233D065" w14:textId="77777777" w:rsidR="00856566" w:rsidRDefault="00856566">
      <w:pPr>
        <w:pStyle w:val="ConsPlusNormal"/>
      </w:pPr>
    </w:p>
    <w:p w14:paraId="08CE81BF" w14:textId="77777777" w:rsidR="00856566" w:rsidRDefault="00856566">
      <w:pPr>
        <w:pStyle w:val="ConsPlusNormal"/>
        <w:jc w:val="center"/>
      </w:pPr>
      <w:r>
        <w:rPr>
          <w:b/>
          <w:bCs/>
        </w:rPr>
        <w:t>Классы условий труда по показателям тяжести трудового процесса</w:t>
      </w:r>
    </w:p>
    <w:p w14:paraId="755421B3" w14:textId="77777777" w:rsidR="00856566" w:rsidRDefault="00856566">
      <w:pPr>
        <w:pStyle w:val="ConsPlusNormal"/>
        <w:jc w:val="center"/>
      </w:pPr>
    </w:p>
    <w:p w14:paraId="379DBB67" w14:textId="77777777" w:rsidR="00856566" w:rsidRDefault="00856566">
      <w:pPr>
        <w:pStyle w:val="ConsPlusNormal"/>
        <w:jc w:val="center"/>
      </w:pPr>
      <w:r>
        <w:t>(в ред. постановления Минтруда и соцзащиты от 11.01.2014 N 2)</w:t>
      </w:r>
    </w:p>
    <w:p w14:paraId="392B1D22" w14:textId="77777777" w:rsidR="00856566" w:rsidRDefault="00856566">
      <w:pPr>
        <w:pStyle w:val="ConsPlusNormal"/>
        <w:jc w:val="both"/>
      </w:pPr>
    </w:p>
    <w:p w14:paraId="46097C77"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3"/>
        <w:gridCol w:w="1682"/>
        <w:gridCol w:w="2164"/>
        <w:gridCol w:w="1941"/>
        <w:gridCol w:w="2164"/>
      </w:tblGrid>
      <w:tr w:rsidR="00856566" w14:paraId="2A0F3F28" w14:textId="77777777">
        <w:tc>
          <w:tcPr>
            <w:tcW w:w="2423" w:type="dxa"/>
            <w:vMerge w:val="restart"/>
            <w:tcBorders>
              <w:top w:val="single" w:sz="4" w:space="0" w:color="auto"/>
              <w:left w:val="single" w:sz="4" w:space="0" w:color="auto"/>
              <w:bottom w:val="single" w:sz="4" w:space="0" w:color="auto"/>
              <w:right w:val="single" w:sz="4" w:space="0" w:color="auto"/>
            </w:tcBorders>
            <w:vAlign w:val="center"/>
          </w:tcPr>
          <w:p w14:paraId="74F8B645" w14:textId="77777777" w:rsidR="00856566" w:rsidRDefault="00856566">
            <w:pPr>
              <w:pStyle w:val="ConsPlusNormal"/>
              <w:jc w:val="center"/>
            </w:pPr>
            <w:r>
              <w:t>Показатели тяжести трудового процесса</w:t>
            </w:r>
          </w:p>
        </w:tc>
        <w:tc>
          <w:tcPr>
            <w:tcW w:w="7951" w:type="dxa"/>
            <w:gridSpan w:val="4"/>
            <w:tcBorders>
              <w:top w:val="single" w:sz="4" w:space="0" w:color="auto"/>
              <w:left w:val="single" w:sz="4" w:space="0" w:color="auto"/>
              <w:bottom w:val="single" w:sz="4" w:space="0" w:color="auto"/>
              <w:right w:val="single" w:sz="4" w:space="0" w:color="auto"/>
            </w:tcBorders>
            <w:vAlign w:val="center"/>
          </w:tcPr>
          <w:p w14:paraId="04757B7E" w14:textId="77777777" w:rsidR="00856566" w:rsidRDefault="00856566">
            <w:pPr>
              <w:pStyle w:val="ConsPlusNormal"/>
              <w:jc w:val="center"/>
            </w:pPr>
            <w:r>
              <w:t>Классы условий труда</w:t>
            </w:r>
          </w:p>
        </w:tc>
      </w:tr>
      <w:tr w:rsidR="00856566" w14:paraId="6BF3759E" w14:textId="77777777">
        <w:tc>
          <w:tcPr>
            <w:tcW w:w="2423" w:type="dxa"/>
            <w:vMerge/>
            <w:tcBorders>
              <w:top w:val="single" w:sz="4" w:space="0" w:color="auto"/>
              <w:left w:val="single" w:sz="4" w:space="0" w:color="auto"/>
              <w:bottom w:val="single" w:sz="4" w:space="0" w:color="auto"/>
              <w:right w:val="single" w:sz="4" w:space="0" w:color="auto"/>
            </w:tcBorders>
          </w:tcPr>
          <w:p w14:paraId="25F6A5B8" w14:textId="77777777" w:rsidR="00856566" w:rsidRDefault="00856566">
            <w:pPr>
              <w:pStyle w:val="ConsPlusNormal"/>
              <w:jc w:val="center"/>
            </w:pPr>
          </w:p>
        </w:tc>
        <w:tc>
          <w:tcPr>
            <w:tcW w:w="1682" w:type="dxa"/>
            <w:vMerge w:val="restart"/>
            <w:tcBorders>
              <w:top w:val="single" w:sz="4" w:space="0" w:color="auto"/>
              <w:left w:val="single" w:sz="4" w:space="0" w:color="auto"/>
              <w:bottom w:val="single" w:sz="4" w:space="0" w:color="auto"/>
              <w:right w:val="single" w:sz="4" w:space="0" w:color="auto"/>
            </w:tcBorders>
            <w:vAlign w:val="center"/>
          </w:tcPr>
          <w:p w14:paraId="02404290" w14:textId="77777777" w:rsidR="00856566" w:rsidRDefault="00856566">
            <w:pPr>
              <w:pStyle w:val="ConsPlusNormal"/>
              <w:jc w:val="center"/>
            </w:pPr>
            <w:r>
              <w:t>оптимальный, 1-й класс</w:t>
            </w:r>
          </w:p>
        </w:tc>
        <w:tc>
          <w:tcPr>
            <w:tcW w:w="2164" w:type="dxa"/>
            <w:vMerge w:val="restart"/>
            <w:tcBorders>
              <w:top w:val="single" w:sz="4" w:space="0" w:color="auto"/>
              <w:left w:val="single" w:sz="4" w:space="0" w:color="auto"/>
              <w:bottom w:val="single" w:sz="4" w:space="0" w:color="auto"/>
              <w:right w:val="single" w:sz="4" w:space="0" w:color="auto"/>
            </w:tcBorders>
            <w:vAlign w:val="center"/>
          </w:tcPr>
          <w:p w14:paraId="7646430F" w14:textId="77777777" w:rsidR="00856566" w:rsidRDefault="00856566">
            <w:pPr>
              <w:pStyle w:val="ConsPlusNormal"/>
              <w:jc w:val="center"/>
            </w:pPr>
            <w:r>
              <w:t>допустимый, 2-й класс</w:t>
            </w:r>
          </w:p>
        </w:tc>
        <w:tc>
          <w:tcPr>
            <w:tcW w:w="4105" w:type="dxa"/>
            <w:gridSpan w:val="2"/>
            <w:tcBorders>
              <w:top w:val="single" w:sz="4" w:space="0" w:color="auto"/>
              <w:left w:val="single" w:sz="4" w:space="0" w:color="auto"/>
              <w:bottom w:val="single" w:sz="4" w:space="0" w:color="auto"/>
              <w:right w:val="single" w:sz="4" w:space="0" w:color="auto"/>
            </w:tcBorders>
            <w:vAlign w:val="center"/>
          </w:tcPr>
          <w:p w14:paraId="008791DD" w14:textId="77777777" w:rsidR="00856566" w:rsidRDefault="00856566">
            <w:pPr>
              <w:pStyle w:val="ConsPlusNormal"/>
              <w:jc w:val="center"/>
            </w:pPr>
            <w:r>
              <w:t>вредный, 3-й класс</w:t>
            </w:r>
          </w:p>
        </w:tc>
      </w:tr>
      <w:tr w:rsidR="00856566" w14:paraId="2512257A" w14:textId="77777777">
        <w:tc>
          <w:tcPr>
            <w:tcW w:w="2423" w:type="dxa"/>
            <w:vMerge/>
            <w:tcBorders>
              <w:top w:val="single" w:sz="4" w:space="0" w:color="auto"/>
              <w:left w:val="single" w:sz="4" w:space="0" w:color="auto"/>
              <w:bottom w:val="single" w:sz="4" w:space="0" w:color="auto"/>
              <w:right w:val="single" w:sz="4" w:space="0" w:color="auto"/>
            </w:tcBorders>
          </w:tcPr>
          <w:p w14:paraId="75F4204A" w14:textId="77777777" w:rsidR="00856566" w:rsidRDefault="00856566">
            <w:pPr>
              <w:pStyle w:val="ConsPlusNormal"/>
              <w:jc w:val="center"/>
            </w:pPr>
          </w:p>
        </w:tc>
        <w:tc>
          <w:tcPr>
            <w:tcW w:w="1682" w:type="dxa"/>
            <w:vMerge/>
            <w:tcBorders>
              <w:top w:val="single" w:sz="4" w:space="0" w:color="auto"/>
              <w:left w:val="single" w:sz="4" w:space="0" w:color="auto"/>
              <w:bottom w:val="single" w:sz="4" w:space="0" w:color="auto"/>
              <w:right w:val="single" w:sz="4" w:space="0" w:color="auto"/>
            </w:tcBorders>
          </w:tcPr>
          <w:p w14:paraId="31879FDC" w14:textId="77777777" w:rsidR="00856566" w:rsidRDefault="00856566">
            <w:pPr>
              <w:pStyle w:val="ConsPlusNormal"/>
              <w:jc w:val="center"/>
            </w:pPr>
          </w:p>
        </w:tc>
        <w:tc>
          <w:tcPr>
            <w:tcW w:w="2164" w:type="dxa"/>
            <w:vMerge/>
            <w:tcBorders>
              <w:top w:val="single" w:sz="4" w:space="0" w:color="auto"/>
              <w:left w:val="single" w:sz="4" w:space="0" w:color="auto"/>
              <w:bottom w:val="single" w:sz="4" w:space="0" w:color="auto"/>
              <w:right w:val="single" w:sz="4" w:space="0" w:color="auto"/>
            </w:tcBorders>
          </w:tcPr>
          <w:p w14:paraId="3B0C80D5" w14:textId="77777777" w:rsidR="00856566" w:rsidRDefault="00856566">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vAlign w:val="center"/>
          </w:tcPr>
          <w:p w14:paraId="69B730E9" w14:textId="77777777" w:rsidR="00856566" w:rsidRDefault="00856566">
            <w:pPr>
              <w:pStyle w:val="ConsPlusNormal"/>
              <w:jc w:val="center"/>
            </w:pPr>
            <w:r>
              <w:t>1-й степени</w:t>
            </w:r>
          </w:p>
        </w:tc>
        <w:tc>
          <w:tcPr>
            <w:tcW w:w="2164" w:type="dxa"/>
            <w:tcBorders>
              <w:top w:val="single" w:sz="4" w:space="0" w:color="auto"/>
              <w:left w:val="single" w:sz="4" w:space="0" w:color="auto"/>
              <w:bottom w:val="single" w:sz="4" w:space="0" w:color="auto"/>
              <w:right w:val="single" w:sz="4" w:space="0" w:color="auto"/>
            </w:tcBorders>
            <w:vAlign w:val="center"/>
          </w:tcPr>
          <w:p w14:paraId="33DC4A10" w14:textId="77777777" w:rsidR="00856566" w:rsidRDefault="00856566">
            <w:pPr>
              <w:pStyle w:val="ConsPlusNormal"/>
              <w:jc w:val="center"/>
            </w:pPr>
            <w:r>
              <w:t>2-й степени</w:t>
            </w:r>
          </w:p>
        </w:tc>
      </w:tr>
      <w:tr w:rsidR="00856566" w14:paraId="1ADB092D" w14:textId="77777777">
        <w:tc>
          <w:tcPr>
            <w:tcW w:w="2423" w:type="dxa"/>
            <w:tcBorders>
              <w:top w:val="single" w:sz="4" w:space="0" w:color="auto"/>
              <w:left w:val="single" w:sz="4" w:space="0" w:color="auto"/>
              <w:bottom w:val="single" w:sz="4" w:space="0" w:color="auto"/>
              <w:right w:val="single" w:sz="4" w:space="0" w:color="auto"/>
            </w:tcBorders>
            <w:vAlign w:val="center"/>
          </w:tcPr>
          <w:p w14:paraId="44346EBF" w14:textId="77777777" w:rsidR="00856566" w:rsidRDefault="00856566">
            <w:pPr>
              <w:pStyle w:val="ConsPlusNormal"/>
              <w:jc w:val="center"/>
            </w:pPr>
            <w:r>
              <w:t>1</w:t>
            </w:r>
          </w:p>
        </w:tc>
        <w:tc>
          <w:tcPr>
            <w:tcW w:w="1682" w:type="dxa"/>
            <w:tcBorders>
              <w:top w:val="single" w:sz="4" w:space="0" w:color="auto"/>
              <w:left w:val="single" w:sz="4" w:space="0" w:color="auto"/>
              <w:bottom w:val="single" w:sz="4" w:space="0" w:color="auto"/>
              <w:right w:val="single" w:sz="4" w:space="0" w:color="auto"/>
            </w:tcBorders>
            <w:vAlign w:val="center"/>
          </w:tcPr>
          <w:p w14:paraId="2A895C6C" w14:textId="77777777" w:rsidR="00856566" w:rsidRDefault="00856566">
            <w:pPr>
              <w:pStyle w:val="ConsPlusNormal"/>
              <w:jc w:val="center"/>
            </w:pPr>
            <w:r>
              <w:t>2</w:t>
            </w:r>
          </w:p>
        </w:tc>
        <w:tc>
          <w:tcPr>
            <w:tcW w:w="2164" w:type="dxa"/>
            <w:tcBorders>
              <w:top w:val="single" w:sz="4" w:space="0" w:color="auto"/>
              <w:left w:val="single" w:sz="4" w:space="0" w:color="auto"/>
              <w:bottom w:val="single" w:sz="4" w:space="0" w:color="auto"/>
              <w:right w:val="single" w:sz="4" w:space="0" w:color="auto"/>
            </w:tcBorders>
            <w:vAlign w:val="center"/>
          </w:tcPr>
          <w:p w14:paraId="72AB5633" w14:textId="77777777" w:rsidR="00856566" w:rsidRDefault="00856566">
            <w:pPr>
              <w:pStyle w:val="ConsPlusNormal"/>
              <w:jc w:val="center"/>
            </w:pPr>
            <w:r>
              <w:t>3</w:t>
            </w:r>
          </w:p>
        </w:tc>
        <w:tc>
          <w:tcPr>
            <w:tcW w:w="1941" w:type="dxa"/>
            <w:tcBorders>
              <w:top w:val="single" w:sz="4" w:space="0" w:color="auto"/>
              <w:left w:val="single" w:sz="4" w:space="0" w:color="auto"/>
              <w:bottom w:val="single" w:sz="4" w:space="0" w:color="auto"/>
              <w:right w:val="single" w:sz="4" w:space="0" w:color="auto"/>
            </w:tcBorders>
            <w:vAlign w:val="center"/>
          </w:tcPr>
          <w:p w14:paraId="3216E0DC" w14:textId="77777777" w:rsidR="00856566" w:rsidRDefault="00856566">
            <w:pPr>
              <w:pStyle w:val="ConsPlusNormal"/>
              <w:jc w:val="center"/>
            </w:pPr>
            <w:r>
              <w:t>4</w:t>
            </w:r>
          </w:p>
        </w:tc>
        <w:tc>
          <w:tcPr>
            <w:tcW w:w="2164" w:type="dxa"/>
            <w:tcBorders>
              <w:top w:val="single" w:sz="4" w:space="0" w:color="auto"/>
              <w:left w:val="single" w:sz="4" w:space="0" w:color="auto"/>
              <w:bottom w:val="single" w:sz="4" w:space="0" w:color="auto"/>
              <w:right w:val="single" w:sz="4" w:space="0" w:color="auto"/>
            </w:tcBorders>
            <w:vAlign w:val="center"/>
          </w:tcPr>
          <w:p w14:paraId="32BD14FD" w14:textId="77777777" w:rsidR="00856566" w:rsidRDefault="00856566">
            <w:pPr>
              <w:pStyle w:val="ConsPlusNormal"/>
              <w:jc w:val="center"/>
            </w:pPr>
            <w:r>
              <w:t>5</w:t>
            </w:r>
          </w:p>
        </w:tc>
      </w:tr>
      <w:tr w:rsidR="00856566" w14:paraId="58003E8C" w14:textId="77777777">
        <w:tc>
          <w:tcPr>
            <w:tcW w:w="10374" w:type="dxa"/>
            <w:gridSpan w:val="5"/>
            <w:tcBorders>
              <w:top w:val="single" w:sz="4" w:space="0" w:color="auto"/>
              <w:left w:val="single" w:sz="4" w:space="0" w:color="auto"/>
              <w:bottom w:val="single" w:sz="4" w:space="0" w:color="auto"/>
              <w:right w:val="single" w:sz="4" w:space="0" w:color="auto"/>
            </w:tcBorders>
            <w:vAlign w:val="center"/>
          </w:tcPr>
          <w:p w14:paraId="5FFBBFF7" w14:textId="77777777" w:rsidR="00856566" w:rsidRDefault="00856566">
            <w:pPr>
              <w:pStyle w:val="ConsPlusNormal"/>
              <w:jc w:val="center"/>
              <w:outlineLvl w:val="3"/>
            </w:pPr>
            <w:r>
              <w:t>1. Физическая динамическая нагрузка (внешняя механическая работа за смену), кг х м = кгм</w:t>
            </w:r>
          </w:p>
        </w:tc>
      </w:tr>
      <w:tr w:rsidR="00856566" w14:paraId="646F0A93" w14:textId="77777777">
        <w:tc>
          <w:tcPr>
            <w:tcW w:w="2423" w:type="dxa"/>
            <w:tcBorders>
              <w:top w:val="single" w:sz="4" w:space="0" w:color="auto"/>
              <w:left w:val="single" w:sz="4" w:space="0" w:color="auto"/>
              <w:bottom w:val="none" w:sz="6" w:space="0" w:color="auto"/>
              <w:right w:val="single" w:sz="4" w:space="0" w:color="auto"/>
            </w:tcBorders>
          </w:tcPr>
          <w:p w14:paraId="1C6C5635" w14:textId="77777777" w:rsidR="00856566" w:rsidRDefault="00856566">
            <w:pPr>
              <w:pStyle w:val="ConsPlusNormal"/>
            </w:pPr>
            <w:r>
              <w:t>1.1. При региональной нагрузке (с преимущественным участием мышц рук и плечевого пояса) при перемещении груза на расстояние до 1 м:</w:t>
            </w:r>
          </w:p>
        </w:tc>
        <w:tc>
          <w:tcPr>
            <w:tcW w:w="1682" w:type="dxa"/>
            <w:tcBorders>
              <w:top w:val="single" w:sz="4" w:space="0" w:color="auto"/>
              <w:left w:val="single" w:sz="4" w:space="0" w:color="auto"/>
              <w:bottom w:val="none" w:sz="6" w:space="0" w:color="auto"/>
              <w:right w:val="single" w:sz="4" w:space="0" w:color="auto"/>
            </w:tcBorders>
          </w:tcPr>
          <w:p w14:paraId="0333DE76"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77EA18F9"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6ACD0CEE"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5775FCC6" w14:textId="77777777" w:rsidR="00856566" w:rsidRDefault="00856566">
            <w:pPr>
              <w:pStyle w:val="ConsPlusNormal"/>
            </w:pPr>
          </w:p>
        </w:tc>
      </w:tr>
      <w:tr w:rsidR="00856566" w14:paraId="48ACC5A8" w14:textId="77777777">
        <w:tc>
          <w:tcPr>
            <w:tcW w:w="2423" w:type="dxa"/>
            <w:tcBorders>
              <w:top w:val="none" w:sz="6" w:space="0" w:color="auto"/>
              <w:left w:val="single" w:sz="4" w:space="0" w:color="auto"/>
              <w:bottom w:val="none" w:sz="6" w:space="0" w:color="auto"/>
              <w:right w:val="single" w:sz="4" w:space="0" w:color="auto"/>
            </w:tcBorders>
          </w:tcPr>
          <w:p w14:paraId="12F590A8"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71BB3C0B" w14:textId="77777777" w:rsidR="00856566" w:rsidRDefault="00856566">
            <w:pPr>
              <w:pStyle w:val="ConsPlusNormal"/>
              <w:jc w:val="center"/>
            </w:pPr>
            <w:r>
              <w:t>До 2500</w:t>
            </w:r>
          </w:p>
        </w:tc>
        <w:tc>
          <w:tcPr>
            <w:tcW w:w="2164" w:type="dxa"/>
            <w:tcBorders>
              <w:top w:val="none" w:sz="6" w:space="0" w:color="auto"/>
              <w:left w:val="single" w:sz="4" w:space="0" w:color="auto"/>
              <w:bottom w:val="none" w:sz="6" w:space="0" w:color="auto"/>
              <w:right w:val="single" w:sz="4" w:space="0" w:color="auto"/>
            </w:tcBorders>
          </w:tcPr>
          <w:p w14:paraId="36FB68FC" w14:textId="77777777" w:rsidR="00856566" w:rsidRDefault="00856566">
            <w:pPr>
              <w:pStyle w:val="ConsPlusNormal"/>
              <w:jc w:val="center"/>
            </w:pPr>
            <w:r>
              <w:t>2501 - 5000</w:t>
            </w:r>
          </w:p>
        </w:tc>
        <w:tc>
          <w:tcPr>
            <w:tcW w:w="1941" w:type="dxa"/>
            <w:tcBorders>
              <w:top w:val="none" w:sz="6" w:space="0" w:color="auto"/>
              <w:left w:val="single" w:sz="4" w:space="0" w:color="auto"/>
              <w:bottom w:val="none" w:sz="6" w:space="0" w:color="auto"/>
              <w:right w:val="single" w:sz="4" w:space="0" w:color="auto"/>
            </w:tcBorders>
          </w:tcPr>
          <w:p w14:paraId="65F7501B" w14:textId="77777777" w:rsidR="00856566" w:rsidRDefault="00856566">
            <w:pPr>
              <w:pStyle w:val="ConsPlusNormal"/>
              <w:jc w:val="center"/>
            </w:pPr>
            <w:r>
              <w:t>5001 - 7000</w:t>
            </w:r>
          </w:p>
        </w:tc>
        <w:tc>
          <w:tcPr>
            <w:tcW w:w="2164" w:type="dxa"/>
            <w:tcBorders>
              <w:top w:val="none" w:sz="6" w:space="0" w:color="auto"/>
              <w:left w:val="single" w:sz="4" w:space="0" w:color="auto"/>
              <w:bottom w:val="none" w:sz="6" w:space="0" w:color="auto"/>
              <w:right w:val="single" w:sz="4" w:space="0" w:color="auto"/>
            </w:tcBorders>
          </w:tcPr>
          <w:p w14:paraId="5BC8FD5D" w14:textId="77777777" w:rsidR="00856566" w:rsidRDefault="00856566">
            <w:pPr>
              <w:pStyle w:val="ConsPlusNormal"/>
              <w:jc w:val="center"/>
            </w:pPr>
            <w:r>
              <w:t>Более 7000</w:t>
            </w:r>
          </w:p>
        </w:tc>
      </w:tr>
      <w:tr w:rsidR="00856566" w14:paraId="0189211B" w14:textId="77777777">
        <w:tc>
          <w:tcPr>
            <w:tcW w:w="2423" w:type="dxa"/>
            <w:tcBorders>
              <w:top w:val="none" w:sz="6" w:space="0" w:color="auto"/>
              <w:left w:val="single" w:sz="4" w:space="0" w:color="auto"/>
              <w:bottom w:val="single" w:sz="4" w:space="0" w:color="auto"/>
              <w:right w:val="single" w:sz="4" w:space="0" w:color="auto"/>
            </w:tcBorders>
          </w:tcPr>
          <w:p w14:paraId="272794F3"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3489FCBA" w14:textId="77777777" w:rsidR="00856566" w:rsidRDefault="00856566">
            <w:pPr>
              <w:pStyle w:val="ConsPlusNormal"/>
              <w:jc w:val="center"/>
            </w:pPr>
            <w:r>
              <w:t>До 1500</w:t>
            </w:r>
          </w:p>
        </w:tc>
        <w:tc>
          <w:tcPr>
            <w:tcW w:w="2164" w:type="dxa"/>
            <w:tcBorders>
              <w:top w:val="none" w:sz="6" w:space="0" w:color="auto"/>
              <w:left w:val="single" w:sz="4" w:space="0" w:color="auto"/>
              <w:bottom w:val="single" w:sz="4" w:space="0" w:color="auto"/>
              <w:right w:val="single" w:sz="4" w:space="0" w:color="auto"/>
            </w:tcBorders>
          </w:tcPr>
          <w:p w14:paraId="2CB14C3B" w14:textId="77777777" w:rsidR="00856566" w:rsidRDefault="00856566">
            <w:pPr>
              <w:pStyle w:val="ConsPlusNormal"/>
              <w:jc w:val="center"/>
            </w:pPr>
            <w:r>
              <w:t>1501 - 3000</w:t>
            </w:r>
          </w:p>
        </w:tc>
        <w:tc>
          <w:tcPr>
            <w:tcW w:w="1941" w:type="dxa"/>
            <w:tcBorders>
              <w:top w:val="none" w:sz="6" w:space="0" w:color="auto"/>
              <w:left w:val="single" w:sz="4" w:space="0" w:color="auto"/>
              <w:bottom w:val="single" w:sz="4" w:space="0" w:color="auto"/>
              <w:right w:val="single" w:sz="4" w:space="0" w:color="auto"/>
            </w:tcBorders>
          </w:tcPr>
          <w:p w14:paraId="28C6330D" w14:textId="77777777" w:rsidR="00856566" w:rsidRDefault="00856566">
            <w:pPr>
              <w:pStyle w:val="ConsPlusNormal"/>
              <w:jc w:val="center"/>
            </w:pPr>
            <w:r>
              <w:t>3001 - 4000</w:t>
            </w:r>
          </w:p>
        </w:tc>
        <w:tc>
          <w:tcPr>
            <w:tcW w:w="2164" w:type="dxa"/>
            <w:tcBorders>
              <w:top w:val="none" w:sz="6" w:space="0" w:color="auto"/>
              <w:left w:val="single" w:sz="4" w:space="0" w:color="auto"/>
              <w:bottom w:val="single" w:sz="4" w:space="0" w:color="auto"/>
              <w:right w:val="single" w:sz="4" w:space="0" w:color="auto"/>
            </w:tcBorders>
          </w:tcPr>
          <w:p w14:paraId="56A1355D" w14:textId="77777777" w:rsidR="00856566" w:rsidRDefault="00856566">
            <w:pPr>
              <w:pStyle w:val="ConsPlusNormal"/>
              <w:jc w:val="center"/>
            </w:pPr>
            <w:r>
              <w:t>Более 4000</w:t>
            </w:r>
          </w:p>
        </w:tc>
      </w:tr>
      <w:tr w:rsidR="00856566" w14:paraId="60CB9369" w14:textId="77777777">
        <w:tc>
          <w:tcPr>
            <w:tcW w:w="2423" w:type="dxa"/>
            <w:tcBorders>
              <w:top w:val="single" w:sz="4" w:space="0" w:color="auto"/>
              <w:left w:val="single" w:sz="4" w:space="0" w:color="auto"/>
              <w:bottom w:val="none" w:sz="6" w:space="0" w:color="auto"/>
              <w:right w:val="single" w:sz="4" w:space="0" w:color="auto"/>
            </w:tcBorders>
          </w:tcPr>
          <w:p w14:paraId="04C7C701" w14:textId="77777777" w:rsidR="00856566" w:rsidRDefault="00856566">
            <w:pPr>
              <w:pStyle w:val="ConsPlusNormal"/>
            </w:pPr>
            <w:r>
              <w:t>1.2. При общей нагрузке (с участием мышц рук, корпуса, ног):</w:t>
            </w:r>
          </w:p>
        </w:tc>
        <w:tc>
          <w:tcPr>
            <w:tcW w:w="1682" w:type="dxa"/>
            <w:tcBorders>
              <w:top w:val="single" w:sz="4" w:space="0" w:color="auto"/>
              <w:left w:val="single" w:sz="4" w:space="0" w:color="auto"/>
              <w:bottom w:val="none" w:sz="6" w:space="0" w:color="auto"/>
              <w:right w:val="single" w:sz="4" w:space="0" w:color="auto"/>
            </w:tcBorders>
          </w:tcPr>
          <w:p w14:paraId="7F2A1BB2"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0D75790E"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6EB1CC33"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35F3B09F" w14:textId="77777777" w:rsidR="00856566" w:rsidRDefault="00856566">
            <w:pPr>
              <w:pStyle w:val="ConsPlusNormal"/>
            </w:pPr>
          </w:p>
        </w:tc>
      </w:tr>
      <w:tr w:rsidR="00856566" w14:paraId="490AC78E" w14:textId="77777777">
        <w:tc>
          <w:tcPr>
            <w:tcW w:w="2423" w:type="dxa"/>
            <w:tcBorders>
              <w:top w:val="none" w:sz="6" w:space="0" w:color="auto"/>
              <w:left w:val="single" w:sz="4" w:space="0" w:color="auto"/>
              <w:bottom w:val="none" w:sz="6" w:space="0" w:color="auto"/>
              <w:right w:val="single" w:sz="4" w:space="0" w:color="auto"/>
            </w:tcBorders>
          </w:tcPr>
          <w:p w14:paraId="7CE30034" w14:textId="77777777" w:rsidR="00856566" w:rsidRDefault="00856566">
            <w:pPr>
              <w:pStyle w:val="ConsPlusNormal"/>
            </w:pPr>
            <w:r>
              <w:t>1.2.1. при перемещении груза на расстояние от 1 до 5 м:</w:t>
            </w:r>
          </w:p>
        </w:tc>
        <w:tc>
          <w:tcPr>
            <w:tcW w:w="1682" w:type="dxa"/>
            <w:tcBorders>
              <w:top w:val="none" w:sz="6" w:space="0" w:color="auto"/>
              <w:left w:val="single" w:sz="4" w:space="0" w:color="auto"/>
              <w:bottom w:val="none" w:sz="6" w:space="0" w:color="auto"/>
              <w:right w:val="single" w:sz="4" w:space="0" w:color="auto"/>
            </w:tcBorders>
          </w:tcPr>
          <w:p w14:paraId="2B8BBBA9"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2AAB041C" w14:textId="77777777" w:rsidR="00856566" w:rsidRDefault="00856566">
            <w:pPr>
              <w:pStyle w:val="ConsPlusNormal"/>
            </w:pPr>
          </w:p>
        </w:tc>
        <w:tc>
          <w:tcPr>
            <w:tcW w:w="1941" w:type="dxa"/>
            <w:tcBorders>
              <w:top w:val="none" w:sz="6" w:space="0" w:color="auto"/>
              <w:left w:val="single" w:sz="4" w:space="0" w:color="auto"/>
              <w:bottom w:val="none" w:sz="6" w:space="0" w:color="auto"/>
              <w:right w:val="single" w:sz="4" w:space="0" w:color="auto"/>
            </w:tcBorders>
          </w:tcPr>
          <w:p w14:paraId="7DC9651C"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3238D331" w14:textId="77777777" w:rsidR="00856566" w:rsidRDefault="00856566">
            <w:pPr>
              <w:pStyle w:val="ConsPlusNormal"/>
            </w:pPr>
          </w:p>
        </w:tc>
      </w:tr>
      <w:tr w:rsidR="00856566" w14:paraId="3CA04D32" w14:textId="77777777">
        <w:tc>
          <w:tcPr>
            <w:tcW w:w="2423" w:type="dxa"/>
            <w:tcBorders>
              <w:top w:val="none" w:sz="6" w:space="0" w:color="auto"/>
              <w:left w:val="single" w:sz="4" w:space="0" w:color="auto"/>
              <w:bottom w:val="none" w:sz="6" w:space="0" w:color="auto"/>
              <w:right w:val="single" w:sz="4" w:space="0" w:color="auto"/>
            </w:tcBorders>
          </w:tcPr>
          <w:p w14:paraId="3D967ABD"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50EF6A91" w14:textId="77777777" w:rsidR="00856566" w:rsidRDefault="00856566">
            <w:pPr>
              <w:pStyle w:val="ConsPlusNormal"/>
              <w:jc w:val="center"/>
            </w:pPr>
            <w:r>
              <w:t>До 12500</w:t>
            </w:r>
          </w:p>
        </w:tc>
        <w:tc>
          <w:tcPr>
            <w:tcW w:w="2164" w:type="dxa"/>
            <w:tcBorders>
              <w:top w:val="none" w:sz="6" w:space="0" w:color="auto"/>
              <w:left w:val="single" w:sz="4" w:space="0" w:color="auto"/>
              <w:bottom w:val="none" w:sz="6" w:space="0" w:color="auto"/>
              <w:right w:val="single" w:sz="4" w:space="0" w:color="auto"/>
            </w:tcBorders>
          </w:tcPr>
          <w:p w14:paraId="0BD82893" w14:textId="77777777" w:rsidR="00856566" w:rsidRDefault="00856566">
            <w:pPr>
              <w:pStyle w:val="ConsPlusNormal"/>
              <w:jc w:val="center"/>
            </w:pPr>
            <w:r>
              <w:t>12501 - 25000</w:t>
            </w:r>
          </w:p>
        </w:tc>
        <w:tc>
          <w:tcPr>
            <w:tcW w:w="1941" w:type="dxa"/>
            <w:tcBorders>
              <w:top w:val="none" w:sz="6" w:space="0" w:color="auto"/>
              <w:left w:val="single" w:sz="4" w:space="0" w:color="auto"/>
              <w:bottom w:val="none" w:sz="6" w:space="0" w:color="auto"/>
              <w:right w:val="single" w:sz="4" w:space="0" w:color="auto"/>
            </w:tcBorders>
          </w:tcPr>
          <w:p w14:paraId="7E995874" w14:textId="77777777" w:rsidR="00856566" w:rsidRDefault="00856566">
            <w:pPr>
              <w:pStyle w:val="ConsPlusNormal"/>
              <w:jc w:val="center"/>
            </w:pPr>
            <w:r>
              <w:t>25001 - 35000</w:t>
            </w:r>
          </w:p>
        </w:tc>
        <w:tc>
          <w:tcPr>
            <w:tcW w:w="2164" w:type="dxa"/>
            <w:tcBorders>
              <w:top w:val="none" w:sz="6" w:space="0" w:color="auto"/>
              <w:left w:val="single" w:sz="4" w:space="0" w:color="auto"/>
              <w:bottom w:val="none" w:sz="6" w:space="0" w:color="auto"/>
              <w:right w:val="single" w:sz="4" w:space="0" w:color="auto"/>
            </w:tcBorders>
          </w:tcPr>
          <w:p w14:paraId="5BE35E2A" w14:textId="77777777" w:rsidR="00856566" w:rsidRDefault="00856566">
            <w:pPr>
              <w:pStyle w:val="ConsPlusNormal"/>
              <w:jc w:val="center"/>
            </w:pPr>
            <w:r>
              <w:t>Более 35000</w:t>
            </w:r>
          </w:p>
        </w:tc>
      </w:tr>
      <w:tr w:rsidR="00856566" w14:paraId="3E0D0237" w14:textId="77777777">
        <w:tc>
          <w:tcPr>
            <w:tcW w:w="2423" w:type="dxa"/>
            <w:tcBorders>
              <w:top w:val="none" w:sz="6" w:space="0" w:color="auto"/>
              <w:left w:val="single" w:sz="4" w:space="0" w:color="auto"/>
              <w:bottom w:val="none" w:sz="6" w:space="0" w:color="auto"/>
              <w:right w:val="single" w:sz="4" w:space="0" w:color="auto"/>
            </w:tcBorders>
          </w:tcPr>
          <w:p w14:paraId="6CBE4C21" w14:textId="77777777" w:rsidR="00856566" w:rsidRDefault="00856566">
            <w:pPr>
              <w:pStyle w:val="ConsPlusNormal"/>
              <w:ind w:left="352"/>
            </w:pPr>
            <w:r>
              <w:t>для женщин</w:t>
            </w:r>
          </w:p>
        </w:tc>
        <w:tc>
          <w:tcPr>
            <w:tcW w:w="1682" w:type="dxa"/>
            <w:tcBorders>
              <w:top w:val="none" w:sz="6" w:space="0" w:color="auto"/>
              <w:left w:val="single" w:sz="4" w:space="0" w:color="auto"/>
              <w:bottom w:val="none" w:sz="6" w:space="0" w:color="auto"/>
              <w:right w:val="single" w:sz="4" w:space="0" w:color="auto"/>
            </w:tcBorders>
          </w:tcPr>
          <w:p w14:paraId="5B7B8D71" w14:textId="77777777" w:rsidR="00856566" w:rsidRDefault="00856566">
            <w:pPr>
              <w:pStyle w:val="ConsPlusNormal"/>
              <w:jc w:val="center"/>
            </w:pPr>
            <w:r>
              <w:t>До 7500</w:t>
            </w:r>
          </w:p>
        </w:tc>
        <w:tc>
          <w:tcPr>
            <w:tcW w:w="2164" w:type="dxa"/>
            <w:tcBorders>
              <w:top w:val="none" w:sz="6" w:space="0" w:color="auto"/>
              <w:left w:val="single" w:sz="4" w:space="0" w:color="auto"/>
              <w:bottom w:val="none" w:sz="6" w:space="0" w:color="auto"/>
              <w:right w:val="single" w:sz="4" w:space="0" w:color="auto"/>
            </w:tcBorders>
          </w:tcPr>
          <w:p w14:paraId="2DEE00D8" w14:textId="77777777" w:rsidR="00856566" w:rsidRDefault="00856566">
            <w:pPr>
              <w:pStyle w:val="ConsPlusNormal"/>
              <w:jc w:val="center"/>
            </w:pPr>
            <w:r>
              <w:t>7501 - 15000</w:t>
            </w:r>
          </w:p>
        </w:tc>
        <w:tc>
          <w:tcPr>
            <w:tcW w:w="1941" w:type="dxa"/>
            <w:tcBorders>
              <w:top w:val="none" w:sz="6" w:space="0" w:color="auto"/>
              <w:left w:val="single" w:sz="4" w:space="0" w:color="auto"/>
              <w:bottom w:val="none" w:sz="6" w:space="0" w:color="auto"/>
              <w:right w:val="single" w:sz="4" w:space="0" w:color="auto"/>
            </w:tcBorders>
          </w:tcPr>
          <w:p w14:paraId="1EA31B50" w14:textId="77777777" w:rsidR="00856566" w:rsidRDefault="00856566">
            <w:pPr>
              <w:pStyle w:val="ConsPlusNormal"/>
              <w:jc w:val="center"/>
            </w:pPr>
            <w:r>
              <w:t>15001 - 25000</w:t>
            </w:r>
          </w:p>
        </w:tc>
        <w:tc>
          <w:tcPr>
            <w:tcW w:w="2164" w:type="dxa"/>
            <w:tcBorders>
              <w:top w:val="none" w:sz="6" w:space="0" w:color="auto"/>
              <w:left w:val="single" w:sz="4" w:space="0" w:color="auto"/>
              <w:bottom w:val="none" w:sz="6" w:space="0" w:color="auto"/>
              <w:right w:val="single" w:sz="4" w:space="0" w:color="auto"/>
            </w:tcBorders>
          </w:tcPr>
          <w:p w14:paraId="725B926B" w14:textId="77777777" w:rsidR="00856566" w:rsidRDefault="00856566">
            <w:pPr>
              <w:pStyle w:val="ConsPlusNormal"/>
              <w:jc w:val="center"/>
            </w:pPr>
            <w:r>
              <w:t>Более 25000</w:t>
            </w:r>
          </w:p>
        </w:tc>
      </w:tr>
      <w:tr w:rsidR="00856566" w14:paraId="4B07F83C" w14:textId="77777777">
        <w:tc>
          <w:tcPr>
            <w:tcW w:w="2423" w:type="dxa"/>
            <w:tcBorders>
              <w:top w:val="none" w:sz="6" w:space="0" w:color="auto"/>
              <w:left w:val="single" w:sz="4" w:space="0" w:color="auto"/>
              <w:bottom w:val="none" w:sz="6" w:space="0" w:color="auto"/>
              <w:right w:val="single" w:sz="4" w:space="0" w:color="auto"/>
            </w:tcBorders>
          </w:tcPr>
          <w:p w14:paraId="141ACED3" w14:textId="77777777" w:rsidR="00856566" w:rsidRDefault="00856566">
            <w:pPr>
              <w:pStyle w:val="ConsPlusNormal"/>
            </w:pPr>
            <w:r>
              <w:t>1.2.2. при перемещении груза на расстояние более 5 м:</w:t>
            </w:r>
          </w:p>
        </w:tc>
        <w:tc>
          <w:tcPr>
            <w:tcW w:w="1682" w:type="dxa"/>
            <w:tcBorders>
              <w:top w:val="none" w:sz="6" w:space="0" w:color="auto"/>
              <w:left w:val="single" w:sz="4" w:space="0" w:color="auto"/>
              <w:bottom w:val="none" w:sz="6" w:space="0" w:color="auto"/>
              <w:right w:val="single" w:sz="4" w:space="0" w:color="auto"/>
            </w:tcBorders>
          </w:tcPr>
          <w:p w14:paraId="637D3C22"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5678C921" w14:textId="77777777" w:rsidR="00856566" w:rsidRDefault="00856566">
            <w:pPr>
              <w:pStyle w:val="ConsPlusNormal"/>
            </w:pPr>
          </w:p>
        </w:tc>
        <w:tc>
          <w:tcPr>
            <w:tcW w:w="1941" w:type="dxa"/>
            <w:tcBorders>
              <w:top w:val="none" w:sz="6" w:space="0" w:color="auto"/>
              <w:left w:val="single" w:sz="4" w:space="0" w:color="auto"/>
              <w:bottom w:val="none" w:sz="6" w:space="0" w:color="auto"/>
              <w:right w:val="single" w:sz="4" w:space="0" w:color="auto"/>
            </w:tcBorders>
          </w:tcPr>
          <w:p w14:paraId="72C8DC97"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1EC37263" w14:textId="77777777" w:rsidR="00856566" w:rsidRDefault="00856566">
            <w:pPr>
              <w:pStyle w:val="ConsPlusNormal"/>
            </w:pPr>
          </w:p>
        </w:tc>
      </w:tr>
      <w:tr w:rsidR="00856566" w14:paraId="404AA851" w14:textId="77777777">
        <w:tc>
          <w:tcPr>
            <w:tcW w:w="2423" w:type="dxa"/>
            <w:tcBorders>
              <w:top w:val="none" w:sz="6" w:space="0" w:color="auto"/>
              <w:left w:val="single" w:sz="4" w:space="0" w:color="auto"/>
              <w:bottom w:val="none" w:sz="6" w:space="0" w:color="auto"/>
              <w:right w:val="single" w:sz="4" w:space="0" w:color="auto"/>
            </w:tcBorders>
          </w:tcPr>
          <w:p w14:paraId="0BCAFF73"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05B6969A" w14:textId="77777777" w:rsidR="00856566" w:rsidRDefault="00856566">
            <w:pPr>
              <w:pStyle w:val="ConsPlusNormal"/>
              <w:jc w:val="center"/>
            </w:pPr>
            <w:r>
              <w:t>До 24000</w:t>
            </w:r>
          </w:p>
        </w:tc>
        <w:tc>
          <w:tcPr>
            <w:tcW w:w="2164" w:type="dxa"/>
            <w:tcBorders>
              <w:top w:val="none" w:sz="6" w:space="0" w:color="auto"/>
              <w:left w:val="single" w:sz="4" w:space="0" w:color="auto"/>
              <w:bottom w:val="none" w:sz="6" w:space="0" w:color="auto"/>
              <w:right w:val="single" w:sz="4" w:space="0" w:color="auto"/>
            </w:tcBorders>
          </w:tcPr>
          <w:p w14:paraId="48BC51C9" w14:textId="77777777" w:rsidR="00856566" w:rsidRDefault="00856566">
            <w:pPr>
              <w:pStyle w:val="ConsPlusNormal"/>
              <w:jc w:val="center"/>
            </w:pPr>
            <w:r>
              <w:t>24001 - 46000</w:t>
            </w:r>
          </w:p>
        </w:tc>
        <w:tc>
          <w:tcPr>
            <w:tcW w:w="1941" w:type="dxa"/>
            <w:tcBorders>
              <w:top w:val="none" w:sz="6" w:space="0" w:color="auto"/>
              <w:left w:val="single" w:sz="4" w:space="0" w:color="auto"/>
              <w:bottom w:val="none" w:sz="6" w:space="0" w:color="auto"/>
              <w:right w:val="single" w:sz="4" w:space="0" w:color="auto"/>
            </w:tcBorders>
          </w:tcPr>
          <w:p w14:paraId="7B9A5C90" w14:textId="77777777" w:rsidR="00856566" w:rsidRDefault="00856566">
            <w:pPr>
              <w:pStyle w:val="ConsPlusNormal"/>
              <w:jc w:val="center"/>
            </w:pPr>
            <w:r>
              <w:t>46001 - 70000</w:t>
            </w:r>
          </w:p>
        </w:tc>
        <w:tc>
          <w:tcPr>
            <w:tcW w:w="2164" w:type="dxa"/>
            <w:tcBorders>
              <w:top w:val="none" w:sz="6" w:space="0" w:color="auto"/>
              <w:left w:val="single" w:sz="4" w:space="0" w:color="auto"/>
              <w:bottom w:val="none" w:sz="6" w:space="0" w:color="auto"/>
              <w:right w:val="single" w:sz="4" w:space="0" w:color="auto"/>
            </w:tcBorders>
          </w:tcPr>
          <w:p w14:paraId="6BDE0AA1" w14:textId="77777777" w:rsidR="00856566" w:rsidRDefault="00856566">
            <w:pPr>
              <w:pStyle w:val="ConsPlusNormal"/>
              <w:jc w:val="center"/>
            </w:pPr>
            <w:r>
              <w:t>Более 70000</w:t>
            </w:r>
          </w:p>
        </w:tc>
      </w:tr>
      <w:tr w:rsidR="00856566" w14:paraId="6F22E811" w14:textId="77777777">
        <w:tc>
          <w:tcPr>
            <w:tcW w:w="2423" w:type="dxa"/>
            <w:tcBorders>
              <w:top w:val="none" w:sz="6" w:space="0" w:color="auto"/>
              <w:left w:val="single" w:sz="4" w:space="0" w:color="auto"/>
              <w:bottom w:val="single" w:sz="4" w:space="0" w:color="auto"/>
              <w:right w:val="single" w:sz="4" w:space="0" w:color="auto"/>
            </w:tcBorders>
          </w:tcPr>
          <w:p w14:paraId="0B27FF93"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18845D35" w14:textId="77777777" w:rsidR="00856566" w:rsidRDefault="00856566">
            <w:pPr>
              <w:pStyle w:val="ConsPlusNormal"/>
              <w:jc w:val="center"/>
            </w:pPr>
            <w:r>
              <w:t>До 14000</w:t>
            </w:r>
          </w:p>
        </w:tc>
        <w:tc>
          <w:tcPr>
            <w:tcW w:w="2164" w:type="dxa"/>
            <w:tcBorders>
              <w:top w:val="none" w:sz="6" w:space="0" w:color="auto"/>
              <w:left w:val="single" w:sz="4" w:space="0" w:color="auto"/>
              <w:bottom w:val="single" w:sz="4" w:space="0" w:color="auto"/>
              <w:right w:val="single" w:sz="4" w:space="0" w:color="auto"/>
            </w:tcBorders>
          </w:tcPr>
          <w:p w14:paraId="28F87393" w14:textId="77777777" w:rsidR="00856566" w:rsidRDefault="00856566">
            <w:pPr>
              <w:pStyle w:val="ConsPlusNormal"/>
              <w:jc w:val="center"/>
            </w:pPr>
            <w:r>
              <w:t>14001 - 28000</w:t>
            </w:r>
          </w:p>
        </w:tc>
        <w:tc>
          <w:tcPr>
            <w:tcW w:w="1941" w:type="dxa"/>
            <w:tcBorders>
              <w:top w:val="none" w:sz="6" w:space="0" w:color="auto"/>
              <w:left w:val="single" w:sz="4" w:space="0" w:color="auto"/>
              <w:bottom w:val="single" w:sz="4" w:space="0" w:color="auto"/>
              <w:right w:val="single" w:sz="4" w:space="0" w:color="auto"/>
            </w:tcBorders>
          </w:tcPr>
          <w:p w14:paraId="5E76A684" w14:textId="77777777" w:rsidR="00856566" w:rsidRDefault="00856566">
            <w:pPr>
              <w:pStyle w:val="ConsPlusNormal"/>
              <w:jc w:val="center"/>
            </w:pPr>
            <w:r>
              <w:t>28001 - 40000</w:t>
            </w:r>
          </w:p>
        </w:tc>
        <w:tc>
          <w:tcPr>
            <w:tcW w:w="2164" w:type="dxa"/>
            <w:tcBorders>
              <w:top w:val="none" w:sz="6" w:space="0" w:color="auto"/>
              <w:left w:val="single" w:sz="4" w:space="0" w:color="auto"/>
              <w:bottom w:val="single" w:sz="4" w:space="0" w:color="auto"/>
              <w:right w:val="single" w:sz="4" w:space="0" w:color="auto"/>
            </w:tcBorders>
          </w:tcPr>
          <w:p w14:paraId="08DF072C" w14:textId="77777777" w:rsidR="00856566" w:rsidRDefault="00856566">
            <w:pPr>
              <w:pStyle w:val="ConsPlusNormal"/>
              <w:jc w:val="center"/>
            </w:pPr>
            <w:r>
              <w:t>Более 40000</w:t>
            </w:r>
          </w:p>
        </w:tc>
      </w:tr>
      <w:tr w:rsidR="00856566" w14:paraId="5B3141E7" w14:textId="77777777">
        <w:tc>
          <w:tcPr>
            <w:tcW w:w="10374" w:type="dxa"/>
            <w:gridSpan w:val="5"/>
            <w:tcBorders>
              <w:top w:val="single" w:sz="4" w:space="0" w:color="auto"/>
              <w:left w:val="single" w:sz="4" w:space="0" w:color="auto"/>
              <w:bottom w:val="single" w:sz="4" w:space="0" w:color="auto"/>
              <w:right w:val="single" w:sz="4" w:space="0" w:color="auto"/>
            </w:tcBorders>
            <w:vAlign w:val="center"/>
          </w:tcPr>
          <w:p w14:paraId="292DC026" w14:textId="77777777" w:rsidR="00856566" w:rsidRDefault="00856566">
            <w:pPr>
              <w:pStyle w:val="ConsPlusNormal"/>
              <w:jc w:val="center"/>
              <w:outlineLvl w:val="3"/>
            </w:pPr>
            <w:r>
              <w:t>2. Масса поднимаемого и перемещаемого груза вручную, кг</w:t>
            </w:r>
          </w:p>
        </w:tc>
      </w:tr>
      <w:tr w:rsidR="00856566" w14:paraId="45D5BB10" w14:textId="77777777">
        <w:tc>
          <w:tcPr>
            <w:tcW w:w="2423" w:type="dxa"/>
            <w:tcBorders>
              <w:top w:val="single" w:sz="4" w:space="0" w:color="auto"/>
              <w:left w:val="single" w:sz="4" w:space="0" w:color="auto"/>
              <w:bottom w:val="none" w:sz="6" w:space="0" w:color="auto"/>
              <w:right w:val="single" w:sz="4" w:space="0" w:color="auto"/>
            </w:tcBorders>
          </w:tcPr>
          <w:p w14:paraId="0BBA1B6E" w14:textId="77777777" w:rsidR="00856566" w:rsidRDefault="00856566">
            <w:pPr>
              <w:pStyle w:val="ConsPlusNormal"/>
            </w:pPr>
            <w:r>
              <w:t>2.1. Подъем и перемещение тяжести при чередовании с другой работой (до 2 раз в час):</w:t>
            </w:r>
          </w:p>
        </w:tc>
        <w:tc>
          <w:tcPr>
            <w:tcW w:w="1682" w:type="dxa"/>
            <w:tcBorders>
              <w:top w:val="single" w:sz="4" w:space="0" w:color="auto"/>
              <w:left w:val="single" w:sz="4" w:space="0" w:color="auto"/>
              <w:bottom w:val="none" w:sz="6" w:space="0" w:color="auto"/>
              <w:right w:val="single" w:sz="4" w:space="0" w:color="auto"/>
            </w:tcBorders>
          </w:tcPr>
          <w:p w14:paraId="7DBAFCA3"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097AE378"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4A751596"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08C9EEAB" w14:textId="77777777" w:rsidR="00856566" w:rsidRDefault="00856566">
            <w:pPr>
              <w:pStyle w:val="ConsPlusNormal"/>
            </w:pPr>
          </w:p>
        </w:tc>
      </w:tr>
      <w:tr w:rsidR="00856566" w14:paraId="14436A3A" w14:textId="77777777">
        <w:tc>
          <w:tcPr>
            <w:tcW w:w="2423" w:type="dxa"/>
            <w:tcBorders>
              <w:top w:val="none" w:sz="6" w:space="0" w:color="auto"/>
              <w:left w:val="single" w:sz="4" w:space="0" w:color="auto"/>
              <w:bottom w:val="none" w:sz="6" w:space="0" w:color="auto"/>
              <w:right w:val="single" w:sz="4" w:space="0" w:color="auto"/>
            </w:tcBorders>
          </w:tcPr>
          <w:p w14:paraId="33761D58"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55508C37" w14:textId="77777777" w:rsidR="00856566" w:rsidRDefault="00856566">
            <w:pPr>
              <w:pStyle w:val="ConsPlusNormal"/>
              <w:jc w:val="center"/>
            </w:pPr>
            <w:r>
              <w:t>До 15</w:t>
            </w:r>
          </w:p>
        </w:tc>
        <w:tc>
          <w:tcPr>
            <w:tcW w:w="2164" w:type="dxa"/>
            <w:tcBorders>
              <w:top w:val="none" w:sz="6" w:space="0" w:color="auto"/>
              <w:left w:val="single" w:sz="4" w:space="0" w:color="auto"/>
              <w:bottom w:val="none" w:sz="6" w:space="0" w:color="auto"/>
              <w:right w:val="single" w:sz="4" w:space="0" w:color="auto"/>
            </w:tcBorders>
          </w:tcPr>
          <w:p w14:paraId="0E1FEC41" w14:textId="77777777" w:rsidR="00856566" w:rsidRDefault="00856566">
            <w:pPr>
              <w:pStyle w:val="ConsPlusNormal"/>
              <w:jc w:val="center"/>
            </w:pPr>
            <w:r>
              <w:t>16 - 30</w:t>
            </w:r>
          </w:p>
        </w:tc>
        <w:tc>
          <w:tcPr>
            <w:tcW w:w="1941" w:type="dxa"/>
            <w:tcBorders>
              <w:top w:val="none" w:sz="6" w:space="0" w:color="auto"/>
              <w:left w:val="single" w:sz="4" w:space="0" w:color="auto"/>
              <w:bottom w:val="none" w:sz="6" w:space="0" w:color="auto"/>
              <w:right w:val="single" w:sz="4" w:space="0" w:color="auto"/>
            </w:tcBorders>
          </w:tcPr>
          <w:p w14:paraId="79B73E05" w14:textId="77777777" w:rsidR="00856566" w:rsidRDefault="00856566">
            <w:pPr>
              <w:pStyle w:val="ConsPlusNormal"/>
              <w:jc w:val="center"/>
            </w:pPr>
            <w:r>
              <w:t>31 - 35</w:t>
            </w:r>
          </w:p>
        </w:tc>
        <w:tc>
          <w:tcPr>
            <w:tcW w:w="2164" w:type="dxa"/>
            <w:tcBorders>
              <w:top w:val="none" w:sz="6" w:space="0" w:color="auto"/>
              <w:left w:val="single" w:sz="4" w:space="0" w:color="auto"/>
              <w:bottom w:val="none" w:sz="6" w:space="0" w:color="auto"/>
              <w:right w:val="single" w:sz="4" w:space="0" w:color="auto"/>
            </w:tcBorders>
          </w:tcPr>
          <w:p w14:paraId="05D33FCE" w14:textId="77777777" w:rsidR="00856566" w:rsidRDefault="00856566">
            <w:pPr>
              <w:pStyle w:val="ConsPlusNormal"/>
              <w:jc w:val="center"/>
            </w:pPr>
            <w:r>
              <w:t>Более 35</w:t>
            </w:r>
          </w:p>
        </w:tc>
      </w:tr>
      <w:tr w:rsidR="00856566" w14:paraId="0397B668" w14:textId="77777777">
        <w:tc>
          <w:tcPr>
            <w:tcW w:w="2423" w:type="dxa"/>
            <w:tcBorders>
              <w:top w:val="none" w:sz="6" w:space="0" w:color="auto"/>
              <w:left w:val="single" w:sz="4" w:space="0" w:color="auto"/>
              <w:bottom w:val="single" w:sz="4" w:space="0" w:color="auto"/>
              <w:right w:val="single" w:sz="4" w:space="0" w:color="auto"/>
            </w:tcBorders>
          </w:tcPr>
          <w:p w14:paraId="794EE2DF"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626280DE" w14:textId="77777777" w:rsidR="00856566" w:rsidRDefault="00856566">
            <w:pPr>
              <w:pStyle w:val="ConsPlusNormal"/>
              <w:jc w:val="center"/>
            </w:pPr>
            <w:r>
              <w:t>До 5</w:t>
            </w:r>
          </w:p>
        </w:tc>
        <w:tc>
          <w:tcPr>
            <w:tcW w:w="2164" w:type="dxa"/>
            <w:tcBorders>
              <w:top w:val="none" w:sz="6" w:space="0" w:color="auto"/>
              <w:left w:val="single" w:sz="4" w:space="0" w:color="auto"/>
              <w:bottom w:val="single" w:sz="4" w:space="0" w:color="auto"/>
              <w:right w:val="single" w:sz="4" w:space="0" w:color="auto"/>
            </w:tcBorders>
          </w:tcPr>
          <w:p w14:paraId="77F6A83A" w14:textId="77777777" w:rsidR="00856566" w:rsidRDefault="00856566">
            <w:pPr>
              <w:pStyle w:val="ConsPlusNormal"/>
              <w:jc w:val="center"/>
            </w:pPr>
            <w:r>
              <w:t>6 - 10</w:t>
            </w:r>
          </w:p>
        </w:tc>
        <w:tc>
          <w:tcPr>
            <w:tcW w:w="1941" w:type="dxa"/>
            <w:tcBorders>
              <w:top w:val="none" w:sz="6" w:space="0" w:color="auto"/>
              <w:left w:val="single" w:sz="4" w:space="0" w:color="auto"/>
              <w:bottom w:val="single" w:sz="4" w:space="0" w:color="auto"/>
              <w:right w:val="single" w:sz="4" w:space="0" w:color="auto"/>
            </w:tcBorders>
          </w:tcPr>
          <w:p w14:paraId="4CA0A245" w14:textId="77777777" w:rsidR="00856566" w:rsidRDefault="00856566">
            <w:pPr>
              <w:pStyle w:val="ConsPlusNormal"/>
              <w:jc w:val="center"/>
            </w:pPr>
            <w:r>
              <w:t>11 - 12</w:t>
            </w:r>
          </w:p>
        </w:tc>
        <w:tc>
          <w:tcPr>
            <w:tcW w:w="2164" w:type="dxa"/>
            <w:tcBorders>
              <w:top w:val="none" w:sz="6" w:space="0" w:color="auto"/>
              <w:left w:val="single" w:sz="4" w:space="0" w:color="auto"/>
              <w:bottom w:val="single" w:sz="4" w:space="0" w:color="auto"/>
              <w:right w:val="single" w:sz="4" w:space="0" w:color="auto"/>
            </w:tcBorders>
          </w:tcPr>
          <w:p w14:paraId="497E0BCE" w14:textId="77777777" w:rsidR="00856566" w:rsidRDefault="00856566">
            <w:pPr>
              <w:pStyle w:val="ConsPlusNormal"/>
              <w:jc w:val="center"/>
            </w:pPr>
            <w:r>
              <w:t>-</w:t>
            </w:r>
          </w:p>
        </w:tc>
      </w:tr>
      <w:tr w:rsidR="00856566" w14:paraId="6760C583" w14:textId="77777777">
        <w:tc>
          <w:tcPr>
            <w:tcW w:w="2423" w:type="dxa"/>
            <w:tcBorders>
              <w:top w:val="single" w:sz="4" w:space="0" w:color="auto"/>
              <w:left w:val="single" w:sz="4" w:space="0" w:color="auto"/>
              <w:bottom w:val="none" w:sz="6" w:space="0" w:color="auto"/>
              <w:right w:val="single" w:sz="4" w:space="0" w:color="auto"/>
            </w:tcBorders>
          </w:tcPr>
          <w:p w14:paraId="6E3D5BB7" w14:textId="77777777" w:rsidR="00856566" w:rsidRDefault="00856566">
            <w:pPr>
              <w:pStyle w:val="ConsPlusNormal"/>
            </w:pPr>
            <w:r>
              <w:t>2.2. Подъем и перемещение (разовое) тяжести постоянно в течение рабочей смены:</w:t>
            </w:r>
          </w:p>
        </w:tc>
        <w:tc>
          <w:tcPr>
            <w:tcW w:w="1682" w:type="dxa"/>
            <w:tcBorders>
              <w:top w:val="single" w:sz="4" w:space="0" w:color="auto"/>
              <w:left w:val="single" w:sz="4" w:space="0" w:color="auto"/>
              <w:bottom w:val="none" w:sz="6" w:space="0" w:color="auto"/>
              <w:right w:val="single" w:sz="4" w:space="0" w:color="auto"/>
            </w:tcBorders>
          </w:tcPr>
          <w:p w14:paraId="42F47491"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3728A688"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2D8990AA"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117F9AC2" w14:textId="77777777" w:rsidR="00856566" w:rsidRDefault="00856566">
            <w:pPr>
              <w:pStyle w:val="ConsPlusNormal"/>
            </w:pPr>
          </w:p>
        </w:tc>
      </w:tr>
      <w:tr w:rsidR="00856566" w14:paraId="612B1B1B" w14:textId="77777777">
        <w:tc>
          <w:tcPr>
            <w:tcW w:w="2423" w:type="dxa"/>
            <w:tcBorders>
              <w:top w:val="none" w:sz="6" w:space="0" w:color="auto"/>
              <w:left w:val="single" w:sz="4" w:space="0" w:color="auto"/>
              <w:bottom w:val="none" w:sz="6" w:space="0" w:color="auto"/>
              <w:right w:val="single" w:sz="4" w:space="0" w:color="auto"/>
            </w:tcBorders>
          </w:tcPr>
          <w:p w14:paraId="068625E9"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6368FDA9" w14:textId="77777777" w:rsidR="00856566" w:rsidRDefault="00856566">
            <w:pPr>
              <w:pStyle w:val="ConsPlusNormal"/>
              <w:jc w:val="center"/>
            </w:pPr>
            <w:r>
              <w:t>До 5</w:t>
            </w:r>
          </w:p>
        </w:tc>
        <w:tc>
          <w:tcPr>
            <w:tcW w:w="2164" w:type="dxa"/>
            <w:tcBorders>
              <w:top w:val="none" w:sz="6" w:space="0" w:color="auto"/>
              <w:left w:val="single" w:sz="4" w:space="0" w:color="auto"/>
              <w:bottom w:val="none" w:sz="6" w:space="0" w:color="auto"/>
              <w:right w:val="single" w:sz="4" w:space="0" w:color="auto"/>
            </w:tcBorders>
          </w:tcPr>
          <w:p w14:paraId="4DD82811" w14:textId="77777777" w:rsidR="00856566" w:rsidRDefault="00856566">
            <w:pPr>
              <w:pStyle w:val="ConsPlusNormal"/>
              <w:jc w:val="center"/>
            </w:pPr>
            <w:r>
              <w:t>6 - 15</w:t>
            </w:r>
          </w:p>
        </w:tc>
        <w:tc>
          <w:tcPr>
            <w:tcW w:w="1941" w:type="dxa"/>
            <w:tcBorders>
              <w:top w:val="none" w:sz="6" w:space="0" w:color="auto"/>
              <w:left w:val="single" w:sz="4" w:space="0" w:color="auto"/>
              <w:bottom w:val="none" w:sz="6" w:space="0" w:color="auto"/>
              <w:right w:val="single" w:sz="4" w:space="0" w:color="auto"/>
            </w:tcBorders>
          </w:tcPr>
          <w:p w14:paraId="7885EEB0" w14:textId="77777777" w:rsidR="00856566" w:rsidRDefault="00856566">
            <w:pPr>
              <w:pStyle w:val="ConsPlusNormal"/>
              <w:jc w:val="center"/>
            </w:pPr>
            <w:r>
              <w:t>16 - 20</w:t>
            </w:r>
          </w:p>
        </w:tc>
        <w:tc>
          <w:tcPr>
            <w:tcW w:w="2164" w:type="dxa"/>
            <w:tcBorders>
              <w:top w:val="none" w:sz="6" w:space="0" w:color="auto"/>
              <w:left w:val="single" w:sz="4" w:space="0" w:color="auto"/>
              <w:bottom w:val="none" w:sz="6" w:space="0" w:color="auto"/>
              <w:right w:val="single" w:sz="4" w:space="0" w:color="auto"/>
            </w:tcBorders>
          </w:tcPr>
          <w:p w14:paraId="4522BFF6" w14:textId="77777777" w:rsidR="00856566" w:rsidRDefault="00856566">
            <w:pPr>
              <w:pStyle w:val="ConsPlusNormal"/>
              <w:jc w:val="center"/>
            </w:pPr>
            <w:r>
              <w:t>Более 20</w:t>
            </w:r>
          </w:p>
        </w:tc>
      </w:tr>
      <w:tr w:rsidR="00856566" w14:paraId="4CD5A96D" w14:textId="77777777">
        <w:tc>
          <w:tcPr>
            <w:tcW w:w="2423" w:type="dxa"/>
            <w:tcBorders>
              <w:top w:val="none" w:sz="6" w:space="0" w:color="auto"/>
              <w:left w:val="single" w:sz="4" w:space="0" w:color="auto"/>
              <w:bottom w:val="single" w:sz="4" w:space="0" w:color="auto"/>
              <w:right w:val="single" w:sz="4" w:space="0" w:color="auto"/>
            </w:tcBorders>
          </w:tcPr>
          <w:p w14:paraId="4DBBB360"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34DD382D" w14:textId="77777777" w:rsidR="00856566" w:rsidRDefault="00856566">
            <w:pPr>
              <w:pStyle w:val="ConsPlusNormal"/>
              <w:jc w:val="center"/>
            </w:pPr>
            <w:r>
              <w:t>До 3</w:t>
            </w:r>
          </w:p>
        </w:tc>
        <w:tc>
          <w:tcPr>
            <w:tcW w:w="2164" w:type="dxa"/>
            <w:tcBorders>
              <w:top w:val="none" w:sz="6" w:space="0" w:color="auto"/>
              <w:left w:val="single" w:sz="4" w:space="0" w:color="auto"/>
              <w:bottom w:val="single" w:sz="4" w:space="0" w:color="auto"/>
              <w:right w:val="single" w:sz="4" w:space="0" w:color="auto"/>
            </w:tcBorders>
          </w:tcPr>
          <w:p w14:paraId="25C0E912" w14:textId="77777777" w:rsidR="00856566" w:rsidRDefault="00856566">
            <w:pPr>
              <w:pStyle w:val="ConsPlusNormal"/>
              <w:jc w:val="center"/>
            </w:pPr>
            <w:r>
              <w:t>4 - 7</w:t>
            </w:r>
          </w:p>
        </w:tc>
        <w:tc>
          <w:tcPr>
            <w:tcW w:w="1941" w:type="dxa"/>
            <w:tcBorders>
              <w:top w:val="none" w:sz="6" w:space="0" w:color="auto"/>
              <w:left w:val="single" w:sz="4" w:space="0" w:color="auto"/>
              <w:bottom w:val="single" w:sz="4" w:space="0" w:color="auto"/>
              <w:right w:val="single" w:sz="4" w:space="0" w:color="auto"/>
            </w:tcBorders>
          </w:tcPr>
          <w:p w14:paraId="74BA1F64" w14:textId="77777777" w:rsidR="00856566" w:rsidRDefault="00856566">
            <w:pPr>
              <w:pStyle w:val="ConsPlusNormal"/>
              <w:jc w:val="center"/>
            </w:pPr>
            <w:r>
              <w:t>8 - 10</w:t>
            </w:r>
          </w:p>
        </w:tc>
        <w:tc>
          <w:tcPr>
            <w:tcW w:w="2164" w:type="dxa"/>
            <w:tcBorders>
              <w:top w:val="none" w:sz="6" w:space="0" w:color="auto"/>
              <w:left w:val="single" w:sz="4" w:space="0" w:color="auto"/>
              <w:bottom w:val="single" w:sz="4" w:space="0" w:color="auto"/>
              <w:right w:val="single" w:sz="4" w:space="0" w:color="auto"/>
            </w:tcBorders>
          </w:tcPr>
          <w:p w14:paraId="235346F3" w14:textId="77777777" w:rsidR="00856566" w:rsidRDefault="00856566">
            <w:pPr>
              <w:pStyle w:val="ConsPlusNormal"/>
              <w:jc w:val="center"/>
            </w:pPr>
            <w:r>
              <w:t>-</w:t>
            </w:r>
          </w:p>
        </w:tc>
      </w:tr>
      <w:tr w:rsidR="00856566" w14:paraId="7998C6CB" w14:textId="77777777">
        <w:tc>
          <w:tcPr>
            <w:tcW w:w="2423" w:type="dxa"/>
            <w:tcBorders>
              <w:top w:val="single" w:sz="4" w:space="0" w:color="auto"/>
              <w:left w:val="single" w:sz="4" w:space="0" w:color="auto"/>
              <w:bottom w:val="none" w:sz="6" w:space="0" w:color="auto"/>
              <w:right w:val="single" w:sz="4" w:space="0" w:color="auto"/>
            </w:tcBorders>
          </w:tcPr>
          <w:p w14:paraId="3BD18993" w14:textId="77777777" w:rsidR="00856566" w:rsidRDefault="00856566">
            <w:pPr>
              <w:pStyle w:val="ConsPlusNormal"/>
            </w:pPr>
            <w:r>
              <w:t>2.3. Суммарная масса грузов, перемещаемых в течение каждого часа смены:</w:t>
            </w:r>
          </w:p>
        </w:tc>
        <w:tc>
          <w:tcPr>
            <w:tcW w:w="1682" w:type="dxa"/>
            <w:tcBorders>
              <w:top w:val="single" w:sz="4" w:space="0" w:color="auto"/>
              <w:left w:val="single" w:sz="4" w:space="0" w:color="auto"/>
              <w:bottom w:val="none" w:sz="6" w:space="0" w:color="auto"/>
              <w:right w:val="single" w:sz="4" w:space="0" w:color="auto"/>
            </w:tcBorders>
          </w:tcPr>
          <w:p w14:paraId="7097911C"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01A6CEAB"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77533462"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4E0D91A2" w14:textId="77777777" w:rsidR="00856566" w:rsidRDefault="00856566">
            <w:pPr>
              <w:pStyle w:val="ConsPlusNormal"/>
            </w:pPr>
          </w:p>
        </w:tc>
      </w:tr>
      <w:tr w:rsidR="00856566" w14:paraId="70ECDF43" w14:textId="77777777">
        <w:tc>
          <w:tcPr>
            <w:tcW w:w="2423" w:type="dxa"/>
            <w:tcBorders>
              <w:top w:val="none" w:sz="6" w:space="0" w:color="auto"/>
              <w:left w:val="single" w:sz="4" w:space="0" w:color="auto"/>
              <w:bottom w:val="none" w:sz="6" w:space="0" w:color="auto"/>
              <w:right w:val="single" w:sz="4" w:space="0" w:color="auto"/>
            </w:tcBorders>
          </w:tcPr>
          <w:p w14:paraId="750F5CDE" w14:textId="77777777" w:rsidR="00856566" w:rsidRDefault="00856566">
            <w:pPr>
              <w:pStyle w:val="ConsPlusNormal"/>
            </w:pPr>
            <w:r>
              <w:t>2.3.1. с рабочей поверхности:</w:t>
            </w:r>
          </w:p>
        </w:tc>
        <w:tc>
          <w:tcPr>
            <w:tcW w:w="1682" w:type="dxa"/>
            <w:tcBorders>
              <w:top w:val="none" w:sz="6" w:space="0" w:color="auto"/>
              <w:left w:val="single" w:sz="4" w:space="0" w:color="auto"/>
              <w:bottom w:val="none" w:sz="6" w:space="0" w:color="auto"/>
              <w:right w:val="single" w:sz="4" w:space="0" w:color="auto"/>
            </w:tcBorders>
          </w:tcPr>
          <w:p w14:paraId="696AAC0E"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3C577538" w14:textId="77777777" w:rsidR="00856566" w:rsidRDefault="00856566">
            <w:pPr>
              <w:pStyle w:val="ConsPlusNormal"/>
            </w:pPr>
          </w:p>
        </w:tc>
        <w:tc>
          <w:tcPr>
            <w:tcW w:w="1941" w:type="dxa"/>
            <w:tcBorders>
              <w:top w:val="none" w:sz="6" w:space="0" w:color="auto"/>
              <w:left w:val="single" w:sz="4" w:space="0" w:color="auto"/>
              <w:bottom w:val="none" w:sz="6" w:space="0" w:color="auto"/>
              <w:right w:val="single" w:sz="4" w:space="0" w:color="auto"/>
            </w:tcBorders>
          </w:tcPr>
          <w:p w14:paraId="0238C0E9" w14:textId="77777777" w:rsidR="00856566" w:rsidRDefault="00856566">
            <w:pPr>
              <w:pStyle w:val="ConsPlusNormal"/>
            </w:pPr>
          </w:p>
        </w:tc>
        <w:tc>
          <w:tcPr>
            <w:tcW w:w="2164" w:type="dxa"/>
            <w:tcBorders>
              <w:top w:val="none" w:sz="6" w:space="0" w:color="auto"/>
              <w:left w:val="single" w:sz="4" w:space="0" w:color="auto"/>
              <w:bottom w:val="none" w:sz="6" w:space="0" w:color="auto"/>
              <w:right w:val="single" w:sz="4" w:space="0" w:color="auto"/>
            </w:tcBorders>
          </w:tcPr>
          <w:p w14:paraId="564D5CC5" w14:textId="77777777" w:rsidR="00856566" w:rsidRDefault="00856566">
            <w:pPr>
              <w:pStyle w:val="ConsPlusNormal"/>
            </w:pPr>
          </w:p>
        </w:tc>
      </w:tr>
      <w:tr w:rsidR="00856566" w14:paraId="6D9E3959" w14:textId="77777777">
        <w:tc>
          <w:tcPr>
            <w:tcW w:w="2423" w:type="dxa"/>
            <w:tcBorders>
              <w:top w:val="none" w:sz="6" w:space="0" w:color="auto"/>
              <w:left w:val="single" w:sz="4" w:space="0" w:color="auto"/>
              <w:bottom w:val="none" w:sz="6" w:space="0" w:color="auto"/>
              <w:right w:val="single" w:sz="4" w:space="0" w:color="auto"/>
            </w:tcBorders>
          </w:tcPr>
          <w:p w14:paraId="4A3DFB2F"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46DA1F01" w14:textId="77777777" w:rsidR="00856566" w:rsidRDefault="00856566">
            <w:pPr>
              <w:pStyle w:val="ConsPlusNormal"/>
              <w:jc w:val="center"/>
            </w:pPr>
            <w:r>
              <w:t>До 250</w:t>
            </w:r>
          </w:p>
        </w:tc>
        <w:tc>
          <w:tcPr>
            <w:tcW w:w="2164" w:type="dxa"/>
            <w:tcBorders>
              <w:top w:val="none" w:sz="6" w:space="0" w:color="auto"/>
              <w:left w:val="single" w:sz="4" w:space="0" w:color="auto"/>
              <w:bottom w:val="none" w:sz="6" w:space="0" w:color="auto"/>
              <w:right w:val="single" w:sz="4" w:space="0" w:color="auto"/>
            </w:tcBorders>
          </w:tcPr>
          <w:p w14:paraId="38E4368A" w14:textId="77777777" w:rsidR="00856566" w:rsidRDefault="00856566">
            <w:pPr>
              <w:pStyle w:val="ConsPlusNormal"/>
              <w:jc w:val="center"/>
            </w:pPr>
            <w:r>
              <w:t>251 - 870</w:t>
            </w:r>
          </w:p>
        </w:tc>
        <w:tc>
          <w:tcPr>
            <w:tcW w:w="1941" w:type="dxa"/>
            <w:tcBorders>
              <w:top w:val="none" w:sz="6" w:space="0" w:color="auto"/>
              <w:left w:val="single" w:sz="4" w:space="0" w:color="auto"/>
              <w:bottom w:val="none" w:sz="6" w:space="0" w:color="auto"/>
              <w:right w:val="single" w:sz="4" w:space="0" w:color="auto"/>
            </w:tcBorders>
          </w:tcPr>
          <w:p w14:paraId="260D296C" w14:textId="77777777" w:rsidR="00856566" w:rsidRDefault="00856566">
            <w:pPr>
              <w:pStyle w:val="ConsPlusNormal"/>
              <w:jc w:val="center"/>
            </w:pPr>
            <w:r>
              <w:t>871 - 1500</w:t>
            </w:r>
          </w:p>
        </w:tc>
        <w:tc>
          <w:tcPr>
            <w:tcW w:w="2164" w:type="dxa"/>
            <w:tcBorders>
              <w:top w:val="none" w:sz="6" w:space="0" w:color="auto"/>
              <w:left w:val="single" w:sz="4" w:space="0" w:color="auto"/>
              <w:bottom w:val="none" w:sz="6" w:space="0" w:color="auto"/>
              <w:right w:val="single" w:sz="4" w:space="0" w:color="auto"/>
            </w:tcBorders>
          </w:tcPr>
          <w:p w14:paraId="61FACD2E" w14:textId="77777777" w:rsidR="00856566" w:rsidRDefault="00856566">
            <w:pPr>
              <w:pStyle w:val="ConsPlusNormal"/>
              <w:jc w:val="center"/>
            </w:pPr>
            <w:r>
              <w:t>Более 1500</w:t>
            </w:r>
          </w:p>
        </w:tc>
      </w:tr>
      <w:tr w:rsidR="00856566" w14:paraId="3CDDB776" w14:textId="77777777">
        <w:tc>
          <w:tcPr>
            <w:tcW w:w="2423" w:type="dxa"/>
            <w:tcBorders>
              <w:top w:val="none" w:sz="6" w:space="0" w:color="auto"/>
              <w:left w:val="single" w:sz="4" w:space="0" w:color="auto"/>
              <w:bottom w:val="single" w:sz="4" w:space="0" w:color="auto"/>
              <w:right w:val="single" w:sz="4" w:space="0" w:color="auto"/>
            </w:tcBorders>
          </w:tcPr>
          <w:p w14:paraId="6A0AEACA"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3FDE311B" w14:textId="77777777" w:rsidR="00856566" w:rsidRDefault="00856566">
            <w:pPr>
              <w:pStyle w:val="ConsPlusNormal"/>
              <w:jc w:val="center"/>
            </w:pPr>
            <w:r>
              <w:t>До 100</w:t>
            </w:r>
          </w:p>
        </w:tc>
        <w:tc>
          <w:tcPr>
            <w:tcW w:w="2164" w:type="dxa"/>
            <w:tcBorders>
              <w:top w:val="none" w:sz="6" w:space="0" w:color="auto"/>
              <w:left w:val="single" w:sz="4" w:space="0" w:color="auto"/>
              <w:bottom w:val="single" w:sz="4" w:space="0" w:color="auto"/>
              <w:right w:val="single" w:sz="4" w:space="0" w:color="auto"/>
            </w:tcBorders>
          </w:tcPr>
          <w:p w14:paraId="4A0EBDF6" w14:textId="77777777" w:rsidR="00856566" w:rsidRDefault="00856566">
            <w:pPr>
              <w:pStyle w:val="ConsPlusNormal"/>
              <w:jc w:val="center"/>
            </w:pPr>
            <w:r>
              <w:t>101 - 350</w:t>
            </w:r>
          </w:p>
        </w:tc>
        <w:tc>
          <w:tcPr>
            <w:tcW w:w="1941" w:type="dxa"/>
            <w:tcBorders>
              <w:top w:val="none" w:sz="6" w:space="0" w:color="auto"/>
              <w:left w:val="single" w:sz="4" w:space="0" w:color="auto"/>
              <w:bottom w:val="single" w:sz="4" w:space="0" w:color="auto"/>
              <w:right w:val="single" w:sz="4" w:space="0" w:color="auto"/>
            </w:tcBorders>
          </w:tcPr>
          <w:p w14:paraId="329A6873" w14:textId="77777777" w:rsidR="00856566" w:rsidRDefault="00856566">
            <w:pPr>
              <w:pStyle w:val="ConsPlusNormal"/>
              <w:jc w:val="center"/>
            </w:pPr>
            <w:r>
              <w:t>351 - 700</w:t>
            </w:r>
          </w:p>
        </w:tc>
        <w:tc>
          <w:tcPr>
            <w:tcW w:w="2164" w:type="dxa"/>
            <w:tcBorders>
              <w:top w:val="none" w:sz="6" w:space="0" w:color="auto"/>
              <w:left w:val="single" w:sz="4" w:space="0" w:color="auto"/>
              <w:bottom w:val="single" w:sz="4" w:space="0" w:color="auto"/>
              <w:right w:val="single" w:sz="4" w:space="0" w:color="auto"/>
            </w:tcBorders>
          </w:tcPr>
          <w:p w14:paraId="68A5D4B3" w14:textId="77777777" w:rsidR="00856566" w:rsidRDefault="00856566">
            <w:pPr>
              <w:pStyle w:val="ConsPlusNormal"/>
              <w:jc w:val="center"/>
            </w:pPr>
            <w:r>
              <w:t>Более 700</w:t>
            </w:r>
          </w:p>
        </w:tc>
      </w:tr>
      <w:tr w:rsidR="00856566" w14:paraId="57A5BB84" w14:textId="77777777">
        <w:tc>
          <w:tcPr>
            <w:tcW w:w="2423" w:type="dxa"/>
            <w:tcBorders>
              <w:top w:val="single" w:sz="4" w:space="0" w:color="auto"/>
              <w:left w:val="single" w:sz="4" w:space="0" w:color="auto"/>
              <w:bottom w:val="none" w:sz="6" w:space="0" w:color="auto"/>
              <w:right w:val="single" w:sz="4" w:space="0" w:color="auto"/>
            </w:tcBorders>
          </w:tcPr>
          <w:p w14:paraId="20D3FAF1" w14:textId="77777777" w:rsidR="00856566" w:rsidRDefault="00856566">
            <w:pPr>
              <w:pStyle w:val="ConsPlusNormal"/>
            </w:pPr>
            <w:r>
              <w:t>2.3.2. с пола:</w:t>
            </w:r>
          </w:p>
        </w:tc>
        <w:tc>
          <w:tcPr>
            <w:tcW w:w="1682" w:type="dxa"/>
            <w:tcBorders>
              <w:top w:val="single" w:sz="4" w:space="0" w:color="auto"/>
              <w:left w:val="single" w:sz="4" w:space="0" w:color="auto"/>
              <w:bottom w:val="none" w:sz="6" w:space="0" w:color="auto"/>
              <w:right w:val="single" w:sz="4" w:space="0" w:color="auto"/>
            </w:tcBorders>
          </w:tcPr>
          <w:p w14:paraId="7F4EB78E"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09E4B1C8"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25850E6A"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7C86BA4B" w14:textId="77777777" w:rsidR="00856566" w:rsidRDefault="00856566">
            <w:pPr>
              <w:pStyle w:val="ConsPlusNormal"/>
            </w:pPr>
          </w:p>
        </w:tc>
      </w:tr>
      <w:tr w:rsidR="00856566" w14:paraId="469CAC8A" w14:textId="77777777">
        <w:tc>
          <w:tcPr>
            <w:tcW w:w="2423" w:type="dxa"/>
            <w:tcBorders>
              <w:top w:val="none" w:sz="6" w:space="0" w:color="auto"/>
              <w:left w:val="single" w:sz="4" w:space="0" w:color="auto"/>
              <w:bottom w:val="none" w:sz="6" w:space="0" w:color="auto"/>
              <w:right w:val="single" w:sz="4" w:space="0" w:color="auto"/>
            </w:tcBorders>
          </w:tcPr>
          <w:p w14:paraId="0C17A2EE"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01D22E20" w14:textId="77777777" w:rsidR="00856566" w:rsidRDefault="00856566">
            <w:pPr>
              <w:pStyle w:val="ConsPlusNormal"/>
              <w:jc w:val="center"/>
            </w:pPr>
            <w:r>
              <w:t>До 100</w:t>
            </w:r>
          </w:p>
        </w:tc>
        <w:tc>
          <w:tcPr>
            <w:tcW w:w="2164" w:type="dxa"/>
            <w:tcBorders>
              <w:top w:val="none" w:sz="6" w:space="0" w:color="auto"/>
              <w:left w:val="single" w:sz="4" w:space="0" w:color="auto"/>
              <w:bottom w:val="none" w:sz="6" w:space="0" w:color="auto"/>
              <w:right w:val="single" w:sz="4" w:space="0" w:color="auto"/>
            </w:tcBorders>
          </w:tcPr>
          <w:p w14:paraId="774034CC" w14:textId="77777777" w:rsidR="00856566" w:rsidRDefault="00856566">
            <w:pPr>
              <w:pStyle w:val="ConsPlusNormal"/>
              <w:jc w:val="center"/>
            </w:pPr>
            <w:r>
              <w:t>101 - 435</w:t>
            </w:r>
          </w:p>
        </w:tc>
        <w:tc>
          <w:tcPr>
            <w:tcW w:w="1941" w:type="dxa"/>
            <w:tcBorders>
              <w:top w:val="none" w:sz="6" w:space="0" w:color="auto"/>
              <w:left w:val="single" w:sz="4" w:space="0" w:color="auto"/>
              <w:bottom w:val="none" w:sz="6" w:space="0" w:color="auto"/>
              <w:right w:val="single" w:sz="4" w:space="0" w:color="auto"/>
            </w:tcBorders>
          </w:tcPr>
          <w:p w14:paraId="753678A2" w14:textId="77777777" w:rsidR="00856566" w:rsidRDefault="00856566">
            <w:pPr>
              <w:pStyle w:val="ConsPlusNormal"/>
              <w:jc w:val="center"/>
            </w:pPr>
            <w:r>
              <w:t>436 - 600</w:t>
            </w:r>
          </w:p>
        </w:tc>
        <w:tc>
          <w:tcPr>
            <w:tcW w:w="2164" w:type="dxa"/>
            <w:tcBorders>
              <w:top w:val="none" w:sz="6" w:space="0" w:color="auto"/>
              <w:left w:val="single" w:sz="4" w:space="0" w:color="auto"/>
              <w:bottom w:val="none" w:sz="6" w:space="0" w:color="auto"/>
              <w:right w:val="single" w:sz="4" w:space="0" w:color="auto"/>
            </w:tcBorders>
          </w:tcPr>
          <w:p w14:paraId="45BEDFCE" w14:textId="77777777" w:rsidR="00856566" w:rsidRDefault="00856566">
            <w:pPr>
              <w:pStyle w:val="ConsPlusNormal"/>
              <w:jc w:val="center"/>
            </w:pPr>
            <w:r>
              <w:t>Более 600</w:t>
            </w:r>
          </w:p>
        </w:tc>
      </w:tr>
      <w:tr w:rsidR="00856566" w14:paraId="281F4CF1" w14:textId="77777777">
        <w:tc>
          <w:tcPr>
            <w:tcW w:w="2423" w:type="dxa"/>
            <w:tcBorders>
              <w:top w:val="none" w:sz="6" w:space="0" w:color="auto"/>
              <w:left w:val="single" w:sz="4" w:space="0" w:color="auto"/>
              <w:bottom w:val="single" w:sz="4" w:space="0" w:color="auto"/>
              <w:right w:val="single" w:sz="4" w:space="0" w:color="auto"/>
            </w:tcBorders>
          </w:tcPr>
          <w:p w14:paraId="039407A6"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60F612CA" w14:textId="77777777" w:rsidR="00856566" w:rsidRDefault="00856566">
            <w:pPr>
              <w:pStyle w:val="ConsPlusNormal"/>
              <w:jc w:val="center"/>
            </w:pPr>
            <w:r>
              <w:t>До 50</w:t>
            </w:r>
          </w:p>
        </w:tc>
        <w:tc>
          <w:tcPr>
            <w:tcW w:w="2164" w:type="dxa"/>
            <w:tcBorders>
              <w:top w:val="none" w:sz="6" w:space="0" w:color="auto"/>
              <w:left w:val="single" w:sz="4" w:space="0" w:color="auto"/>
              <w:bottom w:val="single" w:sz="4" w:space="0" w:color="auto"/>
              <w:right w:val="single" w:sz="4" w:space="0" w:color="auto"/>
            </w:tcBorders>
          </w:tcPr>
          <w:p w14:paraId="5B3BC505" w14:textId="77777777" w:rsidR="00856566" w:rsidRDefault="00856566">
            <w:pPr>
              <w:pStyle w:val="ConsPlusNormal"/>
              <w:jc w:val="center"/>
            </w:pPr>
            <w:r>
              <w:t>51 - 175</w:t>
            </w:r>
          </w:p>
        </w:tc>
        <w:tc>
          <w:tcPr>
            <w:tcW w:w="1941" w:type="dxa"/>
            <w:tcBorders>
              <w:top w:val="none" w:sz="6" w:space="0" w:color="auto"/>
              <w:left w:val="single" w:sz="4" w:space="0" w:color="auto"/>
              <w:bottom w:val="single" w:sz="4" w:space="0" w:color="auto"/>
              <w:right w:val="single" w:sz="4" w:space="0" w:color="auto"/>
            </w:tcBorders>
          </w:tcPr>
          <w:p w14:paraId="1F023167" w14:textId="77777777" w:rsidR="00856566" w:rsidRDefault="00856566">
            <w:pPr>
              <w:pStyle w:val="ConsPlusNormal"/>
              <w:jc w:val="center"/>
            </w:pPr>
            <w:r>
              <w:t>176 - 350</w:t>
            </w:r>
          </w:p>
        </w:tc>
        <w:tc>
          <w:tcPr>
            <w:tcW w:w="2164" w:type="dxa"/>
            <w:tcBorders>
              <w:top w:val="none" w:sz="6" w:space="0" w:color="auto"/>
              <w:left w:val="single" w:sz="4" w:space="0" w:color="auto"/>
              <w:bottom w:val="single" w:sz="4" w:space="0" w:color="auto"/>
              <w:right w:val="single" w:sz="4" w:space="0" w:color="auto"/>
            </w:tcBorders>
          </w:tcPr>
          <w:p w14:paraId="322DF511" w14:textId="77777777" w:rsidR="00856566" w:rsidRDefault="00856566">
            <w:pPr>
              <w:pStyle w:val="ConsPlusNormal"/>
              <w:jc w:val="center"/>
            </w:pPr>
            <w:r>
              <w:t>Более 350</w:t>
            </w:r>
          </w:p>
        </w:tc>
      </w:tr>
      <w:tr w:rsidR="00856566" w14:paraId="0DCE7111" w14:textId="77777777">
        <w:tc>
          <w:tcPr>
            <w:tcW w:w="10374" w:type="dxa"/>
            <w:gridSpan w:val="5"/>
            <w:tcBorders>
              <w:top w:val="single" w:sz="4" w:space="0" w:color="auto"/>
              <w:left w:val="single" w:sz="4" w:space="0" w:color="auto"/>
              <w:bottom w:val="single" w:sz="4" w:space="0" w:color="auto"/>
              <w:right w:val="single" w:sz="4" w:space="0" w:color="auto"/>
            </w:tcBorders>
            <w:vAlign w:val="center"/>
          </w:tcPr>
          <w:p w14:paraId="53D78321" w14:textId="77777777" w:rsidR="00856566" w:rsidRDefault="00856566">
            <w:pPr>
              <w:pStyle w:val="ConsPlusNormal"/>
              <w:jc w:val="center"/>
              <w:outlineLvl w:val="3"/>
            </w:pPr>
            <w:r>
              <w:t>3. Стереотипные рабочие движения, количество за смену</w:t>
            </w:r>
          </w:p>
        </w:tc>
      </w:tr>
      <w:tr w:rsidR="00856566" w14:paraId="56D18C4B" w14:textId="77777777">
        <w:tc>
          <w:tcPr>
            <w:tcW w:w="2423" w:type="dxa"/>
            <w:tcBorders>
              <w:top w:val="single" w:sz="4" w:space="0" w:color="auto"/>
              <w:left w:val="single" w:sz="4" w:space="0" w:color="auto"/>
              <w:bottom w:val="single" w:sz="4" w:space="0" w:color="auto"/>
              <w:right w:val="single" w:sz="4" w:space="0" w:color="auto"/>
            </w:tcBorders>
          </w:tcPr>
          <w:p w14:paraId="43D4581E" w14:textId="77777777" w:rsidR="00856566" w:rsidRDefault="00856566">
            <w:pPr>
              <w:pStyle w:val="ConsPlusNormal"/>
            </w:pPr>
            <w:r>
              <w:t>3.1. При локальной нагрузке (с участием мышц кистей и пальцев рук) при работе с ПЭВМ</w:t>
            </w:r>
          </w:p>
        </w:tc>
        <w:tc>
          <w:tcPr>
            <w:tcW w:w="1682" w:type="dxa"/>
            <w:tcBorders>
              <w:top w:val="single" w:sz="4" w:space="0" w:color="auto"/>
              <w:left w:val="single" w:sz="4" w:space="0" w:color="auto"/>
              <w:bottom w:val="single" w:sz="4" w:space="0" w:color="auto"/>
              <w:right w:val="single" w:sz="4" w:space="0" w:color="auto"/>
            </w:tcBorders>
          </w:tcPr>
          <w:p w14:paraId="4445408E" w14:textId="77777777" w:rsidR="00856566" w:rsidRDefault="00856566">
            <w:pPr>
              <w:pStyle w:val="ConsPlusNormal"/>
              <w:jc w:val="center"/>
            </w:pPr>
            <w:r>
              <w:t>До 20000</w:t>
            </w:r>
          </w:p>
        </w:tc>
        <w:tc>
          <w:tcPr>
            <w:tcW w:w="2164" w:type="dxa"/>
            <w:tcBorders>
              <w:top w:val="single" w:sz="4" w:space="0" w:color="auto"/>
              <w:left w:val="single" w:sz="4" w:space="0" w:color="auto"/>
              <w:bottom w:val="single" w:sz="4" w:space="0" w:color="auto"/>
              <w:right w:val="single" w:sz="4" w:space="0" w:color="auto"/>
            </w:tcBorders>
          </w:tcPr>
          <w:p w14:paraId="2FCA5045" w14:textId="77777777" w:rsidR="00856566" w:rsidRDefault="00856566">
            <w:pPr>
              <w:pStyle w:val="ConsPlusNormal"/>
              <w:jc w:val="center"/>
            </w:pPr>
            <w:r>
              <w:t>20001 - 40000</w:t>
            </w:r>
          </w:p>
        </w:tc>
        <w:tc>
          <w:tcPr>
            <w:tcW w:w="1941" w:type="dxa"/>
            <w:tcBorders>
              <w:top w:val="single" w:sz="4" w:space="0" w:color="auto"/>
              <w:left w:val="single" w:sz="4" w:space="0" w:color="auto"/>
              <w:bottom w:val="single" w:sz="4" w:space="0" w:color="auto"/>
              <w:right w:val="single" w:sz="4" w:space="0" w:color="auto"/>
            </w:tcBorders>
          </w:tcPr>
          <w:p w14:paraId="7F7621E2" w14:textId="77777777" w:rsidR="00856566" w:rsidRDefault="00856566">
            <w:pPr>
              <w:pStyle w:val="ConsPlusNormal"/>
              <w:jc w:val="center"/>
            </w:pPr>
            <w:r>
              <w:t>40001 - 60000</w:t>
            </w:r>
          </w:p>
        </w:tc>
        <w:tc>
          <w:tcPr>
            <w:tcW w:w="2164" w:type="dxa"/>
            <w:tcBorders>
              <w:top w:val="single" w:sz="4" w:space="0" w:color="auto"/>
              <w:left w:val="single" w:sz="4" w:space="0" w:color="auto"/>
              <w:bottom w:val="single" w:sz="4" w:space="0" w:color="auto"/>
              <w:right w:val="single" w:sz="4" w:space="0" w:color="auto"/>
            </w:tcBorders>
          </w:tcPr>
          <w:p w14:paraId="71FECB7E" w14:textId="77777777" w:rsidR="00856566" w:rsidRDefault="00856566">
            <w:pPr>
              <w:pStyle w:val="ConsPlusNormal"/>
              <w:jc w:val="center"/>
            </w:pPr>
            <w:r>
              <w:t>Более 60000</w:t>
            </w:r>
          </w:p>
        </w:tc>
      </w:tr>
      <w:tr w:rsidR="00856566" w14:paraId="68FFF8EF" w14:textId="77777777">
        <w:tc>
          <w:tcPr>
            <w:tcW w:w="2423" w:type="dxa"/>
            <w:tcBorders>
              <w:top w:val="single" w:sz="4" w:space="0" w:color="auto"/>
              <w:left w:val="single" w:sz="4" w:space="0" w:color="auto"/>
              <w:bottom w:val="single" w:sz="4" w:space="0" w:color="auto"/>
              <w:right w:val="single" w:sz="4" w:space="0" w:color="auto"/>
            </w:tcBorders>
          </w:tcPr>
          <w:p w14:paraId="40000C43" w14:textId="77777777" w:rsidR="00856566" w:rsidRDefault="00856566">
            <w:pPr>
              <w:pStyle w:val="ConsPlusNormal"/>
            </w:pPr>
            <w:r>
              <w:t>3.2. При других работах с локальной нагрузкой</w:t>
            </w:r>
          </w:p>
        </w:tc>
        <w:tc>
          <w:tcPr>
            <w:tcW w:w="1682" w:type="dxa"/>
            <w:tcBorders>
              <w:top w:val="single" w:sz="4" w:space="0" w:color="auto"/>
              <w:left w:val="single" w:sz="4" w:space="0" w:color="auto"/>
              <w:bottom w:val="single" w:sz="4" w:space="0" w:color="auto"/>
              <w:right w:val="single" w:sz="4" w:space="0" w:color="auto"/>
            </w:tcBorders>
          </w:tcPr>
          <w:p w14:paraId="5CE33936" w14:textId="77777777" w:rsidR="00856566" w:rsidRDefault="00856566">
            <w:pPr>
              <w:pStyle w:val="ConsPlusNormal"/>
              <w:jc w:val="center"/>
            </w:pPr>
            <w:r>
              <w:t>До 5000</w:t>
            </w:r>
          </w:p>
        </w:tc>
        <w:tc>
          <w:tcPr>
            <w:tcW w:w="2164" w:type="dxa"/>
            <w:tcBorders>
              <w:top w:val="single" w:sz="4" w:space="0" w:color="auto"/>
              <w:left w:val="single" w:sz="4" w:space="0" w:color="auto"/>
              <w:bottom w:val="single" w:sz="4" w:space="0" w:color="auto"/>
              <w:right w:val="single" w:sz="4" w:space="0" w:color="auto"/>
            </w:tcBorders>
          </w:tcPr>
          <w:p w14:paraId="1416A26A" w14:textId="77777777" w:rsidR="00856566" w:rsidRDefault="00856566">
            <w:pPr>
              <w:pStyle w:val="ConsPlusNormal"/>
              <w:jc w:val="center"/>
            </w:pPr>
            <w:r>
              <w:t>5001 - 8640</w:t>
            </w:r>
          </w:p>
        </w:tc>
        <w:tc>
          <w:tcPr>
            <w:tcW w:w="1941" w:type="dxa"/>
            <w:tcBorders>
              <w:top w:val="single" w:sz="4" w:space="0" w:color="auto"/>
              <w:left w:val="single" w:sz="4" w:space="0" w:color="auto"/>
              <w:bottom w:val="single" w:sz="4" w:space="0" w:color="auto"/>
              <w:right w:val="single" w:sz="4" w:space="0" w:color="auto"/>
            </w:tcBorders>
          </w:tcPr>
          <w:p w14:paraId="43616F29" w14:textId="77777777" w:rsidR="00856566" w:rsidRDefault="00856566">
            <w:pPr>
              <w:pStyle w:val="ConsPlusNormal"/>
              <w:jc w:val="center"/>
            </w:pPr>
            <w:r>
              <w:t>8641 - 24000</w:t>
            </w:r>
          </w:p>
        </w:tc>
        <w:tc>
          <w:tcPr>
            <w:tcW w:w="2164" w:type="dxa"/>
            <w:tcBorders>
              <w:top w:val="single" w:sz="4" w:space="0" w:color="auto"/>
              <w:left w:val="single" w:sz="4" w:space="0" w:color="auto"/>
              <w:bottom w:val="single" w:sz="4" w:space="0" w:color="auto"/>
              <w:right w:val="single" w:sz="4" w:space="0" w:color="auto"/>
            </w:tcBorders>
          </w:tcPr>
          <w:p w14:paraId="0BF249A5" w14:textId="77777777" w:rsidR="00856566" w:rsidRDefault="00856566">
            <w:pPr>
              <w:pStyle w:val="ConsPlusNormal"/>
              <w:jc w:val="center"/>
            </w:pPr>
            <w:r>
              <w:t>Более 24000</w:t>
            </w:r>
          </w:p>
        </w:tc>
      </w:tr>
      <w:tr w:rsidR="00856566" w14:paraId="6B6CF221" w14:textId="77777777">
        <w:tc>
          <w:tcPr>
            <w:tcW w:w="2423" w:type="dxa"/>
            <w:tcBorders>
              <w:top w:val="single" w:sz="4" w:space="0" w:color="auto"/>
              <w:left w:val="single" w:sz="4" w:space="0" w:color="auto"/>
              <w:bottom w:val="single" w:sz="4" w:space="0" w:color="auto"/>
              <w:right w:val="single" w:sz="4" w:space="0" w:color="auto"/>
            </w:tcBorders>
          </w:tcPr>
          <w:p w14:paraId="3EFDD94B" w14:textId="77777777" w:rsidR="00856566" w:rsidRDefault="00856566">
            <w:pPr>
              <w:pStyle w:val="ConsPlusNormal"/>
            </w:pPr>
            <w:r>
              <w:t>3.3. При региональной нагрузке (при работе с преимущественным участием мышц рук и плечевого пояса)</w:t>
            </w:r>
          </w:p>
        </w:tc>
        <w:tc>
          <w:tcPr>
            <w:tcW w:w="1682" w:type="dxa"/>
            <w:tcBorders>
              <w:top w:val="single" w:sz="4" w:space="0" w:color="auto"/>
              <w:left w:val="single" w:sz="4" w:space="0" w:color="auto"/>
              <w:bottom w:val="single" w:sz="4" w:space="0" w:color="auto"/>
              <w:right w:val="single" w:sz="4" w:space="0" w:color="auto"/>
            </w:tcBorders>
          </w:tcPr>
          <w:p w14:paraId="2B85DE60" w14:textId="77777777" w:rsidR="00856566" w:rsidRDefault="00856566">
            <w:pPr>
              <w:pStyle w:val="ConsPlusNormal"/>
              <w:jc w:val="center"/>
            </w:pPr>
            <w:r>
              <w:t>До 3600</w:t>
            </w:r>
          </w:p>
        </w:tc>
        <w:tc>
          <w:tcPr>
            <w:tcW w:w="2164" w:type="dxa"/>
            <w:tcBorders>
              <w:top w:val="single" w:sz="4" w:space="0" w:color="auto"/>
              <w:left w:val="single" w:sz="4" w:space="0" w:color="auto"/>
              <w:bottom w:val="single" w:sz="4" w:space="0" w:color="auto"/>
              <w:right w:val="single" w:sz="4" w:space="0" w:color="auto"/>
            </w:tcBorders>
          </w:tcPr>
          <w:p w14:paraId="49B0D155" w14:textId="77777777" w:rsidR="00856566" w:rsidRDefault="00856566">
            <w:pPr>
              <w:pStyle w:val="ConsPlusNormal"/>
              <w:jc w:val="center"/>
            </w:pPr>
            <w:r>
              <w:t>3601 - 6000</w:t>
            </w:r>
          </w:p>
        </w:tc>
        <w:tc>
          <w:tcPr>
            <w:tcW w:w="1941" w:type="dxa"/>
            <w:tcBorders>
              <w:top w:val="single" w:sz="4" w:space="0" w:color="auto"/>
              <w:left w:val="single" w:sz="4" w:space="0" w:color="auto"/>
              <w:bottom w:val="single" w:sz="4" w:space="0" w:color="auto"/>
              <w:right w:val="single" w:sz="4" w:space="0" w:color="auto"/>
            </w:tcBorders>
          </w:tcPr>
          <w:p w14:paraId="1F5B7629" w14:textId="77777777" w:rsidR="00856566" w:rsidRDefault="00856566">
            <w:pPr>
              <w:pStyle w:val="ConsPlusNormal"/>
              <w:jc w:val="center"/>
            </w:pPr>
            <w:r>
              <w:t>6001 - 12800</w:t>
            </w:r>
          </w:p>
        </w:tc>
        <w:tc>
          <w:tcPr>
            <w:tcW w:w="2164" w:type="dxa"/>
            <w:tcBorders>
              <w:top w:val="single" w:sz="4" w:space="0" w:color="auto"/>
              <w:left w:val="single" w:sz="4" w:space="0" w:color="auto"/>
              <w:bottom w:val="single" w:sz="4" w:space="0" w:color="auto"/>
              <w:right w:val="single" w:sz="4" w:space="0" w:color="auto"/>
            </w:tcBorders>
          </w:tcPr>
          <w:p w14:paraId="12D0B2ED" w14:textId="77777777" w:rsidR="00856566" w:rsidRDefault="00856566">
            <w:pPr>
              <w:pStyle w:val="ConsPlusNormal"/>
              <w:jc w:val="center"/>
            </w:pPr>
            <w:r>
              <w:t>Более 12800</w:t>
            </w:r>
          </w:p>
        </w:tc>
      </w:tr>
      <w:tr w:rsidR="00856566" w14:paraId="6F519A33" w14:textId="77777777">
        <w:tc>
          <w:tcPr>
            <w:tcW w:w="10374" w:type="dxa"/>
            <w:gridSpan w:val="5"/>
            <w:tcBorders>
              <w:top w:val="single" w:sz="4" w:space="0" w:color="auto"/>
              <w:left w:val="single" w:sz="4" w:space="0" w:color="auto"/>
              <w:bottom w:val="single" w:sz="4" w:space="0" w:color="auto"/>
              <w:right w:val="single" w:sz="4" w:space="0" w:color="auto"/>
            </w:tcBorders>
            <w:vAlign w:val="center"/>
          </w:tcPr>
          <w:p w14:paraId="4D91D97E" w14:textId="77777777" w:rsidR="00856566" w:rsidRDefault="00856566">
            <w:pPr>
              <w:pStyle w:val="ConsPlusNormal"/>
              <w:jc w:val="center"/>
              <w:outlineLvl w:val="3"/>
            </w:pPr>
            <w:r>
              <w:t>4. Статическая нагрузка - величина статической нагрузки за смену при удержании груза, приложении усилий, кг (силы) x с = кгс</w:t>
            </w:r>
          </w:p>
        </w:tc>
      </w:tr>
      <w:tr w:rsidR="00856566" w14:paraId="257F59F5" w14:textId="77777777">
        <w:tc>
          <w:tcPr>
            <w:tcW w:w="2423" w:type="dxa"/>
            <w:tcBorders>
              <w:top w:val="single" w:sz="4" w:space="0" w:color="auto"/>
              <w:left w:val="single" w:sz="4" w:space="0" w:color="auto"/>
              <w:bottom w:val="none" w:sz="6" w:space="0" w:color="auto"/>
              <w:right w:val="single" w:sz="4" w:space="0" w:color="auto"/>
            </w:tcBorders>
          </w:tcPr>
          <w:p w14:paraId="28959828" w14:textId="77777777" w:rsidR="00856566" w:rsidRDefault="00856566">
            <w:pPr>
              <w:pStyle w:val="ConsPlusNormal"/>
            </w:pPr>
            <w:r>
              <w:t>4.1. Одной рукой:</w:t>
            </w:r>
          </w:p>
        </w:tc>
        <w:tc>
          <w:tcPr>
            <w:tcW w:w="1682" w:type="dxa"/>
            <w:tcBorders>
              <w:top w:val="single" w:sz="4" w:space="0" w:color="auto"/>
              <w:left w:val="single" w:sz="4" w:space="0" w:color="auto"/>
              <w:bottom w:val="none" w:sz="6" w:space="0" w:color="auto"/>
              <w:right w:val="single" w:sz="4" w:space="0" w:color="auto"/>
            </w:tcBorders>
          </w:tcPr>
          <w:p w14:paraId="0DFAF34D"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6F54905C"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1A330CE4"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338236DC" w14:textId="77777777" w:rsidR="00856566" w:rsidRDefault="00856566">
            <w:pPr>
              <w:pStyle w:val="ConsPlusNormal"/>
            </w:pPr>
          </w:p>
        </w:tc>
      </w:tr>
      <w:tr w:rsidR="00856566" w14:paraId="6BCBF557" w14:textId="77777777">
        <w:tc>
          <w:tcPr>
            <w:tcW w:w="2423" w:type="dxa"/>
            <w:tcBorders>
              <w:top w:val="none" w:sz="6" w:space="0" w:color="auto"/>
              <w:left w:val="single" w:sz="4" w:space="0" w:color="auto"/>
              <w:bottom w:val="none" w:sz="6" w:space="0" w:color="auto"/>
              <w:right w:val="single" w:sz="4" w:space="0" w:color="auto"/>
            </w:tcBorders>
          </w:tcPr>
          <w:p w14:paraId="21AAE326"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33D8E5CC" w14:textId="77777777" w:rsidR="00856566" w:rsidRDefault="00856566">
            <w:pPr>
              <w:pStyle w:val="ConsPlusNormal"/>
              <w:jc w:val="center"/>
            </w:pPr>
            <w:r>
              <w:t>До 18000</w:t>
            </w:r>
          </w:p>
        </w:tc>
        <w:tc>
          <w:tcPr>
            <w:tcW w:w="2164" w:type="dxa"/>
            <w:tcBorders>
              <w:top w:val="none" w:sz="6" w:space="0" w:color="auto"/>
              <w:left w:val="single" w:sz="4" w:space="0" w:color="auto"/>
              <w:bottom w:val="none" w:sz="6" w:space="0" w:color="auto"/>
              <w:right w:val="single" w:sz="4" w:space="0" w:color="auto"/>
            </w:tcBorders>
          </w:tcPr>
          <w:p w14:paraId="22F49768" w14:textId="77777777" w:rsidR="00856566" w:rsidRDefault="00856566">
            <w:pPr>
              <w:pStyle w:val="ConsPlusNormal"/>
              <w:jc w:val="center"/>
            </w:pPr>
            <w:r>
              <w:t>18001 - 36000</w:t>
            </w:r>
          </w:p>
        </w:tc>
        <w:tc>
          <w:tcPr>
            <w:tcW w:w="1941" w:type="dxa"/>
            <w:tcBorders>
              <w:top w:val="none" w:sz="6" w:space="0" w:color="auto"/>
              <w:left w:val="single" w:sz="4" w:space="0" w:color="auto"/>
              <w:bottom w:val="none" w:sz="6" w:space="0" w:color="auto"/>
              <w:right w:val="single" w:sz="4" w:space="0" w:color="auto"/>
            </w:tcBorders>
          </w:tcPr>
          <w:p w14:paraId="1C613186" w14:textId="77777777" w:rsidR="00856566" w:rsidRDefault="00856566">
            <w:pPr>
              <w:pStyle w:val="ConsPlusNormal"/>
              <w:jc w:val="center"/>
            </w:pPr>
            <w:r>
              <w:t>36001 - 70000</w:t>
            </w:r>
          </w:p>
        </w:tc>
        <w:tc>
          <w:tcPr>
            <w:tcW w:w="2164" w:type="dxa"/>
            <w:tcBorders>
              <w:top w:val="none" w:sz="6" w:space="0" w:color="auto"/>
              <w:left w:val="single" w:sz="4" w:space="0" w:color="auto"/>
              <w:bottom w:val="none" w:sz="6" w:space="0" w:color="auto"/>
              <w:right w:val="single" w:sz="4" w:space="0" w:color="auto"/>
            </w:tcBorders>
          </w:tcPr>
          <w:p w14:paraId="57B592C2" w14:textId="77777777" w:rsidR="00856566" w:rsidRDefault="00856566">
            <w:pPr>
              <w:pStyle w:val="ConsPlusNormal"/>
              <w:jc w:val="center"/>
            </w:pPr>
            <w:r>
              <w:t>Более 70000</w:t>
            </w:r>
          </w:p>
        </w:tc>
      </w:tr>
      <w:tr w:rsidR="00856566" w14:paraId="358ADB63" w14:textId="77777777">
        <w:tc>
          <w:tcPr>
            <w:tcW w:w="2423" w:type="dxa"/>
            <w:tcBorders>
              <w:top w:val="none" w:sz="6" w:space="0" w:color="auto"/>
              <w:left w:val="single" w:sz="4" w:space="0" w:color="auto"/>
              <w:bottom w:val="single" w:sz="4" w:space="0" w:color="auto"/>
              <w:right w:val="single" w:sz="4" w:space="0" w:color="auto"/>
            </w:tcBorders>
          </w:tcPr>
          <w:p w14:paraId="0A8FF4C8"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4FAE5EF8" w14:textId="77777777" w:rsidR="00856566" w:rsidRDefault="00856566">
            <w:pPr>
              <w:pStyle w:val="ConsPlusNormal"/>
              <w:jc w:val="center"/>
            </w:pPr>
            <w:r>
              <w:t>До 11000</w:t>
            </w:r>
          </w:p>
        </w:tc>
        <w:tc>
          <w:tcPr>
            <w:tcW w:w="2164" w:type="dxa"/>
            <w:tcBorders>
              <w:top w:val="none" w:sz="6" w:space="0" w:color="auto"/>
              <w:left w:val="single" w:sz="4" w:space="0" w:color="auto"/>
              <w:bottom w:val="single" w:sz="4" w:space="0" w:color="auto"/>
              <w:right w:val="single" w:sz="4" w:space="0" w:color="auto"/>
            </w:tcBorders>
          </w:tcPr>
          <w:p w14:paraId="6F7E206A" w14:textId="77777777" w:rsidR="00856566" w:rsidRDefault="00856566">
            <w:pPr>
              <w:pStyle w:val="ConsPlusNormal"/>
              <w:jc w:val="center"/>
            </w:pPr>
            <w:r>
              <w:t>11001 - 22000</w:t>
            </w:r>
          </w:p>
        </w:tc>
        <w:tc>
          <w:tcPr>
            <w:tcW w:w="1941" w:type="dxa"/>
            <w:tcBorders>
              <w:top w:val="none" w:sz="6" w:space="0" w:color="auto"/>
              <w:left w:val="single" w:sz="4" w:space="0" w:color="auto"/>
              <w:bottom w:val="single" w:sz="4" w:space="0" w:color="auto"/>
              <w:right w:val="single" w:sz="4" w:space="0" w:color="auto"/>
            </w:tcBorders>
          </w:tcPr>
          <w:p w14:paraId="54AE77EB" w14:textId="77777777" w:rsidR="00856566" w:rsidRDefault="00856566">
            <w:pPr>
              <w:pStyle w:val="ConsPlusNormal"/>
              <w:jc w:val="center"/>
            </w:pPr>
            <w:r>
              <w:t>22001 - 42000</w:t>
            </w:r>
          </w:p>
        </w:tc>
        <w:tc>
          <w:tcPr>
            <w:tcW w:w="2164" w:type="dxa"/>
            <w:tcBorders>
              <w:top w:val="none" w:sz="6" w:space="0" w:color="auto"/>
              <w:left w:val="single" w:sz="4" w:space="0" w:color="auto"/>
              <w:bottom w:val="single" w:sz="4" w:space="0" w:color="auto"/>
              <w:right w:val="single" w:sz="4" w:space="0" w:color="auto"/>
            </w:tcBorders>
          </w:tcPr>
          <w:p w14:paraId="443B647D" w14:textId="77777777" w:rsidR="00856566" w:rsidRDefault="00856566">
            <w:pPr>
              <w:pStyle w:val="ConsPlusNormal"/>
              <w:jc w:val="center"/>
            </w:pPr>
            <w:r>
              <w:t>Более 42000</w:t>
            </w:r>
          </w:p>
        </w:tc>
      </w:tr>
      <w:tr w:rsidR="00856566" w14:paraId="0028F2ED" w14:textId="77777777">
        <w:tc>
          <w:tcPr>
            <w:tcW w:w="2423" w:type="dxa"/>
            <w:tcBorders>
              <w:top w:val="single" w:sz="4" w:space="0" w:color="auto"/>
              <w:left w:val="single" w:sz="4" w:space="0" w:color="auto"/>
              <w:bottom w:val="none" w:sz="6" w:space="0" w:color="auto"/>
              <w:right w:val="single" w:sz="4" w:space="0" w:color="auto"/>
            </w:tcBorders>
          </w:tcPr>
          <w:p w14:paraId="2B0F45D9" w14:textId="77777777" w:rsidR="00856566" w:rsidRDefault="00856566">
            <w:pPr>
              <w:pStyle w:val="ConsPlusNormal"/>
            </w:pPr>
            <w:r>
              <w:t>4.2. Двумя руками:</w:t>
            </w:r>
          </w:p>
        </w:tc>
        <w:tc>
          <w:tcPr>
            <w:tcW w:w="1682" w:type="dxa"/>
            <w:tcBorders>
              <w:top w:val="single" w:sz="4" w:space="0" w:color="auto"/>
              <w:left w:val="single" w:sz="4" w:space="0" w:color="auto"/>
              <w:bottom w:val="none" w:sz="6" w:space="0" w:color="auto"/>
              <w:right w:val="single" w:sz="4" w:space="0" w:color="auto"/>
            </w:tcBorders>
          </w:tcPr>
          <w:p w14:paraId="03F76A5B"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45B7D457"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3859D8AF"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69DA8B90" w14:textId="77777777" w:rsidR="00856566" w:rsidRDefault="00856566">
            <w:pPr>
              <w:pStyle w:val="ConsPlusNormal"/>
            </w:pPr>
          </w:p>
        </w:tc>
      </w:tr>
      <w:tr w:rsidR="00856566" w14:paraId="383ED3E1" w14:textId="77777777">
        <w:tc>
          <w:tcPr>
            <w:tcW w:w="2423" w:type="dxa"/>
            <w:tcBorders>
              <w:top w:val="none" w:sz="6" w:space="0" w:color="auto"/>
              <w:left w:val="single" w:sz="4" w:space="0" w:color="auto"/>
              <w:bottom w:val="none" w:sz="6" w:space="0" w:color="auto"/>
              <w:right w:val="single" w:sz="4" w:space="0" w:color="auto"/>
            </w:tcBorders>
          </w:tcPr>
          <w:p w14:paraId="3DFC18E2"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0B536515" w14:textId="77777777" w:rsidR="00856566" w:rsidRDefault="00856566">
            <w:pPr>
              <w:pStyle w:val="ConsPlusNormal"/>
              <w:jc w:val="center"/>
            </w:pPr>
            <w:r>
              <w:t>До 36000</w:t>
            </w:r>
          </w:p>
        </w:tc>
        <w:tc>
          <w:tcPr>
            <w:tcW w:w="2164" w:type="dxa"/>
            <w:tcBorders>
              <w:top w:val="none" w:sz="6" w:space="0" w:color="auto"/>
              <w:left w:val="single" w:sz="4" w:space="0" w:color="auto"/>
              <w:bottom w:val="none" w:sz="6" w:space="0" w:color="auto"/>
              <w:right w:val="single" w:sz="4" w:space="0" w:color="auto"/>
            </w:tcBorders>
          </w:tcPr>
          <w:p w14:paraId="1959835D" w14:textId="77777777" w:rsidR="00856566" w:rsidRDefault="00856566">
            <w:pPr>
              <w:pStyle w:val="ConsPlusNormal"/>
              <w:jc w:val="center"/>
            </w:pPr>
            <w:r>
              <w:t>36001 - 70000</w:t>
            </w:r>
          </w:p>
        </w:tc>
        <w:tc>
          <w:tcPr>
            <w:tcW w:w="1941" w:type="dxa"/>
            <w:tcBorders>
              <w:top w:val="none" w:sz="6" w:space="0" w:color="auto"/>
              <w:left w:val="single" w:sz="4" w:space="0" w:color="auto"/>
              <w:bottom w:val="none" w:sz="6" w:space="0" w:color="auto"/>
              <w:right w:val="single" w:sz="4" w:space="0" w:color="auto"/>
            </w:tcBorders>
          </w:tcPr>
          <w:p w14:paraId="1A114B1F" w14:textId="77777777" w:rsidR="00856566" w:rsidRDefault="00856566">
            <w:pPr>
              <w:pStyle w:val="ConsPlusNormal"/>
              <w:jc w:val="center"/>
            </w:pPr>
            <w:r>
              <w:t>70001 - 140000</w:t>
            </w:r>
          </w:p>
        </w:tc>
        <w:tc>
          <w:tcPr>
            <w:tcW w:w="2164" w:type="dxa"/>
            <w:tcBorders>
              <w:top w:val="none" w:sz="6" w:space="0" w:color="auto"/>
              <w:left w:val="single" w:sz="4" w:space="0" w:color="auto"/>
              <w:bottom w:val="none" w:sz="6" w:space="0" w:color="auto"/>
              <w:right w:val="single" w:sz="4" w:space="0" w:color="auto"/>
            </w:tcBorders>
          </w:tcPr>
          <w:p w14:paraId="247BB0EA" w14:textId="77777777" w:rsidR="00856566" w:rsidRDefault="00856566">
            <w:pPr>
              <w:pStyle w:val="ConsPlusNormal"/>
              <w:jc w:val="center"/>
            </w:pPr>
            <w:r>
              <w:t>Более 140000</w:t>
            </w:r>
          </w:p>
        </w:tc>
      </w:tr>
      <w:tr w:rsidR="00856566" w14:paraId="23F9E913" w14:textId="77777777">
        <w:tc>
          <w:tcPr>
            <w:tcW w:w="2423" w:type="dxa"/>
            <w:tcBorders>
              <w:top w:val="none" w:sz="6" w:space="0" w:color="auto"/>
              <w:left w:val="single" w:sz="4" w:space="0" w:color="auto"/>
              <w:bottom w:val="single" w:sz="4" w:space="0" w:color="auto"/>
              <w:right w:val="single" w:sz="4" w:space="0" w:color="auto"/>
            </w:tcBorders>
          </w:tcPr>
          <w:p w14:paraId="5D533488"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5C131E6B" w14:textId="77777777" w:rsidR="00856566" w:rsidRDefault="00856566">
            <w:pPr>
              <w:pStyle w:val="ConsPlusNormal"/>
              <w:jc w:val="center"/>
            </w:pPr>
            <w:r>
              <w:t>До 22000</w:t>
            </w:r>
          </w:p>
        </w:tc>
        <w:tc>
          <w:tcPr>
            <w:tcW w:w="2164" w:type="dxa"/>
            <w:tcBorders>
              <w:top w:val="none" w:sz="6" w:space="0" w:color="auto"/>
              <w:left w:val="single" w:sz="4" w:space="0" w:color="auto"/>
              <w:bottom w:val="single" w:sz="4" w:space="0" w:color="auto"/>
              <w:right w:val="single" w:sz="4" w:space="0" w:color="auto"/>
            </w:tcBorders>
          </w:tcPr>
          <w:p w14:paraId="6482E6FB" w14:textId="77777777" w:rsidR="00856566" w:rsidRDefault="00856566">
            <w:pPr>
              <w:pStyle w:val="ConsPlusNormal"/>
              <w:jc w:val="center"/>
            </w:pPr>
            <w:r>
              <w:t>22001 - 42000</w:t>
            </w:r>
          </w:p>
        </w:tc>
        <w:tc>
          <w:tcPr>
            <w:tcW w:w="1941" w:type="dxa"/>
            <w:tcBorders>
              <w:top w:val="none" w:sz="6" w:space="0" w:color="auto"/>
              <w:left w:val="single" w:sz="4" w:space="0" w:color="auto"/>
              <w:bottom w:val="single" w:sz="4" w:space="0" w:color="auto"/>
              <w:right w:val="single" w:sz="4" w:space="0" w:color="auto"/>
            </w:tcBorders>
          </w:tcPr>
          <w:p w14:paraId="0CE40B8B" w14:textId="77777777" w:rsidR="00856566" w:rsidRDefault="00856566">
            <w:pPr>
              <w:pStyle w:val="ConsPlusNormal"/>
              <w:jc w:val="center"/>
            </w:pPr>
            <w:r>
              <w:t>42001 - 84000</w:t>
            </w:r>
          </w:p>
        </w:tc>
        <w:tc>
          <w:tcPr>
            <w:tcW w:w="2164" w:type="dxa"/>
            <w:tcBorders>
              <w:top w:val="none" w:sz="6" w:space="0" w:color="auto"/>
              <w:left w:val="single" w:sz="4" w:space="0" w:color="auto"/>
              <w:bottom w:val="single" w:sz="4" w:space="0" w:color="auto"/>
              <w:right w:val="single" w:sz="4" w:space="0" w:color="auto"/>
            </w:tcBorders>
          </w:tcPr>
          <w:p w14:paraId="239B9D9A" w14:textId="77777777" w:rsidR="00856566" w:rsidRDefault="00856566">
            <w:pPr>
              <w:pStyle w:val="ConsPlusNormal"/>
              <w:jc w:val="center"/>
            </w:pPr>
            <w:r>
              <w:t>Более 84000</w:t>
            </w:r>
          </w:p>
        </w:tc>
      </w:tr>
      <w:tr w:rsidR="00856566" w14:paraId="2E57159C" w14:textId="77777777">
        <w:tc>
          <w:tcPr>
            <w:tcW w:w="2423" w:type="dxa"/>
            <w:tcBorders>
              <w:top w:val="single" w:sz="4" w:space="0" w:color="auto"/>
              <w:left w:val="single" w:sz="4" w:space="0" w:color="auto"/>
              <w:bottom w:val="none" w:sz="6" w:space="0" w:color="auto"/>
              <w:right w:val="single" w:sz="4" w:space="0" w:color="auto"/>
            </w:tcBorders>
          </w:tcPr>
          <w:p w14:paraId="456F465C" w14:textId="77777777" w:rsidR="00856566" w:rsidRDefault="00856566">
            <w:pPr>
              <w:pStyle w:val="ConsPlusNormal"/>
            </w:pPr>
            <w:r>
              <w:t>4.3. С участием мышц корпуса, ног:</w:t>
            </w:r>
          </w:p>
        </w:tc>
        <w:tc>
          <w:tcPr>
            <w:tcW w:w="1682" w:type="dxa"/>
            <w:tcBorders>
              <w:top w:val="single" w:sz="4" w:space="0" w:color="auto"/>
              <w:left w:val="single" w:sz="4" w:space="0" w:color="auto"/>
              <w:bottom w:val="none" w:sz="6" w:space="0" w:color="auto"/>
              <w:right w:val="single" w:sz="4" w:space="0" w:color="auto"/>
            </w:tcBorders>
          </w:tcPr>
          <w:p w14:paraId="58EB03B3"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4AF9C06B" w14:textId="77777777" w:rsidR="00856566" w:rsidRDefault="00856566">
            <w:pPr>
              <w:pStyle w:val="ConsPlusNormal"/>
            </w:pPr>
          </w:p>
        </w:tc>
        <w:tc>
          <w:tcPr>
            <w:tcW w:w="1941" w:type="dxa"/>
            <w:tcBorders>
              <w:top w:val="single" w:sz="4" w:space="0" w:color="auto"/>
              <w:left w:val="single" w:sz="4" w:space="0" w:color="auto"/>
              <w:bottom w:val="none" w:sz="6" w:space="0" w:color="auto"/>
              <w:right w:val="single" w:sz="4" w:space="0" w:color="auto"/>
            </w:tcBorders>
          </w:tcPr>
          <w:p w14:paraId="6A57B344"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41853535" w14:textId="77777777" w:rsidR="00856566" w:rsidRDefault="00856566">
            <w:pPr>
              <w:pStyle w:val="ConsPlusNormal"/>
            </w:pPr>
          </w:p>
        </w:tc>
      </w:tr>
      <w:tr w:rsidR="00856566" w14:paraId="63EFC9F2" w14:textId="77777777">
        <w:tc>
          <w:tcPr>
            <w:tcW w:w="2423" w:type="dxa"/>
            <w:tcBorders>
              <w:top w:val="none" w:sz="6" w:space="0" w:color="auto"/>
              <w:left w:val="single" w:sz="4" w:space="0" w:color="auto"/>
              <w:bottom w:val="none" w:sz="6" w:space="0" w:color="auto"/>
              <w:right w:val="single" w:sz="4" w:space="0" w:color="auto"/>
            </w:tcBorders>
          </w:tcPr>
          <w:p w14:paraId="5DE4D5F7" w14:textId="77777777" w:rsidR="00856566" w:rsidRDefault="00856566">
            <w:pPr>
              <w:pStyle w:val="ConsPlusNormal"/>
              <w:ind w:left="352"/>
            </w:pPr>
            <w:r>
              <w:t>для мужчин</w:t>
            </w:r>
          </w:p>
        </w:tc>
        <w:tc>
          <w:tcPr>
            <w:tcW w:w="1682" w:type="dxa"/>
            <w:tcBorders>
              <w:top w:val="none" w:sz="6" w:space="0" w:color="auto"/>
              <w:left w:val="single" w:sz="4" w:space="0" w:color="auto"/>
              <w:bottom w:val="none" w:sz="6" w:space="0" w:color="auto"/>
              <w:right w:val="single" w:sz="4" w:space="0" w:color="auto"/>
            </w:tcBorders>
          </w:tcPr>
          <w:p w14:paraId="2EF14BD5" w14:textId="77777777" w:rsidR="00856566" w:rsidRDefault="00856566">
            <w:pPr>
              <w:pStyle w:val="ConsPlusNormal"/>
              <w:jc w:val="center"/>
            </w:pPr>
            <w:r>
              <w:t>До 43000</w:t>
            </w:r>
          </w:p>
        </w:tc>
        <w:tc>
          <w:tcPr>
            <w:tcW w:w="2164" w:type="dxa"/>
            <w:tcBorders>
              <w:top w:val="none" w:sz="6" w:space="0" w:color="auto"/>
              <w:left w:val="single" w:sz="4" w:space="0" w:color="auto"/>
              <w:bottom w:val="none" w:sz="6" w:space="0" w:color="auto"/>
              <w:right w:val="single" w:sz="4" w:space="0" w:color="auto"/>
            </w:tcBorders>
          </w:tcPr>
          <w:p w14:paraId="79F701D1" w14:textId="77777777" w:rsidR="00856566" w:rsidRDefault="00856566">
            <w:pPr>
              <w:pStyle w:val="ConsPlusNormal"/>
              <w:jc w:val="center"/>
            </w:pPr>
            <w:r>
              <w:t>43001 - 100000</w:t>
            </w:r>
          </w:p>
        </w:tc>
        <w:tc>
          <w:tcPr>
            <w:tcW w:w="1941" w:type="dxa"/>
            <w:tcBorders>
              <w:top w:val="none" w:sz="6" w:space="0" w:color="auto"/>
              <w:left w:val="single" w:sz="4" w:space="0" w:color="auto"/>
              <w:bottom w:val="none" w:sz="6" w:space="0" w:color="auto"/>
              <w:right w:val="single" w:sz="4" w:space="0" w:color="auto"/>
            </w:tcBorders>
          </w:tcPr>
          <w:p w14:paraId="140DAE28" w14:textId="77777777" w:rsidR="00856566" w:rsidRDefault="00856566">
            <w:pPr>
              <w:pStyle w:val="ConsPlusNormal"/>
              <w:jc w:val="center"/>
            </w:pPr>
            <w:r>
              <w:t>100001 - 200000</w:t>
            </w:r>
          </w:p>
        </w:tc>
        <w:tc>
          <w:tcPr>
            <w:tcW w:w="2164" w:type="dxa"/>
            <w:tcBorders>
              <w:top w:val="none" w:sz="6" w:space="0" w:color="auto"/>
              <w:left w:val="single" w:sz="4" w:space="0" w:color="auto"/>
              <w:bottom w:val="none" w:sz="6" w:space="0" w:color="auto"/>
              <w:right w:val="single" w:sz="4" w:space="0" w:color="auto"/>
            </w:tcBorders>
          </w:tcPr>
          <w:p w14:paraId="6BDEF87D" w14:textId="77777777" w:rsidR="00856566" w:rsidRDefault="00856566">
            <w:pPr>
              <w:pStyle w:val="ConsPlusNormal"/>
              <w:jc w:val="center"/>
            </w:pPr>
            <w:r>
              <w:t>Более 200000</w:t>
            </w:r>
          </w:p>
        </w:tc>
      </w:tr>
      <w:tr w:rsidR="00856566" w14:paraId="4A2C3DBD" w14:textId="77777777">
        <w:tc>
          <w:tcPr>
            <w:tcW w:w="2423" w:type="dxa"/>
            <w:tcBorders>
              <w:top w:val="none" w:sz="6" w:space="0" w:color="auto"/>
              <w:left w:val="single" w:sz="4" w:space="0" w:color="auto"/>
              <w:bottom w:val="single" w:sz="4" w:space="0" w:color="auto"/>
              <w:right w:val="single" w:sz="4" w:space="0" w:color="auto"/>
            </w:tcBorders>
          </w:tcPr>
          <w:p w14:paraId="0123308B" w14:textId="77777777" w:rsidR="00856566" w:rsidRDefault="00856566">
            <w:pPr>
              <w:pStyle w:val="ConsPlusNormal"/>
              <w:ind w:left="352"/>
            </w:pPr>
            <w:r>
              <w:t>для женщин</w:t>
            </w:r>
          </w:p>
        </w:tc>
        <w:tc>
          <w:tcPr>
            <w:tcW w:w="1682" w:type="dxa"/>
            <w:tcBorders>
              <w:top w:val="none" w:sz="6" w:space="0" w:color="auto"/>
              <w:left w:val="single" w:sz="4" w:space="0" w:color="auto"/>
              <w:bottom w:val="single" w:sz="4" w:space="0" w:color="auto"/>
              <w:right w:val="single" w:sz="4" w:space="0" w:color="auto"/>
            </w:tcBorders>
          </w:tcPr>
          <w:p w14:paraId="3E09FFFD" w14:textId="77777777" w:rsidR="00856566" w:rsidRDefault="00856566">
            <w:pPr>
              <w:pStyle w:val="ConsPlusNormal"/>
              <w:jc w:val="center"/>
            </w:pPr>
            <w:r>
              <w:t>До 26000</w:t>
            </w:r>
          </w:p>
        </w:tc>
        <w:tc>
          <w:tcPr>
            <w:tcW w:w="2164" w:type="dxa"/>
            <w:tcBorders>
              <w:top w:val="none" w:sz="6" w:space="0" w:color="auto"/>
              <w:left w:val="single" w:sz="4" w:space="0" w:color="auto"/>
              <w:bottom w:val="single" w:sz="4" w:space="0" w:color="auto"/>
              <w:right w:val="single" w:sz="4" w:space="0" w:color="auto"/>
            </w:tcBorders>
          </w:tcPr>
          <w:p w14:paraId="20AE6F4B" w14:textId="77777777" w:rsidR="00856566" w:rsidRDefault="00856566">
            <w:pPr>
              <w:pStyle w:val="ConsPlusNormal"/>
              <w:jc w:val="center"/>
            </w:pPr>
            <w:r>
              <w:t>26001 - 60000</w:t>
            </w:r>
          </w:p>
        </w:tc>
        <w:tc>
          <w:tcPr>
            <w:tcW w:w="1941" w:type="dxa"/>
            <w:tcBorders>
              <w:top w:val="none" w:sz="6" w:space="0" w:color="auto"/>
              <w:left w:val="single" w:sz="4" w:space="0" w:color="auto"/>
              <w:bottom w:val="single" w:sz="4" w:space="0" w:color="auto"/>
              <w:right w:val="single" w:sz="4" w:space="0" w:color="auto"/>
            </w:tcBorders>
          </w:tcPr>
          <w:p w14:paraId="5EF06224" w14:textId="77777777" w:rsidR="00856566" w:rsidRDefault="00856566">
            <w:pPr>
              <w:pStyle w:val="ConsPlusNormal"/>
              <w:jc w:val="center"/>
            </w:pPr>
            <w:r>
              <w:t>60001 - 120000</w:t>
            </w:r>
          </w:p>
        </w:tc>
        <w:tc>
          <w:tcPr>
            <w:tcW w:w="2164" w:type="dxa"/>
            <w:tcBorders>
              <w:top w:val="none" w:sz="6" w:space="0" w:color="auto"/>
              <w:left w:val="single" w:sz="4" w:space="0" w:color="auto"/>
              <w:bottom w:val="single" w:sz="4" w:space="0" w:color="auto"/>
              <w:right w:val="single" w:sz="4" w:space="0" w:color="auto"/>
            </w:tcBorders>
          </w:tcPr>
          <w:p w14:paraId="46F1ED5F" w14:textId="77777777" w:rsidR="00856566" w:rsidRDefault="00856566">
            <w:pPr>
              <w:pStyle w:val="ConsPlusNormal"/>
              <w:jc w:val="center"/>
            </w:pPr>
            <w:r>
              <w:t>Более 120000</w:t>
            </w:r>
          </w:p>
        </w:tc>
      </w:tr>
      <w:tr w:rsidR="00856566" w14:paraId="71EEE5D6" w14:textId="77777777">
        <w:tc>
          <w:tcPr>
            <w:tcW w:w="2423" w:type="dxa"/>
            <w:tcBorders>
              <w:top w:val="single" w:sz="4" w:space="0" w:color="auto"/>
              <w:left w:val="single" w:sz="4" w:space="0" w:color="auto"/>
              <w:bottom w:val="single" w:sz="4" w:space="0" w:color="auto"/>
              <w:right w:val="single" w:sz="4" w:space="0" w:color="auto"/>
            </w:tcBorders>
          </w:tcPr>
          <w:p w14:paraId="1E49488A" w14:textId="77777777" w:rsidR="00856566" w:rsidRDefault="00856566">
            <w:pPr>
              <w:pStyle w:val="ConsPlusNormal"/>
              <w:outlineLvl w:val="3"/>
            </w:pPr>
            <w:r>
              <w:t>5. Рабочая поза</w:t>
            </w:r>
          </w:p>
        </w:tc>
        <w:tc>
          <w:tcPr>
            <w:tcW w:w="1682" w:type="dxa"/>
            <w:tcBorders>
              <w:top w:val="single" w:sz="4" w:space="0" w:color="auto"/>
              <w:left w:val="single" w:sz="4" w:space="0" w:color="auto"/>
              <w:bottom w:val="single" w:sz="4" w:space="0" w:color="auto"/>
              <w:right w:val="single" w:sz="4" w:space="0" w:color="auto"/>
            </w:tcBorders>
          </w:tcPr>
          <w:p w14:paraId="7C70978B" w14:textId="77777777" w:rsidR="00856566" w:rsidRDefault="00856566">
            <w:pPr>
              <w:pStyle w:val="ConsPlusNormal"/>
              <w:jc w:val="center"/>
            </w:pPr>
            <w:r>
              <w:t>Свободная, удобная поза, возможность смены рабочего положения тела (сидя, стоя).</w:t>
            </w:r>
            <w:r>
              <w:br/>
              <w:t>Нахождение в позе стоя до 40% времени смены</w:t>
            </w:r>
          </w:p>
        </w:tc>
        <w:tc>
          <w:tcPr>
            <w:tcW w:w="2164" w:type="dxa"/>
            <w:tcBorders>
              <w:top w:val="single" w:sz="4" w:space="0" w:color="auto"/>
              <w:left w:val="single" w:sz="4" w:space="0" w:color="auto"/>
              <w:bottom w:val="single" w:sz="4" w:space="0" w:color="auto"/>
              <w:right w:val="single" w:sz="4" w:space="0" w:color="auto"/>
            </w:tcBorders>
          </w:tcPr>
          <w:p w14:paraId="06729F4B" w14:textId="77777777" w:rsidR="00856566" w:rsidRDefault="00856566">
            <w:pPr>
              <w:pStyle w:val="ConsPlusNormal"/>
              <w:jc w:val="center"/>
            </w:pPr>
            <w:r>
              <w:t>Периодическое, до 25% времени смены, нахождение в неудобной (работа с поворотом туловища, неудобным размещением конечностей и другое) и (или) фиксированной позе (невозможность изменения взаимного положения различных частей тела относительно друг друга).</w:t>
            </w:r>
            <w:r>
              <w:br/>
              <w:t>Нахождение в позе стоя до 80% времени смены; пребывание в вынужденной позе (на коленях, на корточках и другое) до 10% времени смены</w:t>
            </w:r>
          </w:p>
        </w:tc>
        <w:tc>
          <w:tcPr>
            <w:tcW w:w="1941" w:type="dxa"/>
            <w:tcBorders>
              <w:top w:val="single" w:sz="4" w:space="0" w:color="auto"/>
              <w:left w:val="single" w:sz="4" w:space="0" w:color="auto"/>
              <w:bottom w:val="single" w:sz="4" w:space="0" w:color="auto"/>
              <w:right w:val="single" w:sz="4" w:space="0" w:color="auto"/>
            </w:tcBorders>
          </w:tcPr>
          <w:p w14:paraId="7655B405" w14:textId="77777777" w:rsidR="00856566" w:rsidRDefault="00856566">
            <w:pPr>
              <w:pStyle w:val="ConsPlusNormal"/>
              <w:jc w:val="center"/>
            </w:pPr>
            <w:r>
              <w:t>Периодическое, до 50% времени смены, нахождение в неудобной и (или) фиксированной позе; пребывание в вынужденной позе (на коленях, на корточках и другое) от 10 до 25% времени смены.</w:t>
            </w:r>
            <w:r>
              <w:br/>
              <w:t>Нахождение в позе стоя более 80% времени смены, обусловленное техпроцессом</w:t>
            </w:r>
          </w:p>
        </w:tc>
        <w:tc>
          <w:tcPr>
            <w:tcW w:w="2164" w:type="dxa"/>
            <w:tcBorders>
              <w:top w:val="single" w:sz="4" w:space="0" w:color="auto"/>
              <w:left w:val="single" w:sz="4" w:space="0" w:color="auto"/>
              <w:bottom w:val="single" w:sz="4" w:space="0" w:color="auto"/>
              <w:right w:val="single" w:sz="4" w:space="0" w:color="auto"/>
            </w:tcBorders>
          </w:tcPr>
          <w:p w14:paraId="50E8115C" w14:textId="77777777" w:rsidR="00856566" w:rsidRDefault="00856566">
            <w:pPr>
              <w:pStyle w:val="ConsPlusNormal"/>
              <w:jc w:val="center"/>
            </w:pPr>
            <w:r>
              <w:t>Периодическое, более 50% времени смены, нахождение в неудобной и (или) фиксированной позе; пребывание в вынужденной позе (на коленях, на корточках и другое) более 25% времени смены</w:t>
            </w:r>
          </w:p>
        </w:tc>
      </w:tr>
      <w:tr w:rsidR="00856566" w14:paraId="5A4BA924" w14:textId="77777777">
        <w:tc>
          <w:tcPr>
            <w:tcW w:w="10374" w:type="dxa"/>
            <w:gridSpan w:val="5"/>
            <w:tcBorders>
              <w:top w:val="single" w:sz="4" w:space="0" w:color="auto"/>
              <w:left w:val="single" w:sz="4" w:space="0" w:color="auto"/>
              <w:bottom w:val="single" w:sz="4" w:space="0" w:color="auto"/>
              <w:right w:val="single" w:sz="4" w:space="0" w:color="auto"/>
            </w:tcBorders>
          </w:tcPr>
          <w:p w14:paraId="74F446C3" w14:textId="77777777" w:rsidR="00856566" w:rsidRDefault="00856566">
            <w:pPr>
              <w:pStyle w:val="ConsPlusNormal"/>
              <w:jc w:val="center"/>
              <w:outlineLvl w:val="3"/>
            </w:pPr>
            <w:r>
              <w:t>6. Наклоны корпуса</w:t>
            </w:r>
          </w:p>
        </w:tc>
      </w:tr>
      <w:tr w:rsidR="00856566" w14:paraId="2E97F971" w14:textId="77777777">
        <w:tc>
          <w:tcPr>
            <w:tcW w:w="2423" w:type="dxa"/>
            <w:tcBorders>
              <w:top w:val="single" w:sz="4" w:space="0" w:color="auto"/>
              <w:left w:val="single" w:sz="4" w:space="0" w:color="auto"/>
              <w:bottom w:val="single" w:sz="4" w:space="0" w:color="auto"/>
              <w:right w:val="single" w:sz="4" w:space="0" w:color="auto"/>
            </w:tcBorders>
          </w:tcPr>
          <w:p w14:paraId="23A49F20" w14:textId="77777777" w:rsidR="00856566" w:rsidRDefault="00856566">
            <w:pPr>
              <w:pStyle w:val="ConsPlusNormal"/>
            </w:pPr>
            <w:r>
              <w:t>Наклоны корпуса (вынужденные более 30°), количество за смену</w:t>
            </w:r>
          </w:p>
        </w:tc>
        <w:tc>
          <w:tcPr>
            <w:tcW w:w="1682" w:type="dxa"/>
            <w:tcBorders>
              <w:top w:val="single" w:sz="4" w:space="0" w:color="auto"/>
              <w:left w:val="single" w:sz="4" w:space="0" w:color="auto"/>
              <w:bottom w:val="single" w:sz="4" w:space="0" w:color="auto"/>
              <w:right w:val="single" w:sz="4" w:space="0" w:color="auto"/>
            </w:tcBorders>
          </w:tcPr>
          <w:p w14:paraId="7D794851" w14:textId="77777777" w:rsidR="00856566" w:rsidRDefault="00856566">
            <w:pPr>
              <w:pStyle w:val="ConsPlusNormal"/>
              <w:jc w:val="center"/>
            </w:pPr>
            <w:r>
              <w:t>До 50</w:t>
            </w:r>
          </w:p>
        </w:tc>
        <w:tc>
          <w:tcPr>
            <w:tcW w:w="2164" w:type="dxa"/>
            <w:tcBorders>
              <w:top w:val="single" w:sz="4" w:space="0" w:color="auto"/>
              <w:left w:val="single" w:sz="4" w:space="0" w:color="auto"/>
              <w:bottom w:val="single" w:sz="4" w:space="0" w:color="auto"/>
              <w:right w:val="single" w:sz="4" w:space="0" w:color="auto"/>
            </w:tcBorders>
          </w:tcPr>
          <w:p w14:paraId="30D84662" w14:textId="77777777" w:rsidR="00856566" w:rsidRDefault="00856566">
            <w:pPr>
              <w:pStyle w:val="ConsPlusNormal"/>
              <w:jc w:val="center"/>
            </w:pPr>
            <w:r>
              <w:t>51 - 100</w:t>
            </w:r>
          </w:p>
        </w:tc>
        <w:tc>
          <w:tcPr>
            <w:tcW w:w="1941" w:type="dxa"/>
            <w:tcBorders>
              <w:top w:val="single" w:sz="4" w:space="0" w:color="auto"/>
              <w:left w:val="single" w:sz="4" w:space="0" w:color="auto"/>
              <w:bottom w:val="single" w:sz="4" w:space="0" w:color="auto"/>
              <w:right w:val="single" w:sz="4" w:space="0" w:color="auto"/>
            </w:tcBorders>
          </w:tcPr>
          <w:p w14:paraId="7410FA49" w14:textId="77777777" w:rsidR="00856566" w:rsidRDefault="00856566">
            <w:pPr>
              <w:pStyle w:val="ConsPlusNormal"/>
              <w:jc w:val="center"/>
            </w:pPr>
            <w:r>
              <w:t>101 - 300</w:t>
            </w:r>
          </w:p>
        </w:tc>
        <w:tc>
          <w:tcPr>
            <w:tcW w:w="2164" w:type="dxa"/>
            <w:tcBorders>
              <w:top w:val="single" w:sz="4" w:space="0" w:color="auto"/>
              <w:left w:val="single" w:sz="4" w:space="0" w:color="auto"/>
              <w:bottom w:val="single" w:sz="4" w:space="0" w:color="auto"/>
              <w:right w:val="single" w:sz="4" w:space="0" w:color="auto"/>
            </w:tcBorders>
          </w:tcPr>
          <w:p w14:paraId="4A5EB6CF" w14:textId="77777777" w:rsidR="00856566" w:rsidRDefault="00856566">
            <w:pPr>
              <w:pStyle w:val="ConsPlusNormal"/>
              <w:jc w:val="center"/>
            </w:pPr>
            <w:r>
              <w:t>Более 300</w:t>
            </w:r>
          </w:p>
        </w:tc>
      </w:tr>
      <w:tr w:rsidR="00856566" w14:paraId="703CC0F9" w14:textId="77777777">
        <w:tc>
          <w:tcPr>
            <w:tcW w:w="10374" w:type="dxa"/>
            <w:gridSpan w:val="5"/>
            <w:tcBorders>
              <w:top w:val="single" w:sz="4" w:space="0" w:color="auto"/>
              <w:left w:val="single" w:sz="4" w:space="0" w:color="auto"/>
              <w:bottom w:val="single" w:sz="4" w:space="0" w:color="auto"/>
              <w:right w:val="single" w:sz="4" w:space="0" w:color="auto"/>
            </w:tcBorders>
          </w:tcPr>
          <w:p w14:paraId="17494084" w14:textId="77777777" w:rsidR="00856566" w:rsidRDefault="00856566">
            <w:pPr>
              <w:pStyle w:val="ConsPlusNormal"/>
              <w:jc w:val="center"/>
              <w:outlineLvl w:val="3"/>
            </w:pPr>
            <w:r>
              <w:t>7. Перемещения в пространстве, обусловленные технологическим процессом, км</w:t>
            </w:r>
          </w:p>
        </w:tc>
      </w:tr>
      <w:tr w:rsidR="00856566" w14:paraId="1630416C" w14:textId="77777777">
        <w:tc>
          <w:tcPr>
            <w:tcW w:w="2423" w:type="dxa"/>
            <w:tcBorders>
              <w:top w:val="single" w:sz="4" w:space="0" w:color="auto"/>
              <w:left w:val="single" w:sz="4" w:space="0" w:color="auto"/>
              <w:bottom w:val="single" w:sz="4" w:space="0" w:color="auto"/>
              <w:right w:val="single" w:sz="4" w:space="0" w:color="auto"/>
            </w:tcBorders>
          </w:tcPr>
          <w:p w14:paraId="65C3F310" w14:textId="77777777" w:rsidR="00856566" w:rsidRDefault="00856566">
            <w:pPr>
              <w:pStyle w:val="ConsPlusNormal"/>
            </w:pPr>
            <w:r>
              <w:t>7.1. По горизонтали</w:t>
            </w:r>
          </w:p>
        </w:tc>
        <w:tc>
          <w:tcPr>
            <w:tcW w:w="1682" w:type="dxa"/>
            <w:tcBorders>
              <w:top w:val="single" w:sz="4" w:space="0" w:color="auto"/>
              <w:left w:val="single" w:sz="4" w:space="0" w:color="auto"/>
              <w:bottom w:val="single" w:sz="4" w:space="0" w:color="auto"/>
              <w:right w:val="single" w:sz="4" w:space="0" w:color="auto"/>
            </w:tcBorders>
          </w:tcPr>
          <w:p w14:paraId="29508827" w14:textId="77777777" w:rsidR="00856566" w:rsidRDefault="00856566">
            <w:pPr>
              <w:pStyle w:val="ConsPlusNormal"/>
              <w:jc w:val="center"/>
            </w:pPr>
            <w:r>
              <w:t>До 4</w:t>
            </w:r>
          </w:p>
        </w:tc>
        <w:tc>
          <w:tcPr>
            <w:tcW w:w="2164" w:type="dxa"/>
            <w:tcBorders>
              <w:top w:val="single" w:sz="4" w:space="0" w:color="auto"/>
              <w:left w:val="single" w:sz="4" w:space="0" w:color="auto"/>
              <w:bottom w:val="single" w:sz="4" w:space="0" w:color="auto"/>
              <w:right w:val="single" w:sz="4" w:space="0" w:color="auto"/>
            </w:tcBorders>
          </w:tcPr>
          <w:p w14:paraId="118403C2" w14:textId="77777777" w:rsidR="00856566" w:rsidRDefault="00856566">
            <w:pPr>
              <w:pStyle w:val="ConsPlusNormal"/>
              <w:jc w:val="center"/>
            </w:pPr>
            <w:r>
              <w:t>4,1 - 8</w:t>
            </w:r>
          </w:p>
        </w:tc>
        <w:tc>
          <w:tcPr>
            <w:tcW w:w="1941" w:type="dxa"/>
            <w:tcBorders>
              <w:top w:val="single" w:sz="4" w:space="0" w:color="auto"/>
              <w:left w:val="single" w:sz="4" w:space="0" w:color="auto"/>
              <w:bottom w:val="single" w:sz="4" w:space="0" w:color="auto"/>
              <w:right w:val="single" w:sz="4" w:space="0" w:color="auto"/>
            </w:tcBorders>
          </w:tcPr>
          <w:p w14:paraId="1090D6D0" w14:textId="77777777" w:rsidR="00856566" w:rsidRDefault="00856566">
            <w:pPr>
              <w:pStyle w:val="ConsPlusNormal"/>
              <w:jc w:val="center"/>
            </w:pPr>
            <w:r>
              <w:t>8,1 - 12</w:t>
            </w:r>
          </w:p>
        </w:tc>
        <w:tc>
          <w:tcPr>
            <w:tcW w:w="2164" w:type="dxa"/>
            <w:tcBorders>
              <w:top w:val="single" w:sz="4" w:space="0" w:color="auto"/>
              <w:left w:val="single" w:sz="4" w:space="0" w:color="auto"/>
              <w:bottom w:val="single" w:sz="4" w:space="0" w:color="auto"/>
              <w:right w:val="single" w:sz="4" w:space="0" w:color="auto"/>
            </w:tcBorders>
          </w:tcPr>
          <w:p w14:paraId="1F8D98EB" w14:textId="77777777" w:rsidR="00856566" w:rsidRDefault="00856566">
            <w:pPr>
              <w:pStyle w:val="ConsPlusNormal"/>
              <w:jc w:val="center"/>
            </w:pPr>
            <w:r>
              <w:t>Более 12</w:t>
            </w:r>
          </w:p>
        </w:tc>
      </w:tr>
      <w:tr w:rsidR="00856566" w14:paraId="22A5FE75" w14:textId="77777777">
        <w:tc>
          <w:tcPr>
            <w:tcW w:w="2423" w:type="dxa"/>
            <w:tcBorders>
              <w:top w:val="single" w:sz="4" w:space="0" w:color="auto"/>
              <w:left w:val="single" w:sz="4" w:space="0" w:color="auto"/>
              <w:bottom w:val="single" w:sz="4" w:space="0" w:color="auto"/>
              <w:right w:val="single" w:sz="4" w:space="0" w:color="auto"/>
            </w:tcBorders>
          </w:tcPr>
          <w:p w14:paraId="544A7BBD" w14:textId="77777777" w:rsidR="00856566" w:rsidRDefault="00856566">
            <w:pPr>
              <w:pStyle w:val="ConsPlusNormal"/>
            </w:pPr>
            <w:r>
              <w:t>7.2. По вертикали</w:t>
            </w:r>
          </w:p>
        </w:tc>
        <w:tc>
          <w:tcPr>
            <w:tcW w:w="1682" w:type="dxa"/>
            <w:tcBorders>
              <w:top w:val="single" w:sz="4" w:space="0" w:color="auto"/>
              <w:left w:val="single" w:sz="4" w:space="0" w:color="auto"/>
              <w:bottom w:val="single" w:sz="4" w:space="0" w:color="auto"/>
              <w:right w:val="single" w:sz="4" w:space="0" w:color="auto"/>
            </w:tcBorders>
          </w:tcPr>
          <w:p w14:paraId="4879E1A5" w14:textId="77777777" w:rsidR="00856566" w:rsidRDefault="00856566">
            <w:pPr>
              <w:pStyle w:val="ConsPlusNormal"/>
              <w:jc w:val="center"/>
            </w:pPr>
            <w:r>
              <w:t>До 2</w:t>
            </w:r>
          </w:p>
        </w:tc>
        <w:tc>
          <w:tcPr>
            <w:tcW w:w="2164" w:type="dxa"/>
            <w:tcBorders>
              <w:top w:val="single" w:sz="4" w:space="0" w:color="auto"/>
              <w:left w:val="single" w:sz="4" w:space="0" w:color="auto"/>
              <w:bottom w:val="single" w:sz="4" w:space="0" w:color="auto"/>
              <w:right w:val="single" w:sz="4" w:space="0" w:color="auto"/>
            </w:tcBorders>
          </w:tcPr>
          <w:p w14:paraId="06D24492" w14:textId="77777777" w:rsidR="00856566" w:rsidRDefault="00856566">
            <w:pPr>
              <w:pStyle w:val="ConsPlusNormal"/>
              <w:jc w:val="center"/>
            </w:pPr>
            <w:r>
              <w:t>2,1 - 4</w:t>
            </w:r>
          </w:p>
        </w:tc>
        <w:tc>
          <w:tcPr>
            <w:tcW w:w="1941" w:type="dxa"/>
            <w:tcBorders>
              <w:top w:val="single" w:sz="4" w:space="0" w:color="auto"/>
              <w:left w:val="single" w:sz="4" w:space="0" w:color="auto"/>
              <w:bottom w:val="single" w:sz="4" w:space="0" w:color="auto"/>
              <w:right w:val="single" w:sz="4" w:space="0" w:color="auto"/>
            </w:tcBorders>
          </w:tcPr>
          <w:p w14:paraId="4B9D4F68" w14:textId="77777777" w:rsidR="00856566" w:rsidRDefault="00856566">
            <w:pPr>
              <w:pStyle w:val="ConsPlusNormal"/>
              <w:jc w:val="center"/>
            </w:pPr>
            <w:r>
              <w:t>4,1 - 8</w:t>
            </w:r>
          </w:p>
        </w:tc>
        <w:tc>
          <w:tcPr>
            <w:tcW w:w="2164" w:type="dxa"/>
            <w:tcBorders>
              <w:top w:val="single" w:sz="4" w:space="0" w:color="auto"/>
              <w:left w:val="single" w:sz="4" w:space="0" w:color="auto"/>
              <w:bottom w:val="single" w:sz="4" w:space="0" w:color="auto"/>
              <w:right w:val="single" w:sz="4" w:space="0" w:color="auto"/>
            </w:tcBorders>
          </w:tcPr>
          <w:p w14:paraId="6CFC35B9" w14:textId="77777777" w:rsidR="00856566" w:rsidRDefault="00856566">
            <w:pPr>
              <w:pStyle w:val="ConsPlusNormal"/>
              <w:jc w:val="center"/>
            </w:pPr>
            <w:r>
              <w:t>Более 8</w:t>
            </w:r>
          </w:p>
        </w:tc>
      </w:tr>
    </w:tbl>
    <w:p w14:paraId="551F98E8" w14:textId="77777777" w:rsidR="00856566" w:rsidRDefault="00856566">
      <w:pPr>
        <w:pStyle w:val="ConsPlusNormal"/>
        <w:jc w:val="both"/>
      </w:pPr>
    </w:p>
    <w:p w14:paraId="3839E448" w14:textId="77777777" w:rsidR="00856566" w:rsidRDefault="00856566">
      <w:pPr>
        <w:pStyle w:val="ConsPlusNormal"/>
      </w:pPr>
    </w:p>
    <w:p w14:paraId="1FF77C7E" w14:textId="77777777" w:rsidR="00856566" w:rsidRDefault="00856566">
      <w:pPr>
        <w:pStyle w:val="ConsPlusNormal"/>
      </w:pPr>
    </w:p>
    <w:p w14:paraId="746FBB8C" w14:textId="77777777" w:rsidR="00856566" w:rsidRDefault="00856566">
      <w:pPr>
        <w:pStyle w:val="ConsPlusNormal"/>
      </w:pPr>
    </w:p>
    <w:p w14:paraId="7D7AD886" w14:textId="77777777" w:rsidR="00856566" w:rsidRDefault="00856566">
      <w:pPr>
        <w:pStyle w:val="ConsPlusNormal"/>
        <w:jc w:val="right"/>
        <w:outlineLvl w:val="2"/>
      </w:pPr>
      <w:bookmarkStart w:id="49" w:name="Par1499"/>
      <w:bookmarkEnd w:id="49"/>
      <w:r>
        <w:t>Таблица 11</w:t>
      </w:r>
    </w:p>
    <w:p w14:paraId="6CD197D2" w14:textId="77777777" w:rsidR="00856566" w:rsidRDefault="00856566">
      <w:pPr>
        <w:pStyle w:val="ConsPlusNormal"/>
      </w:pPr>
    </w:p>
    <w:p w14:paraId="3FBA38F8" w14:textId="77777777" w:rsidR="00856566" w:rsidRDefault="00856566">
      <w:pPr>
        <w:pStyle w:val="ConsPlusNormal"/>
      </w:pPr>
    </w:p>
    <w:p w14:paraId="6628484D" w14:textId="77777777" w:rsidR="00856566" w:rsidRDefault="00856566">
      <w:pPr>
        <w:pStyle w:val="ConsPlusNormal"/>
        <w:jc w:val="center"/>
      </w:pPr>
      <w:r>
        <w:rPr>
          <w:b/>
          <w:bCs/>
        </w:rPr>
        <w:t>Классы условий труда по показателям напряженности трудового процесса</w:t>
      </w:r>
    </w:p>
    <w:p w14:paraId="326A9361"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2070"/>
        <w:gridCol w:w="2070"/>
        <w:gridCol w:w="2458"/>
        <w:gridCol w:w="2329"/>
      </w:tblGrid>
      <w:tr w:rsidR="00856566" w14:paraId="59081B24" w14:textId="77777777">
        <w:tc>
          <w:tcPr>
            <w:tcW w:w="2835" w:type="dxa"/>
            <w:vMerge w:val="restart"/>
            <w:tcBorders>
              <w:top w:val="single" w:sz="4" w:space="0" w:color="auto"/>
              <w:left w:val="single" w:sz="4" w:space="0" w:color="auto"/>
              <w:bottom w:val="single" w:sz="4" w:space="0" w:color="auto"/>
              <w:right w:val="single" w:sz="4" w:space="0" w:color="auto"/>
            </w:tcBorders>
            <w:vAlign w:val="center"/>
          </w:tcPr>
          <w:p w14:paraId="3DA4CF2C" w14:textId="77777777" w:rsidR="00856566" w:rsidRDefault="00856566">
            <w:pPr>
              <w:pStyle w:val="ConsPlusNormal"/>
              <w:jc w:val="center"/>
            </w:pPr>
            <w:r>
              <w:t>Показатели напряженности трудового процесса</w:t>
            </w:r>
          </w:p>
        </w:tc>
        <w:tc>
          <w:tcPr>
            <w:tcW w:w="8927" w:type="dxa"/>
            <w:gridSpan w:val="4"/>
            <w:tcBorders>
              <w:top w:val="single" w:sz="4" w:space="0" w:color="auto"/>
              <w:left w:val="single" w:sz="4" w:space="0" w:color="auto"/>
              <w:bottom w:val="single" w:sz="4" w:space="0" w:color="auto"/>
              <w:right w:val="single" w:sz="4" w:space="0" w:color="auto"/>
            </w:tcBorders>
            <w:vAlign w:val="center"/>
          </w:tcPr>
          <w:p w14:paraId="76ACAA24" w14:textId="77777777" w:rsidR="00856566" w:rsidRDefault="00856566">
            <w:pPr>
              <w:pStyle w:val="ConsPlusNormal"/>
              <w:jc w:val="center"/>
            </w:pPr>
            <w:r>
              <w:t>Классы условий труда</w:t>
            </w:r>
          </w:p>
        </w:tc>
      </w:tr>
      <w:tr w:rsidR="00856566" w14:paraId="779BB32F" w14:textId="77777777">
        <w:tc>
          <w:tcPr>
            <w:tcW w:w="2835" w:type="dxa"/>
            <w:vMerge/>
            <w:tcBorders>
              <w:top w:val="single" w:sz="4" w:space="0" w:color="auto"/>
              <w:left w:val="single" w:sz="4" w:space="0" w:color="auto"/>
              <w:bottom w:val="single" w:sz="4" w:space="0" w:color="auto"/>
              <w:right w:val="single" w:sz="4" w:space="0" w:color="auto"/>
            </w:tcBorders>
          </w:tcPr>
          <w:p w14:paraId="27061BDB" w14:textId="77777777" w:rsidR="00856566" w:rsidRDefault="00856566">
            <w:pPr>
              <w:pStyle w:val="ConsPlusNormal"/>
              <w:jc w:val="center"/>
            </w:pPr>
          </w:p>
        </w:tc>
        <w:tc>
          <w:tcPr>
            <w:tcW w:w="2070" w:type="dxa"/>
            <w:tcBorders>
              <w:top w:val="single" w:sz="4" w:space="0" w:color="auto"/>
              <w:left w:val="single" w:sz="4" w:space="0" w:color="auto"/>
              <w:bottom w:val="single" w:sz="4" w:space="0" w:color="auto"/>
              <w:right w:val="single" w:sz="4" w:space="0" w:color="auto"/>
            </w:tcBorders>
            <w:vAlign w:val="center"/>
          </w:tcPr>
          <w:p w14:paraId="306769FD" w14:textId="77777777" w:rsidR="00856566" w:rsidRDefault="00856566">
            <w:pPr>
              <w:pStyle w:val="ConsPlusNormal"/>
              <w:jc w:val="center"/>
            </w:pPr>
            <w:r>
              <w:t>оптимальный</w:t>
            </w:r>
          </w:p>
        </w:tc>
        <w:tc>
          <w:tcPr>
            <w:tcW w:w="2070" w:type="dxa"/>
            <w:tcBorders>
              <w:top w:val="single" w:sz="4" w:space="0" w:color="auto"/>
              <w:left w:val="single" w:sz="4" w:space="0" w:color="auto"/>
              <w:bottom w:val="single" w:sz="4" w:space="0" w:color="auto"/>
              <w:right w:val="single" w:sz="4" w:space="0" w:color="auto"/>
            </w:tcBorders>
            <w:vAlign w:val="center"/>
          </w:tcPr>
          <w:p w14:paraId="0A59E90D" w14:textId="77777777" w:rsidR="00856566" w:rsidRDefault="00856566">
            <w:pPr>
              <w:pStyle w:val="ConsPlusNormal"/>
              <w:jc w:val="center"/>
            </w:pPr>
            <w:r>
              <w:t>допустимый</w:t>
            </w:r>
          </w:p>
        </w:tc>
        <w:tc>
          <w:tcPr>
            <w:tcW w:w="4787" w:type="dxa"/>
            <w:gridSpan w:val="2"/>
            <w:tcBorders>
              <w:top w:val="single" w:sz="4" w:space="0" w:color="auto"/>
              <w:left w:val="single" w:sz="4" w:space="0" w:color="auto"/>
              <w:bottom w:val="single" w:sz="4" w:space="0" w:color="auto"/>
              <w:right w:val="single" w:sz="4" w:space="0" w:color="auto"/>
            </w:tcBorders>
            <w:vAlign w:val="center"/>
          </w:tcPr>
          <w:p w14:paraId="364E5EE8" w14:textId="77777777" w:rsidR="00856566" w:rsidRDefault="00856566">
            <w:pPr>
              <w:pStyle w:val="ConsPlusNormal"/>
              <w:jc w:val="center"/>
            </w:pPr>
            <w:r>
              <w:t>вредный</w:t>
            </w:r>
          </w:p>
        </w:tc>
      </w:tr>
      <w:tr w:rsidR="00856566" w14:paraId="3E6238D9" w14:textId="77777777">
        <w:tc>
          <w:tcPr>
            <w:tcW w:w="2835" w:type="dxa"/>
            <w:vMerge/>
            <w:tcBorders>
              <w:top w:val="single" w:sz="4" w:space="0" w:color="auto"/>
              <w:left w:val="single" w:sz="4" w:space="0" w:color="auto"/>
              <w:bottom w:val="single" w:sz="4" w:space="0" w:color="auto"/>
              <w:right w:val="single" w:sz="4" w:space="0" w:color="auto"/>
            </w:tcBorders>
          </w:tcPr>
          <w:p w14:paraId="2B36082A" w14:textId="77777777" w:rsidR="00856566" w:rsidRDefault="00856566">
            <w:pPr>
              <w:pStyle w:val="ConsPlusNormal"/>
              <w:jc w:val="center"/>
            </w:pP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52E3F0EC" w14:textId="77777777" w:rsidR="00856566" w:rsidRDefault="00856566">
            <w:pPr>
              <w:pStyle w:val="ConsPlusNormal"/>
              <w:jc w:val="center"/>
            </w:pPr>
            <w:r>
              <w:t>1-й класс</w:t>
            </w: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0D9E7A62" w14:textId="77777777" w:rsidR="00856566" w:rsidRDefault="00856566">
            <w:pPr>
              <w:pStyle w:val="ConsPlusNormal"/>
              <w:jc w:val="center"/>
            </w:pPr>
            <w:r>
              <w:t>2-й класс</w:t>
            </w:r>
          </w:p>
        </w:tc>
        <w:tc>
          <w:tcPr>
            <w:tcW w:w="4787" w:type="dxa"/>
            <w:gridSpan w:val="2"/>
            <w:tcBorders>
              <w:top w:val="single" w:sz="4" w:space="0" w:color="auto"/>
              <w:left w:val="single" w:sz="4" w:space="0" w:color="auto"/>
              <w:bottom w:val="single" w:sz="4" w:space="0" w:color="auto"/>
              <w:right w:val="single" w:sz="4" w:space="0" w:color="auto"/>
            </w:tcBorders>
            <w:vAlign w:val="center"/>
          </w:tcPr>
          <w:p w14:paraId="13C9C39E" w14:textId="77777777" w:rsidR="00856566" w:rsidRDefault="00856566">
            <w:pPr>
              <w:pStyle w:val="ConsPlusNormal"/>
              <w:jc w:val="center"/>
            </w:pPr>
            <w:r>
              <w:t>3-й класс</w:t>
            </w:r>
          </w:p>
        </w:tc>
      </w:tr>
      <w:tr w:rsidR="00856566" w14:paraId="4684C006" w14:textId="77777777">
        <w:tc>
          <w:tcPr>
            <w:tcW w:w="2835" w:type="dxa"/>
            <w:vMerge/>
            <w:tcBorders>
              <w:top w:val="single" w:sz="4" w:space="0" w:color="auto"/>
              <w:left w:val="single" w:sz="4" w:space="0" w:color="auto"/>
              <w:bottom w:val="single" w:sz="4" w:space="0" w:color="auto"/>
              <w:right w:val="single" w:sz="4" w:space="0" w:color="auto"/>
            </w:tcBorders>
          </w:tcPr>
          <w:p w14:paraId="592BBC5D" w14:textId="77777777" w:rsidR="00856566" w:rsidRDefault="00856566">
            <w:pPr>
              <w:pStyle w:val="ConsPlusNormal"/>
              <w:jc w:val="center"/>
            </w:pPr>
          </w:p>
        </w:tc>
        <w:tc>
          <w:tcPr>
            <w:tcW w:w="2070" w:type="dxa"/>
            <w:vMerge/>
            <w:tcBorders>
              <w:top w:val="single" w:sz="4" w:space="0" w:color="auto"/>
              <w:left w:val="single" w:sz="4" w:space="0" w:color="auto"/>
              <w:bottom w:val="single" w:sz="4" w:space="0" w:color="auto"/>
              <w:right w:val="single" w:sz="4" w:space="0" w:color="auto"/>
            </w:tcBorders>
          </w:tcPr>
          <w:p w14:paraId="7DE62C53" w14:textId="77777777" w:rsidR="00856566" w:rsidRDefault="00856566">
            <w:pPr>
              <w:pStyle w:val="ConsPlusNormal"/>
              <w:jc w:val="center"/>
            </w:pPr>
          </w:p>
        </w:tc>
        <w:tc>
          <w:tcPr>
            <w:tcW w:w="2070" w:type="dxa"/>
            <w:vMerge/>
            <w:tcBorders>
              <w:top w:val="single" w:sz="4" w:space="0" w:color="auto"/>
              <w:left w:val="single" w:sz="4" w:space="0" w:color="auto"/>
              <w:bottom w:val="single" w:sz="4" w:space="0" w:color="auto"/>
              <w:right w:val="single" w:sz="4" w:space="0" w:color="auto"/>
            </w:tcBorders>
          </w:tcPr>
          <w:p w14:paraId="023F659D" w14:textId="77777777" w:rsidR="00856566" w:rsidRDefault="00856566">
            <w:pPr>
              <w:pStyle w:val="ConsPlusNormal"/>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529FC72" w14:textId="77777777" w:rsidR="00856566" w:rsidRDefault="00856566">
            <w:pPr>
              <w:pStyle w:val="ConsPlusNormal"/>
              <w:jc w:val="center"/>
            </w:pPr>
            <w:r>
              <w:t>1-й степени</w:t>
            </w:r>
          </w:p>
        </w:tc>
        <w:tc>
          <w:tcPr>
            <w:tcW w:w="2329" w:type="dxa"/>
            <w:tcBorders>
              <w:top w:val="single" w:sz="4" w:space="0" w:color="auto"/>
              <w:left w:val="single" w:sz="4" w:space="0" w:color="auto"/>
              <w:bottom w:val="single" w:sz="4" w:space="0" w:color="auto"/>
              <w:right w:val="single" w:sz="4" w:space="0" w:color="auto"/>
            </w:tcBorders>
            <w:vAlign w:val="center"/>
          </w:tcPr>
          <w:p w14:paraId="46C67509" w14:textId="77777777" w:rsidR="00856566" w:rsidRDefault="00856566">
            <w:pPr>
              <w:pStyle w:val="ConsPlusNormal"/>
              <w:jc w:val="center"/>
            </w:pPr>
            <w:r>
              <w:t>2-й степени</w:t>
            </w:r>
          </w:p>
        </w:tc>
      </w:tr>
      <w:tr w:rsidR="00856566" w14:paraId="358EB78A" w14:textId="77777777">
        <w:tc>
          <w:tcPr>
            <w:tcW w:w="2835" w:type="dxa"/>
            <w:tcBorders>
              <w:top w:val="single" w:sz="4" w:space="0" w:color="auto"/>
              <w:left w:val="single" w:sz="4" w:space="0" w:color="auto"/>
              <w:bottom w:val="single" w:sz="4" w:space="0" w:color="auto"/>
              <w:right w:val="single" w:sz="4" w:space="0" w:color="auto"/>
            </w:tcBorders>
            <w:vAlign w:val="center"/>
          </w:tcPr>
          <w:p w14:paraId="6DC77347" w14:textId="77777777" w:rsidR="00856566" w:rsidRDefault="00856566">
            <w:pPr>
              <w:pStyle w:val="ConsPlusNormal"/>
              <w:jc w:val="center"/>
            </w:pPr>
            <w:r>
              <w:t>1</w:t>
            </w:r>
          </w:p>
        </w:tc>
        <w:tc>
          <w:tcPr>
            <w:tcW w:w="2070" w:type="dxa"/>
            <w:tcBorders>
              <w:top w:val="single" w:sz="4" w:space="0" w:color="auto"/>
              <w:left w:val="single" w:sz="4" w:space="0" w:color="auto"/>
              <w:bottom w:val="single" w:sz="4" w:space="0" w:color="auto"/>
              <w:right w:val="single" w:sz="4" w:space="0" w:color="auto"/>
            </w:tcBorders>
            <w:vAlign w:val="center"/>
          </w:tcPr>
          <w:p w14:paraId="179E677A" w14:textId="77777777" w:rsidR="00856566" w:rsidRDefault="00856566">
            <w:pPr>
              <w:pStyle w:val="ConsPlusNormal"/>
              <w:jc w:val="center"/>
            </w:pPr>
            <w:r>
              <w:t>2</w:t>
            </w:r>
          </w:p>
        </w:tc>
        <w:tc>
          <w:tcPr>
            <w:tcW w:w="2070" w:type="dxa"/>
            <w:tcBorders>
              <w:top w:val="single" w:sz="4" w:space="0" w:color="auto"/>
              <w:left w:val="single" w:sz="4" w:space="0" w:color="auto"/>
              <w:bottom w:val="single" w:sz="4" w:space="0" w:color="auto"/>
              <w:right w:val="single" w:sz="4" w:space="0" w:color="auto"/>
            </w:tcBorders>
            <w:vAlign w:val="center"/>
          </w:tcPr>
          <w:p w14:paraId="32F47063" w14:textId="77777777" w:rsidR="00856566" w:rsidRDefault="00856566">
            <w:pPr>
              <w:pStyle w:val="ConsPlusNormal"/>
              <w:jc w:val="center"/>
            </w:pPr>
            <w:r>
              <w:t>3</w:t>
            </w:r>
          </w:p>
        </w:tc>
        <w:tc>
          <w:tcPr>
            <w:tcW w:w="2458" w:type="dxa"/>
            <w:tcBorders>
              <w:top w:val="single" w:sz="4" w:space="0" w:color="auto"/>
              <w:left w:val="single" w:sz="4" w:space="0" w:color="auto"/>
              <w:bottom w:val="single" w:sz="4" w:space="0" w:color="auto"/>
              <w:right w:val="single" w:sz="4" w:space="0" w:color="auto"/>
            </w:tcBorders>
            <w:vAlign w:val="center"/>
          </w:tcPr>
          <w:p w14:paraId="6688613A" w14:textId="77777777" w:rsidR="00856566" w:rsidRDefault="00856566">
            <w:pPr>
              <w:pStyle w:val="ConsPlusNormal"/>
              <w:jc w:val="center"/>
            </w:pPr>
            <w:r>
              <w:t>4</w:t>
            </w:r>
          </w:p>
        </w:tc>
        <w:tc>
          <w:tcPr>
            <w:tcW w:w="2329" w:type="dxa"/>
            <w:tcBorders>
              <w:top w:val="single" w:sz="4" w:space="0" w:color="auto"/>
              <w:left w:val="single" w:sz="4" w:space="0" w:color="auto"/>
              <w:bottom w:val="single" w:sz="4" w:space="0" w:color="auto"/>
              <w:right w:val="single" w:sz="4" w:space="0" w:color="auto"/>
            </w:tcBorders>
            <w:vAlign w:val="center"/>
          </w:tcPr>
          <w:p w14:paraId="1906D10E" w14:textId="77777777" w:rsidR="00856566" w:rsidRDefault="00856566">
            <w:pPr>
              <w:pStyle w:val="ConsPlusNormal"/>
              <w:jc w:val="center"/>
            </w:pPr>
            <w:r>
              <w:t>5</w:t>
            </w:r>
          </w:p>
        </w:tc>
      </w:tr>
      <w:tr w:rsidR="00856566" w14:paraId="62E663E3" w14:textId="77777777">
        <w:tc>
          <w:tcPr>
            <w:tcW w:w="11762" w:type="dxa"/>
            <w:gridSpan w:val="5"/>
            <w:tcBorders>
              <w:top w:val="single" w:sz="4" w:space="0" w:color="auto"/>
              <w:left w:val="single" w:sz="4" w:space="0" w:color="auto"/>
              <w:bottom w:val="single" w:sz="4" w:space="0" w:color="auto"/>
              <w:right w:val="single" w:sz="4" w:space="0" w:color="auto"/>
            </w:tcBorders>
            <w:vAlign w:val="center"/>
          </w:tcPr>
          <w:p w14:paraId="3F23FE7A" w14:textId="77777777" w:rsidR="00856566" w:rsidRDefault="00856566">
            <w:pPr>
              <w:pStyle w:val="ConsPlusNormal"/>
              <w:jc w:val="center"/>
              <w:outlineLvl w:val="3"/>
            </w:pPr>
            <w:r>
              <w:t>1. Интеллектуальные нагрузки</w:t>
            </w:r>
          </w:p>
        </w:tc>
      </w:tr>
      <w:tr w:rsidR="00856566" w14:paraId="6AA2BB71" w14:textId="77777777">
        <w:tc>
          <w:tcPr>
            <w:tcW w:w="2835" w:type="dxa"/>
            <w:tcBorders>
              <w:top w:val="single" w:sz="4" w:space="0" w:color="auto"/>
              <w:left w:val="single" w:sz="4" w:space="0" w:color="auto"/>
              <w:bottom w:val="single" w:sz="4" w:space="0" w:color="auto"/>
              <w:right w:val="single" w:sz="4" w:space="0" w:color="auto"/>
            </w:tcBorders>
          </w:tcPr>
          <w:p w14:paraId="3B92E5F0" w14:textId="77777777" w:rsidR="00856566" w:rsidRDefault="00856566">
            <w:pPr>
              <w:pStyle w:val="ConsPlusNormal"/>
            </w:pPr>
            <w:r>
              <w:t>1.1. Содержание работы</w:t>
            </w:r>
          </w:p>
        </w:tc>
        <w:tc>
          <w:tcPr>
            <w:tcW w:w="2070" w:type="dxa"/>
            <w:tcBorders>
              <w:top w:val="single" w:sz="4" w:space="0" w:color="auto"/>
              <w:left w:val="single" w:sz="4" w:space="0" w:color="auto"/>
              <w:bottom w:val="single" w:sz="4" w:space="0" w:color="auto"/>
              <w:right w:val="single" w:sz="4" w:space="0" w:color="auto"/>
            </w:tcBorders>
          </w:tcPr>
          <w:p w14:paraId="0D8C064D" w14:textId="77777777" w:rsidR="00856566" w:rsidRDefault="00856566">
            <w:pPr>
              <w:pStyle w:val="ConsPlusNormal"/>
            </w:pPr>
            <w:r>
              <w:t>Отсутствует необходимость принятия решения</w:t>
            </w:r>
          </w:p>
        </w:tc>
        <w:tc>
          <w:tcPr>
            <w:tcW w:w="2070" w:type="dxa"/>
            <w:tcBorders>
              <w:top w:val="single" w:sz="4" w:space="0" w:color="auto"/>
              <w:left w:val="single" w:sz="4" w:space="0" w:color="auto"/>
              <w:bottom w:val="single" w:sz="4" w:space="0" w:color="auto"/>
              <w:right w:val="single" w:sz="4" w:space="0" w:color="auto"/>
            </w:tcBorders>
          </w:tcPr>
          <w:p w14:paraId="4FDA70D8" w14:textId="77777777" w:rsidR="00856566" w:rsidRDefault="00856566">
            <w:pPr>
              <w:pStyle w:val="ConsPlusNormal"/>
            </w:pPr>
            <w:r>
              <w:t>Решение простых задач по инструкции</w:t>
            </w:r>
          </w:p>
        </w:tc>
        <w:tc>
          <w:tcPr>
            <w:tcW w:w="2458" w:type="dxa"/>
            <w:tcBorders>
              <w:top w:val="single" w:sz="4" w:space="0" w:color="auto"/>
              <w:left w:val="single" w:sz="4" w:space="0" w:color="auto"/>
              <w:bottom w:val="single" w:sz="4" w:space="0" w:color="auto"/>
              <w:right w:val="single" w:sz="4" w:space="0" w:color="auto"/>
            </w:tcBorders>
          </w:tcPr>
          <w:p w14:paraId="0A27E324" w14:textId="77777777" w:rsidR="00856566" w:rsidRDefault="00856566">
            <w:pPr>
              <w:pStyle w:val="ConsPlusNormal"/>
            </w:pPr>
            <w:r>
              <w:t>Решение сложных задач с выбором по известным алгоритмам (работа по серии инструкций)</w:t>
            </w:r>
          </w:p>
        </w:tc>
        <w:tc>
          <w:tcPr>
            <w:tcW w:w="2329" w:type="dxa"/>
            <w:tcBorders>
              <w:top w:val="single" w:sz="4" w:space="0" w:color="auto"/>
              <w:left w:val="single" w:sz="4" w:space="0" w:color="auto"/>
              <w:bottom w:val="single" w:sz="4" w:space="0" w:color="auto"/>
              <w:right w:val="single" w:sz="4" w:space="0" w:color="auto"/>
            </w:tcBorders>
          </w:tcPr>
          <w:p w14:paraId="3741994C" w14:textId="77777777" w:rsidR="00856566" w:rsidRDefault="00856566">
            <w:pPr>
              <w:pStyle w:val="ConsPlusNormal"/>
            </w:pPr>
            <w:r>
              <w:t>Эвристическая (творческая) деятельность, требующая решения алгоритма, единоличное руководство в сложных ситуациях</w:t>
            </w:r>
          </w:p>
        </w:tc>
      </w:tr>
      <w:tr w:rsidR="00856566" w14:paraId="472C3677" w14:textId="77777777">
        <w:tc>
          <w:tcPr>
            <w:tcW w:w="2835" w:type="dxa"/>
            <w:tcBorders>
              <w:top w:val="single" w:sz="4" w:space="0" w:color="auto"/>
              <w:left w:val="single" w:sz="4" w:space="0" w:color="auto"/>
              <w:bottom w:val="single" w:sz="4" w:space="0" w:color="auto"/>
              <w:right w:val="single" w:sz="4" w:space="0" w:color="auto"/>
            </w:tcBorders>
          </w:tcPr>
          <w:p w14:paraId="7FFDDF26" w14:textId="77777777" w:rsidR="00856566" w:rsidRDefault="00856566">
            <w:pPr>
              <w:pStyle w:val="ConsPlusNormal"/>
            </w:pPr>
            <w:r>
              <w:t>1.2. Восприятие сигналов (информации) и их оценка</w:t>
            </w:r>
          </w:p>
        </w:tc>
        <w:tc>
          <w:tcPr>
            <w:tcW w:w="2070" w:type="dxa"/>
            <w:tcBorders>
              <w:top w:val="single" w:sz="4" w:space="0" w:color="auto"/>
              <w:left w:val="single" w:sz="4" w:space="0" w:color="auto"/>
              <w:bottom w:val="single" w:sz="4" w:space="0" w:color="auto"/>
              <w:right w:val="single" w:sz="4" w:space="0" w:color="auto"/>
            </w:tcBorders>
          </w:tcPr>
          <w:p w14:paraId="4966B3BC" w14:textId="77777777" w:rsidR="00856566" w:rsidRDefault="00856566">
            <w:pPr>
              <w:pStyle w:val="ConsPlusNormal"/>
            </w:pPr>
            <w:r>
              <w:t>Восприятие сигналов, но не требуется коррекция действий</w:t>
            </w:r>
          </w:p>
        </w:tc>
        <w:tc>
          <w:tcPr>
            <w:tcW w:w="2070" w:type="dxa"/>
            <w:tcBorders>
              <w:top w:val="single" w:sz="4" w:space="0" w:color="auto"/>
              <w:left w:val="single" w:sz="4" w:space="0" w:color="auto"/>
              <w:bottom w:val="single" w:sz="4" w:space="0" w:color="auto"/>
              <w:right w:val="single" w:sz="4" w:space="0" w:color="auto"/>
            </w:tcBorders>
          </w:tcPr>
          <w:p w14:paraId="040A01C0" w14:textId="77777777" w:rsidR="00856566" w:rsidRDefault="00856566">
            <w:pPr>
              <w:pStyle w:val="ConsPlusNormal"/>
            </w:pPr>
            <w:r>
              <w:t>Восприятие сигналов с последующей коррекцией действий и операций</w:t>
            </w:r>
          </w:p>
        </w:tc>
        <w:tc>
          <w:tcPr>
            <w:tcW w:w="2458" w:type="dxa"/>
            <w:tcBorders>
              <w:top w:val="single" w:sz="4" w:space="0" w:color="auto"/>
              <w:left w:val="single" w:sz="4" w:space="0" w:color="auto"/>
              <w:bottom w:val="single" w:sz="4" w:space="0" w:color="auto"/>
              <w:right w:val="single" w:sz="4" w:space="0" w:color="auto"/>
            </w:tcBorders>
          </w:tcPr>
          <w:p w14:paraId="0EF1DD0C" w14:textId="77777777" w:rsidR="00856566" w:rsidRDefault="00856566">
            <w:pPr>
              <w:pStyle w:val="ConsPlusNormal"/>
            </w:pPr>
            <w:r>
              <w:t>Восприятие сигналов с последующим сопоставлением фактических значений параметров с их номинальными значениями. Заключительная оценка фактических значений параметров</w:t>
            </w:r>
          </w:p>
        </w:tc>
        <w:tc>
          <w:tcPr>
            <w:tcW w:w="2329" w:type="dxa"/>
            <w:tcBorders>
              <w:top w:val="single" w:sz="4" w:space="0" w:color="auto"/>
              <w:left w:val="single" w:sz="4" w:space="0" w:color="auto"/>
              <w:bottom w:val="single" w:sz="4" w:space="0" w:color="auto"/>
              <w:right w:val="single" w:sz="4" w:space="0" w:color="auto"/>
            </w:tcBorders>
          </w:tcPr>
          <w:p w14:paraId="6FB9D4F9" w14:textId="77777777" w:rsidR="00856566" w:rsidRDefault="00856566">
            <w:pPr>
              <w:pStyle w:val="ConsPlusNormal"/>
            </w:pPr>
            <w:r>
              <w:t>Восприятие сигналов с последующей комплексной оценкой связанных параметров. Комплексная оценка всей производственной деятельности</w:t>
            </w:r>
          </w:p>
        </w:tc>
      </w:tr>
      <w:tr w:rsidR="00856566" w14:paraId="0A131E82" w14:textId="77777777">
        <w:tc>
          <w:tcPr>
            <w:tcW w:w="2835" w:type="dxa"/>
            <w:tcBorders>
              <w:top w:val="single" w:sz="4" w:space="0" w:color="auto"/>
              <w:left w:val="single" w:sz="4" w:space="0" w:color="auto"/>
              <w:bottom w:val="single" w:sz="4" w:space="0" w:color="auto"/>
              <w:right w:val="single" w:sz="4" w:space="0" w:color="auto"/>
            </w:tcBorders>
          </w:tcPr>
          <w:p w14:paraId="06323D30" w14:textId="77777777" w:rsidR="00856566" w:rsidRDefault="00856566">
            <w:pPr>
              <w:pStyle w:val="ConsPlusNormal"/>
            </w:pPr>
            <w:r>
              <w:t>1.3. Распределение функций по степени сложности задания</w:t>
            </w:r>
          </w:p>
        </w:tc>
        <w:tc>
          <w:tcPr>
            <w:tcW w:w="2070" w:type="dxa"/>
            <w:tcBorders>
              <w:top w:val="single" w:sz="4" w:space="0" w:color="auto"/>
              <w:left w:val="single" w:sz="4" w:space="0" w:color="auto"/>
              <w:bottom w:val="single" w:sz="4" w:space="0" w:color="auto"/>
              <w:right w:val="single" w:sz="4" w:space="0" w:color="auto"/>
            </w:tcBorders>
          </w:tcPr>
          <w:p w14:paraId="506218A1" w14:textId="77777777" w:rsidR="00856566" w:rsidRDefault="00856566">
            <w:pPr>
              <w:pStyle w:val="ConsPlusNormal"/>
            </w:pPr>
            <w:r>
              <w:t>Обработка и выполнение задания</w:t>
            </w:r>
          </w:p>
        </w:tc>
        <w:tc>
          <w:tcPr>
            <w:tcW w:w="2070" w:type="dxa"/>
            <w:tcBorders>
              <w:top w:val="single" w:sz="4" w:space="0" w:color="auto"/>
              <w:left w:val="single" w:sz="4" w:space="0" w:color="auto"/>
              <w:bottom w:val="single" w:sz="4" w:space="0" w:color="auto"/>
              <w:right w:val="single" w:sz="4" w:space="0" w:color="auto"/>
            </w:tcBorders>
          </w:tcPr>
          <w:p w14:paraId="5E57A92F" w14:textId="77777777" w:rsidR="00856566" w:rsidRDefault="00856566">
            <w:pPr>
              <w:pStyle w:val="ConsPlusNormal"/>
            </w:pPr>
            <w:r>
              <w:t>Обработка, выполнение задания и его проверка</w:t>
            </w:r>
          </w:p>
        </w:tc>
        <w:tc>
          <w:tcPr>
            <w:tcW w:w="2458" w:type="dxa"/>
            <w:tcBorders>
              <w:top w:val="single" w:sz="4" w:space="0" w:color="auto"/>
              <w:left w:val="single" w:sz="4" w:space="0" w:color="auto"/>
              <w:bottom w:val="single" w:sz="4" w:space="0" w:color="auto"/>
              <w:right w:val="single" w:sz="4" w:space="0" w:color="auto"/>
            </w:tcBorders>
          </w:tcPr>
          <w:p w14:paraId="640261F7" w14:textId="77777777" w:rsidR="00856566" w:rsidRDefault="00856566">
            <w:pPr>
              <w:pStyle w:val="ConsPlusNormal"/>
            </w:pPr>
            <w:r>
              <w:t>Обработка, проверка и контроль за выполнением задания</w:t>
            </w:r>
          </w:p>
        </w:tc>
        <w:tc>
          <w:tcPr>
            <w:tcW w:w="2329" w:type="dxa"/>
            <w:tcBorders>
              <w:top w:val="single" w:sz="4" w:space="0" w:color="auto"/>
              <w:left w:val="single" w:sz="4" w:space="0" w:color="auto"/>
              <w:bottom w:val="single" w:sz="4" w:space="0" w:color="auto"/>
              <w:right w:val="single" w:sz="4" w:space="0" w:color="auto"/>
            </w:tcBorders>
          </w:tcPr>
          <w:p w14:paraId="4A751E2A" w14:textId="77777777" w:rsidR="00856566" w:rsidRDefault="00856566">
            <w:pPr>
              <w:pStyle w:val="ConsPlusNormal"/>
            </w:pPr>
            <w:r>
              <w:t>Контроль и предварительная работа по распределению заданий другим лицам</w:t>
            </w:r>
          </w:p>
        </w:tc>
      </w:tr>
      <w:tr w:rsidR="00856566" w14:paraId="56AED5C4" w14:textId="77777777">
        <w:tc>
          <w:tcPr>
            <w:tcW w:w="2835" w:type="dxa"/>
            <w:tcBorders>
              <w:top w:val="single" w:sz="4" w:space="0" w:color="auto"/>
              <w:left w:val="single" w:sz="4" w:space="0" w:color="auto"/>
              <w:bottom w:val="single" w:sz="4" w:space="0" w:color="auto"/>
              <w:right w:val="single" w:sz="4" w:space="0" w:color="auto"/>
            </w:tcBorders>
          </w:tcPr>
          <w:p w14:paraId="1A860E43" w14:textId="77777777" w:rsidR="00856566" w:rsidRDefault="00856566">
            <w:pPr>
              <w:pStyle w:val="ConsPlusNormal"/>
            </w:pPr>
            <w:r>
              <w:t>1.4. Характер выполняемой работы</w:t>
            </w:r>
          </w:p>
        </w:tc>
        <w:tc>
          <w:tcPr>
            <w:tcW w:w="2070" w:type="dxa"/>
            <w:tcBorders>
              <w:top w:val="single" w:sz="4" w:space="0" w:color="auto"/>
              <w:left w:val="single" w:sz="4" w:space="0" w:color="auto"/>
              <w:bottom w:val="single" w:sz="4" w:space="0" w:color="auto"/>
              <w:right w:val="single" w:sz="4" w:space="0" w:color="auto"/>
            </w:tcBorders>
          </w:tcPr>
          <w:p w14:paraId="23DDDA30" w14:textId="77777777" w:rsidR="00856566" w:rsidRDefault="00856566">
            <w:pPr>
              <w:pStyle w:val="ConsPlusNormal"/>
            </w:pPr>
            <w:r>
              <w:t>Работа по индивидуальному плану</w:t>
            </w:r>
          </w:p>
        </w:tc>
        <w:tc>
          <w:tcPr>
            <w:tcW w:w="2070" w:type="dxa"/>
            <w:tcBorders>
              <w:top w:val="single" w:sz="4" w:space="0" w:color="auto"/>
              <w:left w:val="single" w:sz="4" w:space="0" w:color="auto"/>
              <w:bottom w:val="single" w:sz="4" w:space="0" w:color="auto"/>
              <w:right w:val="single" w:sz="4" w:space="0" w:color="auto"/>
            </w:tcBorders>
          </w:tcPr>
          <w:p w14:paraId="11081F9C" w14:textId="77777777" w:rsidR="00856566" w:rsidRDefault="00856566">
            <w:pPr>
              <w:pStyle w:val="ConsPlusNormal"/>
            </w:pPr>
            <w:r>
              <w:t>Работа по установленному графику с возможной его коррекцией по ходу деятельности</w:t>
            </w:r>
          </w:p>
        </w:tc>
        <w:tc>
          <w:tcPr>
            <w:tcW w:w="2458" w:type="dxa"/>
            <w:tcBorders>
              <w:top w:val="single" w:sz="4" w:space="0" w:color="auto"/>
              <w:left w:val="single" w:sz="4" w:space="0" w:color="auto"/>
              <w:bottom w:val="single" w:sz="4" w:space="0" w:color="auto"/>
              <w:right w:val="single" w:sz="4" w:space="0" w:color="auto"/>
            </w:tcBorders>
          </w:tcPr>
          <w:p w14:paraId="7FB151AD" w14:textId="77777777" w:rsidR="00856566" w:rsidRDefault="00856566">
            <w:pPr>
              <w:pStyle w:val="ConsPlusNormal"/>
            </w:pPr>
            <w:r>
              <w:t>Работа в условиях дефицита времени</w:t>
            </w:r>
          </w:p>
        </w:tc>
        <w:tc>
          <w:tcPr>
            <w:tcW w:w="2329" w:type="dxa"/>
            <w:tcBorders>
              <w:top w:val="single" w:sz="4" w:space="0" w:color="auto"/>
              <w:left w:val="single" w:sz="4" w:space="0" w:color="auto"/>
              <w:bottom w:val="single" w:sz="4" w:space="0" w:color="auto"/>
              <w:right w:val="single" w:sz="4" w:space="0" w:color="auto"/>
            </w:tcBorders>
          </w:tcPr>
          <w:p w14:paraId="509747EB" w14:textId="77777777" w:rsidR="00856566" w:rsidRDefault="00856566">
            <w:pPr>
              <w:pStyle w:val="ConsPlusNormal"/>
            </w:pPr>
            <w:r>
              <w:t>Работа в условиях дефицита времени и информации с повышенной ответственностью за конечный результат</w:t>
            </w:r>
          </w:p>
        </w:tc>
      </w:tr>
      <w:tr w:rsidR="00856566" w14:paraId="4C55BEAD" w14:textId="77777777">
        <w:tc>
          <w:tcPr>
            <w:tcW w:w="11762" w:type="dxa"/>
            <w:gridSpan w:val="5"/>
            <w:tcBorders>
              <w:top w:val="single" w:sz="4" w:space="0" w:color="auto"/>
              <w:left w:val="single" w:sz="4" w:space="0" w:color="auto"/>
              <w:bottom w:val="single" w:sz="4" w:space="0" w:color="auto"/>
              <w:right w:val="single" w:sz="4" w:space="0" w:color="auto"/>
            </w:tcBorders>
            <w:vAlign w:val="center"/>
          </w:tcPr>
          <w:p w14:paraId="0C4BA06A" w14:textId="77777777" w:rsidR="00856566" w:rsidRDefault="00856566">
            <w:pPr>
              <w:pStyle w:val="ConsPlusNormal"/>
              <w:jc w:val="center"/>
              <w:outlineLvl w:val="3"/>
            </w:pPr>
            <w:r>
              <w:t>2. Сенсорные нагрузки</w:t>
            </w:r>
          </w:p>
        </w:tc>
      </w:tr>
      <w:tr w:rsidR="00856566" w14:paraId="65619FC5" w14:textId="77777777">
        <w:tc>
          <w:tcPr>
            <w:tcW w:w="2835" w:type="dxa"/>
            <w:tcBorders>
              <w:top w:val="single" w:sz="4" w:space="0" w:color="auto"/>
              <w:left w:val="single" w:sz="4" w:space="0" w:color="auto"/>
              <w:bottom w:val="single" w:sz="4" w:space="0" w:color="auto"/>
              <w:right w:val="single" w:sz="4" w:space="0" w:color="auto"/>
            </w:tcBorders>
          </w:tcPr>
          <w:p w14:paraId="1080C738" w14:textId="77777777" w:rsidR="00856566" w:rsidRDefault="00856566">
            <w:pPr>
              <w:pStyle w:val="ConsPlusNormal"/>
            </w:pPr>
            <w:r>
              <w:t>2.1. Длительность сосредоточенного наблюдения (в % от времени смены)</w:t>
            </w:r>
          </w:p>
        </w:tc>
        <w:tc>
          <w:tcPr>
            <w:tcW w:w="2070" w:type="dxa"/>
            <w:tcBorders>
              <w:top w:val="single" w:sz="4" w:space="0" w:color="auto"/>
              <w:left w:val="single" w:sz="4" w:space="0" w:color="auto"/>
              <w:bottom w:val="single" w:sz="4" w:space="0" w:color="auto"/>
              <w:right w:val="single" w:sz="4" w:space="0" w:color="auto"/>
            </w:tcBorders>
          </w:tcPr>
          <w:p w14:paraId="3767770D" w14:textId="77777777" w:rsidR="00856566" w:rsidRDefault="00856566">
            <w:pPr>
              <w:pStyle w:val="ConsPlusNormal"/>
              <w:jc w:val="center"/>
            </w:pPr>
            <w:r>
              <w:t>До 25</w:t>
            </w:r>
          </w:p>
        </w:tc>
        <w:tc>
          <w:tcPr>
            <w:tcW w:w="2070" w:type="dxa"/>
            <w:tcBorders>
              <w:top w:val="single" w:sz="4" w:space="0" w:color="auto"/>
              <w:left w:val="single" w:sz="4" w:space="0" w:color="auto"/>
              <w:bottom w:val="single" w:sz="4" w:space="0" w:color="auto"/>
              <w:right w:val="single" w:sz="4" w:space="0" w:color="auto"/>
            </w:tcBorders>
          </w:tcPr>
          <w:p w14:paraId="174F010C" w14:textId="77777777" w:rsidR="00856566" w:rsidRDefault="00856566">
            <w:pPr>
              <w:pStyle w:val="ConsPlusNormal"/>
              <w:jc w:val="center"/>
            </w:pPr>
            <w:r>
              <w:t>26 - 50</w:t>
            </w:r>
          </w:p>
        </w:tc>
        <w:tc>
          <w:tcPr>
            <w:tcW w:w="2458" w:type="dxa"/>
            <w:tcBorders>
              <w:top w:val="single" w:sz="4" w:space="0" w:color="auto"/>
              <w:left w:val="single" w:sz="4" w:space="0" w:color="auto"/>
              <w:bottom w:val="single" w:sz="4" w:space="0" w:color="auto"/>
              <w:right w:val="single" w:sz="4" w:space="0" w:color="auto"/>
            </w:tcBorders>
          </w:tcPr>
          <w:p w14:paraId="4CE7DC3C" w14:textId="77777777" w:rsidR="00856566" w:rsidRDefault="00856566">
            <w:pPr>
              <w:pStyle w:val="ConsPlusNormal"/>
              <w:jc w:val="center"/>
            </w:pPr>
            <w:r>
              <w:t>51 - 75</w:t>
            </w:r>
          </w:p>
        </w:tc>
        <w:tc>
          <w:tcPr>
            <w:tcW w:w="2329" w:type="dxa"/>
            <w:tcBorders>
              <w:top w:val="single" w:sz="4" w:space="0" w:color="auto"/>
              <w:left w:val="single" w:sz="4" w:space="0" w:color="auto"/>
              <w:bottom w:val="single" w:sz="4" w:space="0" w:color="auto"/>
              <w:right w:val="single" w:sz="4" w:space="0" w:color="auto"/>
            </w:tcBorders>
          </w:tcPr>
          <w:p w14:paraId="75F8D072" w14:textId="77777777" w:rsidR="00856566" w:rsidRDefault="00856566">
            <w:pPr>
              <w:pStyle w:val="ConsPlusNormal"/>
              <w:jc w:val="center"/>
            </w:pPr>
            <w:r>
              <w:t>Более 75</w:t>
            </w:r>
          </w:p>
        </w:tc>
      </w:tr>
      <w:tr w:rsidR="00856566" w14:paraId="241C0B5A" w14:textId="77777777">
        <w:tc>
          <w:tcPr>
            <w:tcW w:w="2835" w:type="dxa"/>
            <w:tcBorders>
              <w:top w:val="single" w:sz="4" w:space="0" w:color="auto"/>
              <w:left w:val="single" w:sz="4" w:space="0" w:color="auto"/>
              <w:bottom w:val="single" w:sz="4" w:space="0" w:color="auto"/>
              <w:right w:val="single" w:sz="4" w:space="0" w:color="auto"/>
            </w:tcBorders>
          </w:tcPr>
          <w:p w14:paraId="6D3B3A3B" w14:textId="77777777" w:rsidR="00856566" w:rsidRDefault="00856566">
            <w:pPr>
              <w:pStyle w:val="ConsPlusNormal"/>
            </w:pPr>
            <w:r>
              <w:t>2.2. Плотность сигналов (световых, звуковых) и сообщений в среднем за 1 час работы</w:t>
            </w:r>
          </w:p>
        </w:tc>
        <w:tc>
          <w:tcPr>
            <w:tcW w:w="2070" w:type="dxa"/>
            <w:tcBorders>
              <w:top w:val="single" w:sz="4" w:space="0" w:color="auto"/>
              <w:left w:val="single" w:sz="4" w:space="0" w:color="auto"/>
              <w:bottom w:val="single" w:sz="4" w:space="0" w:color="auto"/>
              <w:right w:val="single" w:sz="4" w:space="0" w:color="auto"/>
            </w:tcBorders>
          </w:tcPr>
          <w:p w14:paraId="1435D855" w14:textId="77777777" w:rsidR="00856566" w:rsidRDefault="00856566">
            <w:pPr>
              <w:pStyle w:val="ConsPlusNormal"/>
              <w:jc w:val="center"/>
            </w:pPr>
            <w:r>
              <w:t>До 75</w:t>
            </w:r>
          </w:p>
        </w:tc>
        <w:tc>
          <w:tcPr>
            <w:tcW w:w="2070" w:type="dxa"/>
            <w:tcBorders>
              <w:top w:val="single" w:sz="4" w:space="0" w:color="auto"/>
              <w:left w:val="single" w:sz="4" w:space="0" w:color="auto"/>
              <w:bottom w:val="single" w:sz="4" w:space="0" w:color="auto"/>
              <w:right w:val="single" w:sz="4" w:space="0" w:color="auto"/>
            </w:tcBorders>
          </w:tcPr>
          <w:p w14:paraId="70B8E1C2" w14:textId="77777777" w:rsidR="00856566" w:rsidRDefault="00856566">
            <w:pPr>
              <w:pStyle w:val="ConsPlusNormal"/>
              <w:jc w:val="center"/>
            </w:pPr>
            <w:r>
              <w:t>76 - 175</w:t>
            </w:r>
          </w:p>
        </w:tc>
        <w:tc>
          <w:tcPr>
            <w:tcW w:w="2458" w:type="dxa"/>
            <w:tcBorders>
              <w:top w:val="single" w:sz="4" w:space="0" w:color="auto"/>
              <w:left w:val="single" w:sz="4" w:space="0" w:color="auto"/>
              <w:bottom w:val="single" w:sz="4" w:space="0" w:color="auto"/>
              <w:right w:val="single" w:sz="4" w:space="0" w:color="auto"/>
            </w:tcBorders>
          </w:tcPr>
          <w:p w14:paraId="7FB9C81C" w14:textId="77777777" w:rsidR="00856566" w:rsidRDefault="00856566">
            <w:pPr>
              <w:pStyle w:val="ConsPlusNormal"/>
              <w:jc w:val="center"/>
            </w:pPr>
            <w:r>
              <w:t>176 - 300</w:t>
            </w:r>
          </w:p>
        </w:tc>
        <w:tc>
          <w:tcPr>
            <w:tcW w:w="2329" w:type="dxa"/>
            <w:tcBorders>
              <w:top w:val="single" w:sz="4" w:space="0" w:color="auto"/>
              <w:left w:val="single" w:sz="4" w:space="0" w:color="auto"/>
              <w:bottom w:val="single" w:sz="4" w:space="0" w:color="auto"/>
              <w:right w:val="single" w:sz="4" w:space="0" w:color="auto"/>
            </w:tcBorders>
          </w:tcPr>
          <w:p w14:paraId="153EC519" w14:textId="77777777" w:rsidR="00856566" w:rsidRDefault="00856566">
            <w:pPr>
              <w:pStyle w:val="ConsPlusNormal"/>
              <w:jc w:val="center"/>
            </w:pPr>
            <w:r>
              <w:t>Более 300</w:t>
            </w:r>
          </w:p>
        </w:tc>
      </w:tr>
      <w:tr w:rsidR="00856566" w14:paraId="432CA146" w14:textId="77777777">
        <w:tc>
          <w:tcPr>
            <w:tcW w:w="2835" w:type="dxa"/>
            <w:tcBorders>
              <w:top w:val="single" w:sz="4" w:space="0" w:color="auto"/>
              <w:left w:val="single" w:sz="4" w:space="0" w:color="auto"/>
              <w:bottom w:val="single" w:sz="4" w:space="0" w:color="auto"/>
              <w:right w:val="single" w:sz="4" w:space="0" w:color="auto"/>
            </w:tcBorders>
          </w:tcPr>
          <w:p w14:paraId="62EC492B" w14:textId="77777777" w:rsidR="00856566" w:rsidRDefault="00856566">
            <w:pPr>
              <w:pStyle w:val="ConsPlusNormal"/>
            </w:pPr>
            <w:r>
              <w:t>2.3. Число производственных объектов одновременного наблюдения</w:t>
            </w:r>
          </w:p>
        </w:tc>
        <w:tc>
          <w:tcPr>
            <w:tcW w:w="2070" w:type="dxa"/>
            <w:tcBorders>
              <w:top w:val="single" w:sz="4" w:space="0" w:color="auto"/>
              <w:left w:val="single" w:sz="4" w:space="0" w:color="auto"/>
              <w:bottom w:val="single" w:sz="4" w:space="0" w:color="auto"/>
              <w:right w:val="single" w:sz="4" w:space="0" w:color="auto"/>
            </w:tcBorders>
          </w:tcPr>
          <w:p w14:paraId="1DBFEFC8" w14:textId="77777777" w:rsidR="00856566" w:rsidRDefault="00856566">
            <w:pPr>
              <w:pStyle w:val="ConsPlusNormal"/>
              <w:jc w:val="center"/>
            </w:pPr>
            <w:r>
              <w:t>До 5</w:t>
            </w:r>
          </w:p>
        </w:tc>
        <w:tc>
          <w:tcPr>
            <w:tcW w:w="2070" w:type="dxa"/>
            <w:tcBorders>
              <w:top w:val="single" w:sz="4" w:space="0" w:color="auto"/>
              <w:left w:val="single" w:sz="4" w:space="0" w:color="auto"/>
              <w:bottom w:val="single" w:sz="4" w:space="0" w:color="auto"/>
              <w:right w:val="single" w:sz="4" w:space="0" w:color="auto"/>
            </w:tcBorders>
          </w:tcPr>
          <w:p w14:paraId="675E9A7B" w14:textId="77777777" w:rsidR="00856566" w:rsidRDefault="00856566">
            <w:pPr>
              <w:pStyle w:val="ConsPlusNormal"/>
              <w:jc w:val="center"/>
            </w:pPr>
            <w:r>
              <w:t>6 - 10</w:t>
            </w:r>
          </w:p>
        </w:tc>
        <w:tc>
          <w:tcPr>
            <w:tcW w:w="2458" w:type="dxa"/>
            <w:tcBorders>
              <w:top w:val="single" w:sz="4" w:space="0" w:color="auto"/>
              <w:left w:val="single" w:sz="4" w:space="0" w:color="auto"/>
              <w:bottom w:val="single" w:sz="4" w:space="0" w:color="auto"/>
              <w:right w:val="single" w:sz="4" w:space="0" w:color="auto"/>
            </w:tcBorders>
          </w:tcPr>
          <w:p w14:paraId="33593DD2" w14:textId="77777777" w:rsidR="00856566" w:rsidRDefault="00856566">
            <w:pPr>
              <w:pStyle w:val="ConsPlusNormal"/>
              <w:jc w:val="center"/>
            </w:pPr>
            <w:r>
              <w:t>11 - 25</w:t>
            </w:r>
          </w:p>
        </w:tc>
        <w:tc>
          <w:tcPr>
            <w:tcW w:w="2329" w:type="dxa"/>
            <w:tcBorders>
              <w:top w:val="single" w:sz="4" w:space="0" w:color="auto"/>
              <w:left w:val="single" w:sz="4" w:space="0" w:color="auto"/>
              <w:bottom w:val="single" w:sz="4" w:space="0" w:color="auto"/>
              <w:right w:val="single" w:sz="4" w:space="0" w:color="auto"/>
            </w:tcBorders>
          </w:tcPr>
          <w:p w14:paraId="01A572AA" w14:textId="77777777" w:rsidR="00856566" w:rsidRDefault="00856566">
            <w:pPr>
              <w:pStyle w:val="ConsPlusNormal"/>
              <w:jc w:val="center"/>
            </w:pPr>
            <w:r>
              <w:t>Более 25</w:t>
            </w:r>
          </w:p>
        </w:tc>
      </w:tr>
      <w:tr w:rsidR="00856566" w14:paraId="3B37D956" w14:textId="77777777">
        <w:tc>
          <w:tcPr>
            <w:tcW w:w="2835" w:type="dxa"/>
            <w:tcBorders>
              <w:top w:val="single" w:sz="4" w:space="0" w:color="auto"/>
              <w:left w:val="single" w:sz="4" w:space="0" w:color="auto"/>
              <w:bottom w:val="single" w:sz="4" w:space="0" w:color="auto"/>
              <w:right w:val="single" w:sz="4" w:space="0" w:color="auto"/>
            </w:tcBorders>
          </w:tcPr>
          <w:p w14:paraId="2233D924" w14:textId="77777777" w:rsidR="00856566" w:rsidRDefault="00856566">
            <w:pPr>
              <w:pStyle w:val="ConsPlusNormal"/>
            </w:pPr>
            <w:r>
              <w:t>2.4. Размер объекта различения (при расстоянии от глаз работающего до объекта различения не более 0,5 м) в мм при длительности сосредоточенного наблюдения (% времени смены)</w:t>
            </w:r>
          </w:p>
        </w:tc>
        <w:tc>
          <w:tcPr>
            <w:tcW w:w="2070" w:type="dxa"/>
            <w:tcBorders>
              <w:top w:val="single" w:sz="4" w:space="0" w:color="auto"/>
              <w:left w:val="single" w:sz="4" w:space="0" w:color="auto"/>
              <w:bottom w:val="single" w:sz="4" w:space="0" w:color="auto"/>
              <w:right w:val="single" w:sz="4" w:space="0" w:color="auto"/>
            </w:tcBorders>
          </w:tcPr>
          <w:p w14:paraId="3A1E0FCC" w14:textId="77777777" w:rsidR="00856566" w:rsidRDefault="00856566">
            <w:pPr>
              <w:pStyle w:val="ConsPlusNormal"/>
              <w:jc w:val="center"/>
            </w:pPr>
            <w:r>
              <w:t>Более 5 мм - 100%</w:t>
            </w:r>
          </w:p>
        </w:tc>
        <w:tc>
          <w:tcPr>
            <w:tcW w:w="2070" w:type="dxa"/>
            <w:tcBorders>
              <w:top w:val="single" w:sz="4" w:space="0" w:color="auto"/>
              <w:left w:val="single" w:sz="4" w:space="0" w:color="auto"/>
              <w:bottom w:val="single" w:sz="4" w:space="0" w:color="auto"/>
              <w:right w:val="single" w:sz="4" w:space="0" w:color="auto"/>
            </w:tcBorders>
          </w:tcPr>
          <w:p w14:paraId="2E50D728" w14:textId="77777777" w:rsidR="00856566" w:rsidRDefault="00856566">
            <w:pPr>
              <w:pStyle w:val="ConsPlusNormal"/>
              <w:jc w:val="center"/>
            </w:pPr>
            <w:r>
              <w:t>5 - 1,1 мм - более 50%;</w:t>
            </w:r>
            <w:r>
              <w:br/>
              <w:t>1 - 0,3 мм - до 50%;</w:t>
            </w:r>
            <w:r>
              <w:br/>
              <w:t>менее 0,3 мм - до 25%</w:t>
            </w:r>
          </w:p>
        </w:tc>
        <w:tc>
          <w:tcPr>
            <w:tcW w:w="2458" w:type="dxa"/>
            <w:tcBorders>
              <w:top w:val="single" w:sz="4" w:space="0" w:color="auto"/>
              <w:left w:val="single" w:sz="4" w:space="0" w:color="auto"/>
              <w:bottom w:val="single" w:sz="4" w:space="0" w:color="auto"/>
              <w:right w:val="single" w:sz="4" w:space="0" w:color="auto"/>
            </w:tcBorders>
          </w:tcPr>
          <w:p w14:paraId="6E5AEF66" w14:textId="77777777" w:rsidR="00856566" w:rsidRDefault="00856566">
            <w:pPr>
              <w:pStyle w:val="ConsPlusNormal"/>
              <w:jc w:val="center"/>
            </w:pPr>
            <w:r>
              <w:t>1 - 0,3 мм - более 50%;</w:t>
            </w:r>
            <w:r>
              <w:br/>
              <w:t>менее 0,3 мм - 25 - 50%</w:t>
            </w:r>
          </w:p>
        </w:tc>
        <w:tc>
          <w:tcPr>
            <w:tcW w:w="2329" w:type="dxa"/>
            <w:tcBorders>
              <w:top w:val="single" w:sz="4" w:space="0" w:color="auto"/>
              <w:left w:val="single" w:sz="4" w:space="0" w:color="auto"/>
              <w:bottom w:val="single" w:sz="4" w:space="0" w:color="auto"/>
              <w:right w:val="single" w:sz="4" w:space="0" w:color="auto"/>
            </w:tcBorders>
          </w:tcPr>
          <w:p w14:paraId="319EFC0A" w14:textId="77777777" w:rsidR="00856566" w:rsidRDefault="00856566">
            <w:pPr>
              <w:pStyle w:val="ConsPlusNormal"/>
              <w:jc w:val="center"/>
            </w:pPr>
            <w:r>
              <w:t>Менее 0,3 мм - более 50%</w:t>
            </w:r>
          </w:p>
        </w:tc>
      </w:tr>
      <w:tr w:rsidR="00856566" w14:paraId="1F76280B" w14:textId="77777777">
        <w:tc>
          <w:tcPr>
            <w:tcW w:w="2835" w:type="dxa"/>
            <w:tcBorders>
              <w:top w:val="single" w:sz="4" w:space="0" w:color="auto"/>
              <w:left w:val="single" w:sz="4" w:space="0" w:color="auto"/>
              <w:bottom w:val="single" w:sz="4" w:space="0" w:color="auto"/>
              <w:right w:val="single" w:sz="4" w:space="0" w:color="auto"/>
            </w:tcBorders>
          </w:tcPr>
          <w:p w14:paraId="68997994" w14:textId="77777777" w:rsidR="00856566" w:rsidRDefault="00856566">
            <w:pPr>
              <w:pStyle w:val="ConsPlusNormal"/>
            </w:pPr>
            <w:r>
              <w:t>2.5. Работа с оптическими приборами (микроскопы, лупы и т.п.) при длительности сосредоточенного наблюдения (% времени смены)</w:t>
            </w:r>
          </w:p>
        </w:tc>
        <w:tc>
          <w:tcPr>
            <w:tcW w:w="2070" w:type="dxa"/>
            <w:tcBorders>
              <w:top w:val="single" w:sz="4" w:space="0" w:color="auto"/>
              <w:left w:val="single" w:sz="4" w:space="0" w:color="auto"/>
              <w:bottom w:val="single" w:sz="4" w:space="0" w:color="auto"/>
              <w:right w:val="single" w:sz="4" w:space="0" w:color="auto"/>
            </w:tcBorders>
          </w:tcPr>
          <w:p w14:paraId="62DA0B97" w14:textId="77777777" w:rsidR="00856566" w:rsidRDefault="00856566">
            <w:pPr>
              <w:pStyle w:val="ConsPlusNormal"/>
              <w:jc w:val="center"/>
            </w:pPr>
            <w:r>
              <w:t>До 25</w:t>
            </w:r>
          </w:p>
        </w:tc>
        <w:tc>
          <w:tcPr>
            <w:tcW w:w="2070" w:type="dxa"/>
            <w:tcBorders>
              <w:top w:val="single" w:sz="4" w:space="0" w:color="auto"/>
              <w:left w:val="single" w:sz="4" w:space="0" w:color="auto"/>
              <w:bottom w:val="single" w:sz="4" w:space="0" w:color="auto"/>
              <w:right w:val="single" w:sz="4" w:space="0" w:color="auto"/>
            </w:tcBorders>
          </w:tcPr>
          <w:p w14:paraId="61FB7E1D" w14:textId="77777777" w:rsidR="00856566" w:rsidRDefault="00856566">
            <w:pPr>
              <w:pStyle w:val="ConsPlusNormal"/>
              <w:jc w:val="center"/>
            </w:pPr>
            <w:r>
              <w:t>26 - 50</w:t>
            </w:r>
          </w:p>
        </w:tc>
        <w:tc>
          <w:tcPr>
            <w:tcW w:w="2458" w:type="dxa"/>
            <w:tcBorders>
              <w:top w:val="single" w:sz="4" w:space="0" w:color="auto"/>
              <w:left w:val="single" w:sz="4" w:space="0" w:color="auto"/>
              <w:bottom w:val="single" w:sz="4" w:space="0" w:color="auto"/>
              <w:right w:val="single" w:sz="4" w:space="0" w:color="auto"/>
            </w:tcBorders>
          </w:tcPr>
          <w:p w14:paraId="08220BB6" w14:textId="77777777" w:rsidR="00856566" w:rsidRDefault="00856566">
            <w:pPr>
              <w:pStyle w:val="ConsPlusNormal"/>
              <w:jc w:val="center"/>
            </w:pPr>
            <w:r>
              <w:t>51 - 75</w:t>
            </w:r>
          </w:p>
        </w:tc>
        <w:tc>
          <w:tcPr>
            <w:tcW w:w="2329" w:type="dxa"/>
            <w:tcBorders>
              <w:top w:val="single" w:sz="4" w:space="0" w:color="auto"/>
              <w:left w:val="single" w:sz="4" w:space="0" w:color="auto"/>
              <w:bottom w:val="single" w:sz="4" w:space="0" w:color="auto"/>
              <w:right w:val="single" w:sz="4" w:space="0" w:color="auto"/>
            </w:tcBorders>
          </w:tcPr>
          <w:p w14:paraId="1D27EB2F" w14:textId="77777777" w:rsidR="00856566" w:rsidRDefault="00856566">
            <w:pPr>
              <w:pStyle w:val="ConsPlusNormal"/>
              <w:jc w:val="center"/>
            </w:pPr>
            <w:r>
              <w:t>Более 75</w:t>
            </w:r>
          </w:p>
        </w:tc>
      </w:tr>
      <w:tr w:rsidR="00856566" w14:paraId="3BFB7083" w14:textId="77777777">
        <w:tc>
          <w:tcPr>
            <w:tcW w:w="2835" w:type="dxa"/>
            <w:tcBorders>
              <w:top w:val="single" w:sz="4" w:space="0" w:color="auto"/>
              <w:left w:val="single" w:sz="4" w:space="0" w:color="auto"/>
              <w:bottom w:val="none" w:sz="6" w:space="0" w:color="auto"/>
              <w:right w:val="single" w:sz="4" w:space="0" w:color="auto"/>
            </w:tcBorders>
          </w:tcPr>
          <w:p w14:paraId="12EAE9CB" w14:textId="77777777" w:rsidR="00856566" w:rsidRDefault="00856566">
            <w:pPr>
              <w:pStyle w:val="ConsPlusNormal"/>
            </w:pPr>
            <w:r>
              <w:t>2.6. Наблюдение за экранами ВДТ (часов в смену):</w:t>
            </w:r>
          </w:p>
        </w:tc>
        <w:tc>
          <w:tcPr>
            <w:tcW w:w="2070" w:type="dxa"/>
            <w:tcBorders>
              <w:top w:val="single" w:sz="4" w:space="0" w:color="auto"/>
              <w:left w:val="single" w:sz="4" w:space="0" w:color="auto"/>
              <w:bottom w:val="none" w:sz="6" w:space="0" w:color="auto"/>
              <w:right w:val="single" w:sz="4" w:space="0" w:color="auto"/>
            </w:tcBorders>
          </w:tcPr>
          <w:p w14:paraId="5917C246" w14:textId="77777777" w:rsidR="00856566" w:rsidRDefault="00856566">
            <w:pPr>
              <w:pStyle w:val="ConsPlusNormal"/>
            </w:pPr>
          </w:p>
        </w:tc>
        <w:tc>
          <w:tcPr>
            <w:tcW w:w="2070" w:type="dxa"/>
            <w:tcBorders>
              <w:top w:val="single" w:sz="4" w:space="0" w:color="auto"/>
              <w:left w:val="single" w:sz="4" w:space="0" w:color="auto"/>
              <w:bottom w:val="none" w:sz="6" w:space="0" w:color="auto"/>
              <w:right w:val="single" w:sz="4" w:space="0" w:color="auto"/>
            </w:tcBorders>
          </w:tcPr>
          <w:p w14:paraId="7F84D3BD" w14:textId="77777777" w:rsidR="00856566" w:rsidRDefault="00856566">
            <w:pPr>
              <w:pStyle w:val="ConsPlusNormal"/>
            </w:pPr>
          </w:p>
        </w:tc>
        <w:tc>
          <w:tcPr>
            <w:tcW w:w="2458" w:type="dxa"/>
            <w:tcBorders>
              <w:top w:val="single" w:sz="4" w:space="0" w:color="auto"/>
              <w:left w:val="single" w:sz="4" w:space="0" w:color="auto"/>
              <w:bottom w:val="none" w:sz="6" w:space="0" w:color="auto"/>
              <w:right w:val="single" w:sz="4" w:space="0" w:color="auto"/>
            </w:tcBorders>
          </w:tcPr>
          <w:p w14:paraId="25BBF179" w14:textId="77777777" w:rsidR="00856566" w:rsidRDefault="00856566">
            <w:pPr>
              <w:pStyle w:val="ConsPlusNormal"/>
            </w:pPr>
          </w:p>
        </w:tc>
        <w:tc>
          <w:tcPr>
            <w:tcW w:w="2329" w:type="dxa"/>
            <w:tcBorders>
              <w:top w:val="single" w:sz="4" w:space="0" w:color="auto"/>
              <w:left w:val="single" w:sz="4" w:space="0" w:color="auto"/>
              <w:bottom w:val="none" w:sz="6" w:space="0" w:color="auto"/>
              <w:right w:val="single" w:sz="4" w:space="0" w:color="auto"/>
            </w:tcBorders>
          </w:tcPr>
          <w:p w14:paraId="362B7384" w14:textId="77777777" w:rsidR="00856566" w:rsidRDefault="00856566">
            <w:pPr>
              <w:pStyle w:val="ConsPlusNormal"/>
            </w:pPr>
          </w:p>
        </w:tc>
      </w:tr>
      <w:tr w:rsidR="00856566" w14:paraId="0755840F" w14:textId="77777777">
        <w:tc>
          <w:tcPr>
            <w:tcW w:w="2835" w:type="dxa"/>
            <w:tcBorders>
              <w:top w:val="none" w:sz="6" w:space="0" w:color="auto"/>
              <w:left w:val="single" w:sz="4" w:space="0" w:color="auto"/>
              <w:bottom w:val="none" w:sz="6" w:space="0" w:color="auto"/>
              <w:right w:val="single" w:sz="4" w:space="0" w:color="auto"/>
            </w:tcBorders>
          </w:tcPr>
          <w:p w14:paraId="38181819" w14:textId="77777777" w:rsidR="00856566" w:rsidRDefault="00856566">
            <w:pPr>
              <w:pStyle w:val="ConsPlusNormal"/>
            </w:pPr>
            <w:r>
              <w:t>при буквенно-цифровом типе отображения информации</w:t>
            </w:r>
          </w:p>
        </w:tc>
        <w:tc>
          <w:tcPr>
            <w:tcW w:w="2070" w:type="dxa"/>
            <w:tcBorders>
              <w:top w:val="none" w:sz="6" w:space="0" w:color="auto"/>
              <w:left w:val="single" w:sz="4" w:space="0" w:color="auto"/>
              <w:bottom w:val="none" w:sz="6" w:space="0" w:color="auto"/>
              <w:right w:val="single" w:sz="4" w:space="0" w:color="auto"/>
            </w:tcBorders>
          </w:tcPr>
          <w:p w14:paraId="0F614E01" w14:textId="77777777" w:rsidR="00856566" w:rsidRDefault="00856566">
            <w:pPr>
              <w:pStyle w:val="ConsPlusNormal"/>
              <w:jc w:val="center"/>
            </w:pPr>
            <w:r>
              <w:t>До 2</w:t>
            </w:r>
          </w:p>
        </w:tc>
        <w:tc>
          <w:tcPr>
            <w:tcW w:w="2070" w:type="dxa"/>
            <w:tcBorders>
              <w:top w:val="none" w:sz="6" w:space="0" w:color="auto"/>
              <w:left w:val="single" w:sz="4" w:space="0" w:color="auto"/>
              <w:bottom w:val="none" w:sz="6" w:space="0" w:color="auto"/>
              <w:right w:val="single" w:sz="4" w:space="0" w:color="auto"/>
            </w:tcBorders>
          </w:tcPr>
          <w:p w14:paraId="22FA2474" w14:textId="77777777" w:rsidR="00856566" w:rsidRDefault="00856566">
            <w:pPr>
              <w:pStyle w:val="ConsPlusNormal"/>
              <w:jc w:val="center"/>
            </w:pPr>
            <w:r>
              <w:t>2 - 3</w:t>
            </w:r>
          </w:p>
        </w:tc>
        <w:tc>
          <w:tcPr>
            <w:tcW w:w="2458" w:type="dxa"/>
            <w:tcBorders>
              <w:top w:val="none" w:sz="6" w:space="0" w:color="auto"/>
              <w:left w:val="single" w:sz="4" w:space="0" w:color="auto"/>
              <w:bottom w:val="none" w:sz="6" w:space="0" w:color="auto"/>
              <w:right w:val="single" w:sz="4" w:space="0" w:color="auto"/>
            </w:tcBorders>
          </w:tcPr>
          <w:p w14:paraId="7155306F" w14:textId="77777777" w:rsidR="00856566" w:rsidRDefault="00856566">
            <w:pPr>
              <w:pStyle w:val="ConsPlusNormal"/>
              <w:jc w:val="center"/>
            </w:pPr>
            <w:r>
              <w:t>3 - 4</w:t>
            </w:r>
          </w:p>
        </w:tc>
        <w:tc>
          <w:tcPr>
            <w:tcW w:w="2329" w:type="dxa"/>
            <w:tcBorders>
              <w:top w:val="none" w:sz="6" w:space="0" w:color="auto"/>
              <w:left w:val="single" w:sz="4" w:space="0" w:color="auto"/>
              <w:bottom w:val="none" w:sz="6" w:space="0" w:color="auto"/>
              <w:right w:val="single" w:sz="4" w:space="0" w:color="auto"/>
            </w:tcBorders>
          </w:tcPr>
          <w:p w14:paraId="6C2FF84D" w14:textId="77777777" w:rsidR="00856566" w:rsidRDefault="00856566">
            <w:pPr>
              <w:pStyle w:val="ConsPlusNormal"/>
              <w:jc w:val="center"/>
            </w:pPr>
            <w:r>
              <w:t>Более 4</w:t>
            </w:r>
          </w:p>
        </w:tc>
      </w:tr>
      <w:tr w:rsidR="00856566" w14:paraId="1625F375" w14:textId="77777777">
        <w:tc>
          <w:tcPr>
            <w:tcW w:w="2835" w:type="dxa"/>
            <w:tcBorders>
              <w:top w:val="none" w:sz="6" w:space="0" w:color="auto"/>
              <w:left w:val="single" w:sz="4" w:space="0" w:color="auto"/>
              <w:bottom w:val="single" w:sz="4" w:space="0" w:color="auto"/>
              <w:right w:val="single" w:sz="4" w:space="0" w:color="auto"/>
            </w:tcBorders>
          </w:tcPr>
          <w:p w14:paraId="76B7DE15" w14:textId="77777777" w:rsidR="00856566" w:rsidRDefault="00856566">
            <w:pPr>
              <w:pStyle w:val="ConsPlusNormal"/>
            </w:pPr>
            <w:r>
              <w:t>при графическом типе отображения</w:t>
            </w:r>
          </w:p>
        </w:tc>
        <w:tc>
          <w:tcPr>
            <w:tcW w:w="2070" w:type="dxa"/>
            <w:tcBorders>
              <w:top w:val="none" w:sz="6" w:space="0" w:color="auto"/>
              <w:left w:val="single" w:sz="4" w:space="0" w:color="auto"/>
              <w:bottom w:val="single" w:sz="4" w:space="0" w:color="auto"/>
              <w:right w:val="single" w:sz="4" w:space="0" w:color="auto"/>
            </w:tcBorders>
          </w:tcPr>
          <w:p w14:paraId="06CFB309" w14:textId="77777777" w:rsidR="00856566" w:rsidRDefault="00856566">
            <w:pPr>
              <w:pStyle w:val="ConsPlusNormal"/>
              <w:jc w:val="center"/>
            </w:pPr>
            <w:r>
              <w:t>До 3</w:t>
            </w:r>
          </w:p>
        </w:tc>
        <w:tc>
          <w:tcPr>
            <w:tcW w:w="2070" w:type="dxa"/>
            <w:tcBorders>
              <w:top w:val="none" w:sz="6" w:space="0" w:color="auto"/>
              <w:left w:val="single" w:sz="4" w:space="0" w:color="auto"/>
              <w:bottom w:val="single" w:sz="4" w:space="0" w:color="auto"/>
              <w:right w:val="single" w:sz="4" w:space="0" w:color="auto"/>
            </w:tcBorders>
          </w:tcPr>
          <w:p w14:paraId="691406DB" w14:textId="77777777" w:rsidR="00856566" w:rsidRDefault="00856566">
            <w:pPr>
              <w:pStyle w:val="ConsPlusNormal"/>
              <w:jc w:val="center"/>
            </w:pPr>
            <w:r>
              <w:t>3 - 5</w:t>
            </w:r>
          </w:p>
        </w:tc>
        <w:tc>
          <w:tcPr>
            <w:tcW w:w="2458" w:type="dxa"/>
            <w:tcBorders>
              <w:top w:val="none" w:sz="6" w:space="0" w:color="auto"/>
              <w:left w:val="single" w:sz="4" w:space="0" w:color="auto"/>
              <w:bottom w:val="single" w:sz="4" w:space="0" w:color="auto"/>
              <w:right w:val="single" w:sz="4" w:space="0" w:color="auto"/>
            </w:tcBorders>
          </w:tcPr>
          <w:p w14:paraId="4057EE4E" w14:textId="77777777" w:rsidR="00856566" w:rsidRDefault="00856566">
            <w:pPr>
              <w:pStyle w:val="ConsPlusNormal"/>
              <w:jc w:val="center"/>
            </w:pPr>
            <w:r>
              <w:t>5 - 6</w:t>
            </w:r>
          </w:p>
        </w:tc>
        <w:tc>
          <w:tcPr>
            <w:tcW w:w="2329" w:type="dxa"/>
            <w:tcBorders>
              <w:top w:val="none" w:sz="6" w:space="0" w:color="auto"/>
              <w:left w:val="single" w:sz="4" w:space="0" w:color="auto"/>
              <w:bottom w:val="single" w:sz="4" w:space="0" w:color="auto"/>
              <w:right w:val="single" w:sz="4" w:space="0" w:color="auto"/>
            </w:tcBorders>
          </w:tcPr>
          <w:p w14:paraId="085DEBA6" w14:textId="77777777" w:rsidR="00856566" w:rsidRDefault="00856566">
            <w:pPr>
              <w:pStyle w:val="ConsPlusNormal"/>
              <w:jc w:val="center"/>
            </w:pPr>
            <w:r>
              <w:t>Более 6</w:t>
            </w:r>
          </w:p>
        </w:tc>
      </w:tr>
      <w:tr w:rsidR="00856566" w14:paraId="006D162D" w14:textId="77777777">
        <w:tc>
          <w:tcPr>
            <w:tcW w:w="2835" w:type="dxa"/>
            <w:tcBorders>
              <w:top w:val="single" w:sz="4" w:space="0" w:color="auto"/>
              <w:left w:val="single" w:sz="4" w:space="0" w:color="auto"/>
              <w:bottom w:val="single" w:sz="4" w:space="0" w:color="auto"/>
              <w:right w:val="single" w:sz="4" w:space="0" w:color="auto"/>
            </w:tcBorders>
          </w:tcPr>
          <w:p w14:paraId="48F9932A" w14:textId="77777777" w:rsidR="00856566" w:rsidRDefault="00856566">
            <w:pPr>
              <w:pStyle w:val="ConsPlusNormal"/>
            </w:pPr>
            <w:r>
              <w:t>2.7. Нагрузка на слуховой анализатор (при производственной необходимости восприятия речи или дифференцированных сигналов)</w:t>
            </w:r>
          </w:p>
        </w:tc>
        <w:tc>
          <w:tcPr>
            <w:tcW w:w="2070" w:type="dxa"/>
            <w:tcBorders>
              <w:top w:val="single" w:sz="4" w:space="0" w:color="auto"/>
              <w:left w:val="single" w:sz="4" w:space="0" w:color="auto"/>
              <w:bottom w:val="single" w:sz="4" w:space="0" w:color="auto"/>
              <w:right w:val="single" w:sz="4" w:space="0" w:color="auto"/>
            </w:tcBorders>
          </w:tcPr>
          <w:p w14:paraId="298F8CEC" w14:textId="77777777" w:rsidR="00856566" w:rsidRDefault="00856566">
            <w:pPr>
              <w:pStyle w:val="ConsPlusNormal"/>
            </w:pPr>
            <w:r>
              <w:t>Разборчивость слов и сигналов от 100% до 90%. Помехи отсутствуют</w:t>
            </w:r>
          </w:p>
        </w:tc>
        <w:tc>
          <w:tcPr>
            <w:tcW w:w="2070" w:type="dxa"/>
            <w:tcBorders>
              <w:top w:val="single" w:sz="4" w:space="0" w:color="auto"/>
              <w:left w:val="single" w:sz="4" w:space="0" w:color="auto"/>
              <w:bottom w:val="single" w:sz="4" w:space="0" w:color="auto"/>
              <w:right w:val="single" w:sz="4" w:space="0" w:color="auto"/>
            </w:tcBorders>
          </w:tcPr>
          <w:p w14:paraId="031E0B56" w14:textId="77777777" w:rsidR="00856566" w:rsidRDefault="00856566">
            <w:pPr>
              <w:pStyle w:val="ConsPlusNormal"/>
            </w:pPr>
            <w:r>
              <w:t>Разборчивость слов и сигналов от 90% до 70%. Имеются помехи, на фоне которых речь слышна на расстоянии до 3,5 м</w:t>
            </w:r>
          </w:p>
        </w:tc>
        <w:tc>
          <w:tcPr>
            <w:tcW w:w="2458" w:type="dxa"/>
            <w:tcBorders>
              <w:top w:val="single" w:sz="4" w:space="0" w:color="auto"/>
              <w:left w:val="single" w:sz="4" w:space="0" w:color="auto"/>
              <w:bottom w:val="single" w:sz="4" w:space="0" w:color="auto"/>
              <w:right w:val="single" w:sz="4" w:space="0" w:color="auto"/>
            </w:tcBorders>
          </w:tcPr>
          <w:p w14:paraId="32A58E4D" w14:textId="77777777" w:rsidR="00856566" w:rsidRDefault="00856566">
            <w:pPr>
              <w:pStyle w:val="ConsPlusNormal"/>
            </w:pPr>
            <w:r>
              <w:t>Разборчивость слов и сигналов от 70% до 50%. Имеются помехи, на фоне которых речь слышна на расстоянии до 2 м</w:t>
            </w:r>
          </w:p>
        </w:tc>
        <w:tc>
          <w:tcPr>
            <w:tcW w:w="2329" w:type="dxa"/>
            <w:tcBorders>
              <w:top w:val="single" w:sz="4" w:space="0" w:color="auto"/>
              <w:left w:val="single" w:sz="4" w:space="0" w:color="auto"/>
              <w:bottom w:val="single" w:sz="4" w:space="0" w:color="auto"/>
              <w:right w:val="single" w:sz="4" w:space="0" w:color="auto"/>
            </w:tcBorders>
          </w:tcPr>
          <w:p w14:paraId="1450F253" w14:textId="77777777" w:rsidR="00856566" w:rsidRDefault="00856566">
            <w:pPr>
              <w:pStyle w:val="ConsPlusNormal"/>
            </w:pPr>
            <w:r>
              <w:t>Разборчивость слов и сигналов менее 50%. Имеются помехи, на фоне которых речь слышна на расстоянии до 1,5 м</w:t>
            </w:r>
          </w:p>
        </w:tc>
      </w:tr>
      <w:tr w:rsidR="00856566" w14:paraId="00A34E16" w14:textId="77777777">
        <w:tc>
          <w:tcPr>
            <w:tcW w:w="2835" w:type="dxa"/>
            <w:tcBorders>
              <w:top w:val="single" w:sz="4" w:space="0" w:color="auto"/>
              <w:left w:val="single" w:sz="4" w:space="0" w:color="auto"/>
              <w:bottom w:val="single" w:sz="4" w:space="0" w:color="auto"/>
              <w:right w:val="single" w:sz="4" w:space="0" w:color="auto"/>
            </w:tcBorders>
          </w:tcPr>
          <w:p w14:paraId="73F85C6A" w14:textId="77777777" w:rsidR="00856566" w:rsidRDefault="00856566">
            <w:pPr>
              <w:pStyle w:val="ConsPlusNormal"/>
            </w:pPr>
            <w:r>
              <w:t>2.8. Нагрузка на голосовой аппарат (суммарное количество часов, наговариваемое в неделю)</w:t>
            </w:r>
          </w:p>
        </w:tc>
        <w:tc>
          <w:tcPr>
            <w:tcW w:w="2070" w:type="dxa"/>
            <w:tcBorders>
              <w:top w:val="single" w:sz="4" w:space="0" w:color="auto"/>
              <w:left w:val="single" w:sz="4" w:space="0" w:color="auto"/>
              <w:bottom w:val="single" w:sz="4" w:space="0" w:color="auto"/>
              <w:right w:val="single" w:sz="4" w:space="0" w:color="auto"/>
            </w:tcBorders>
          </w:tcPr>
          <w:p w14:paraId="19FE44D3" w14:textId="77777777" w:rsidR="00856566" w:rsidRDefault="00856566">
            <w:pPr>
              <w:pStyle w:val="ConsPlusNormal"/>
              <w:jc w:val="center"/>
            </w:pPr>
            <w:r>
              <w:t>До 16</w:t>
            </w:r>
          </w:p>
        </w:tc>
        <w:tc>
          <w:tcPr>
            <w:tcW w:w="2070" w:type="dxa"/>
            <w:tcBorders>
              <w:top w:val="single" w:sz="4" w:space="0" w:color="auto"/>
              <w:left w:val="single" w:sz="4" w:space="0" w:color="auto"/>
              <w:bottom w:val="single" w:sz="4" w:space="0" w:color="auto"/>
              <w:right w:val="single" w:sz="4" w:space="0" w:color="auto"/>
            </w:tcBorders>
          </w:tcPr>
          <w:p w14:paraId="4AA30A79" w14:textId="77777777" w:rsidR="00856566" w:rsidRDefault="00856566">
            <w:pPr>
              <w:pStyle w:val="ConsPlusNormal"/>
              <w:jc w:val="center"/>
            </w:pPr>
            <w:r>
              <w:t>16 - 20</w:t>
            </w:r>
          </w:p>
        </w:tc>
        <w:tc>
          <w:tcPr>
            <w:tcW w:w="2458" w:type="dxa"/>
            <w:tcBorders>
              <w:top w:val="single" w:sz="4" w:space="0" w:color="auto"/>
              <w:left w:val="single" w:sz="4" w:space="0" w:color="auto"/>
              <w:bottom w:val="single" w:sz="4" w:space="0" w:color="auto"/>
              <w:right w:val="single" w:sz="4" w:space="0" w:color="auto"/>
            </w:tcBorders>
          </w:tcPr>
          <w:p w14:paraId="6BD5AA28" w14:textId="77777777" w:rsidR="00856566" w:rsidRDefault="00856566">
            <w:pPr>
              <w:pStyle w:val="ConsPlusNormal"/>
              <w:jc w:val="center"/>
            </w:pPr>
            <w:r>
              <w:t>20 - 25</w:t>
            </w:r>
          </w:p>
        </w:tc>
        <w:tc>
          <w:tcPr>
            <w:tcW w:w="2329" w:type="dxa"/>
            <w:tcBorders>
              <w:top w:val="single" w:sz="4" w:space="0" w:color="auto"/>
              <w:left w:val="single" w:sz="4" w:space="0" w:color="auto"/>
              <w:bottom w:val="single" w:sz="4" w:space="0" w:color="auto"/>
              <w:right w:val="single" w:sz="4" w:space="0" w:color="auto"/>
            </w:tcBorders>
          </w:tcPr>
          <w:p w14:paraId="7EEDB770" w14:textId="77777777" w:rsidR="00856566" w:rsidRDefault="00856566">
            <w:pPr>
              <w:pStyle w:val="ConsPlusNormal"/>
              <w:jc w:val="center"/>
            </w:pPr>
            <w:r>
              <w:t>Более 25</w:t>
            </w:r>
          </w:p>
        </w:tc>
      </w:tr>
      <w:tr w:rsidR="00856566" w14:paraId="0FAB4FE5" w14:textId="77777777">
        <w:tc>
          <w:tcPr>
            <w:tcW w:w="11762" w:type="dxa"/>
            <w:gridSpan w:val="5"/>
            <w:tcBorders>
              <w:top w:val="single" w:sz="4" w:space="0" w:color="auto"/>
              <w:left w:val="single" w:sz="4" w:space="0" w:color="auto"/>
              <w:bottom w:val="single" w:sz="4" w:space="0" w:color="auto"/>
              <w:right w:val="single" w:sz="4" w:space="0" w:color="auto"/>
            </w:tcBorders>
          </w:tcPr>
          <w:p w14:paraId="13F741FD" w14:textId="77777777" w:rsidR="00856566" w:rsidRDefault="00856566">
            <w:pPr>
              <w:pStyle w:val="ConsPlusNormal"/>
              <w:jc w:val="center"/>
              <w:outlineLvl w:val="3"/>
            </w:pPr>
            <w:r>
              <w:t>3. Эмоциональные нагрузки</w:t>
            </w:r>
          </w:p>
        </w:tc>
      </w:tr>
      <w:tr w:rsidR="00856566" w14:paraId="305C6E27" w14:textId="77777777">
        <w:tc>
          <w:tcPr>
            <w:tcW w:w="2835" w:type="dxa"/>
            <w:tcBorders>
              <w:top w:val="single" w:sz="4" w:space="0" w:color="auto"/>
              <w:left w:val="single" w:sz="4" w:space="0" w:color="auto"/>
              <w:bottom w:val="single" w:sz="4" w:space="0" w:color="auto"/>
              <w:right w:val="single" w:sz="4" w:space="0" w:color="auto"/>
            </w:tcBorders>
          </w:tcPr>
          <w:p w14:paraId="3A24C006" w14:textId="77777777" w:rsidR="00856566" w:rsidRDefault="00856566">
            <w:pPr>
              <w:pStyle w:val="ConsPlusNormal"/>
            </w:pPr>
            <w:r>
              <w:t>3.1. Степень ответственности за результат собственной деятельности. Значимость ошибок</w:t>
            </w:r>
          </w:p>
        </w:tc>
        <w:tc>
          <w:tcPr>
            <w:tcW w:w="2070" w:type="dxa"/>
            <w:tcBorders>
              <w:top w:val="single" w:sz="4" w:space="0" w:color="auto"/>
              <w:left w:val="single" w:sz="4" w:space="0" w:color="auto"/>
              <w:bottom w:val="single" w:sz="4" w:space="0" w:color="auto"/>
              <w:right w:val="single" w:sz="4" w:space="0" w:color="auto"/>
            </w:tcBorders>
          </w:tcPr>
          <w:p w14:paraId="2EE76E60" w14:textId="77777777" w:rsidR="00856566" w:rsidRDefault="00856566">
            <w:pPr>
              <w:pStyle w:val="ConsPlusNormal"/>
            </w:pPr>
            <w:r>
              <w:t>Несет ответственность за выполнение отдельных элементов заданий. Влечет за собой дополнительные усилия в работе со стороны работника</w:t>
            </w:r>
          </w:p>
        </w:tc>
        <w:tc>
          <w:tcPr>
            <w:tcW w:w="2070" w:type="dxa"/>
            <w:tcBorders>
              <w:top w:val="single" w:sz="4" w:space="0" w:color="auto"/>
              <w:left w:val="single" w:sz="4" w:space="0" w:color="auto"/>
              <w:bottom w:val="single" w:sz="4" w:space="0" w:color="auto"/>
              <w:right w:val="single" w:sz="4" w:space="0" w:color="auto"/>
            </w:tcBorders>
          </w:tcPr>
          <w:p w14:paraId="7F821FE7" w14:textId="77777777" w:rsidR="00856566" w:rsidRDefault="00856566">
            <w:pPr>
              <w:pStyle w:val="ConsPlusNormal"/>
            </w:pPr>
            <w:r>
              <w:t>Несет ответственность за функциональное качество вспомогательных работ (заданий). Влечет за собой дополнительные усилия со стороны вышестоящего руководства (бригадира, мастера и т.п.)</w:t>
            </w:r>
          </w:p>
        </w:tc>
        <w:tc>
          <w:tcPr>
            <w:tcW w:w="2458" w:type="dxa"/>
            <w:tcBorders>
              <w:top w:val="single" w:sz="4" w:space="0" w:color="auto"/>
              <w:left w:val="single" w:sz="4" w:space="0" w:color="auto"/>
              <w:bottom w:val="single" w:sz="4" w:space="0" w:color="auto"/>
              <w:right w:val="single" w:sz="4" w:space="0" w:color="auto"/>
            </w:tcBorders>
          </w:tcPr>
          <w:p w14:paraId="3E0EE89D" w14:textId="77777777" w:rsidR="00856566" w:rsidRDefault="00856566">
            <w:pPr>
              <w:pStyle w:val="ConsPlusNormal"/>
            </w:pPr>
            <w:r>
              <w:t>Несет ответственность за функциональное качество основной работы (задания). Влечет за собой исправления за счет дополнительных усилий всего коллектива (группы, бригады и т.п.)</w:t>
            </w:r>
          </w:p>
        </w:tc>
        <w:tc>
          <w:tcPr>
            <w:tcW w:w="2329" w:type="dxa"/>
            <w:tcBorders>
              <w:top w:val="single" w:sz="4" w:space="0" w:color="auto"/>
              <w:left w:val="single" w:sz="4" w:space="0" w:color="auto"/>
              <w:bottom w:val="single" w:sz="4" w:space="0" w:color="auto"/>
              <w:right w:val="single" w:sz="4" w:space="0" w:color="auto"/>
            </w:tcBorders>
          </w:tcPr>
          <w:p w14:paraId="5CFEA713" w14:textId="77777777" w:rsidR="00856566" w:rsidRDefault="00856566">
            <w:pPr>
              <w:pStyle w:val="ConsPlusNormal"/>
            </w:pPr>
            <w:r>
              <w:t>Несет ответственность за функциональное качество конечной продукции, работы, задания. Влечет за собой повреждение оборудования, остановку технологического процесса, и может возникнуть опасность для жизни</w:t>
            </w:r>
          </w:p>
        </w:tc>
      </w:tr>
      <w:tr w:rsidR="00856566" w14:paraId="45C23B63" w14:textId="77777777">
        <w:tc>
          <w:tcPr>
            <w:tcW w:w="2835" w:type="dxa"/>
            <w:tcBorders>
              <w:top w:val="single" w:sz="4" w:space="0" w:color="auto"/>
              <w:left w:val="single" w:sz="4" w:space="0" w:color="auto"/>
              <w:bottom w:val="single" w:sz="4" w:space="0" w:color="auto"/>
              <w:right w:val="single" w:sz="4" w:space="0" w:color="auto"/>
            </w:tcBorders>
          </w:tcPr>
          <w:p w14:paraId="64FA975F" w14:textId="77777777" w:rsidR="00856566" w:rsidRDefault="00856566">
            <w:pPr>
              <w:pStyle w:val="ConsPlusNormal"/>
            </w:pPr>
            <w:r>
              <w:t>3.2. Степень риска для собственной жизни</w:t>
            </w:r>
          </w:p>
        </w:tc>
        <w:tc>
          <w:tcPr>
            <w:tcW w:w="2070" w:type="dxa"/>
            <w:tcBorders>
              <w:top w:val="single" w:sz="4" w:space="0" w:color="auto"/>
              <w:left w:val="single" w:sz="4" w:space="0" w:color="auto"/>
              <w:bottom w:val="single" w:sz="4" w:space="0" w:color="auto"/>
              <w:right w:val="single" w:sz="4" w:space="0" w:color="auto"/>
            </w:tcBorders>
          </w:tcPr>
          <w:p w14:paraId="7C8E031B" w14:textId="77777777" w:rsidR="00856566" w:rsidRDefault="00856566">
            <w:pPr>
              <w:pStyle w:val="ConsPlusNormal"/>
            </w:pPr>
            <w:r>
              <w:t>Исключена</w:t>
            </w:r>
          </w:p>
        </w:tc>
        <w:tc>
          <w:tcPr>
            <w:tcW w:w="2070" w:type="dxa"/>
            <w:tcBorders>
              <w:top w:val="single" w:sz="4" w:space="0" w:color="auto"/>
              <w:left w:val="single" w:sz="4" w:space="0" w:color="auto"/>
              <w:bottom w:val="single" w:sz="4" w:space="0" w:color="auto"/>
              <w:right w:val="single" w:sz="4" w:space="0" w:color="auto"/>
            </w:tcBorders>
          </w:tcPr>
          <w:p w14:paraId="6F1A1CB7" w14:textId="77777777" w:rsidR="00856566" w:rsidRDefault="00856566">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57CC86B3" w14:textId="77777777" w:rsidR="00856566" w:rsidRDefault="00856566">
            <w:pPr>
              <w:pStyle w:val="ConsPlusNormal"/>
            </w:pPr>
          </w:p>
        </w:tc>
        <w:tc>
          <w:tcPr>
            <w:tcW w:w="2329" w:type="dxa"/>
            <w:tcBorders>
              <w:top w:val="single" w:sz="4" w:space="0" w:color="auto"/>
              <w:left w:val="single" w:sz="4" w:space="0" w:color="auto"/>
              <w:bottom w:val="single" w:sz="4" w:space="0" w:color="auto"/>
              <w:right w:val="single" w:sz="4" w:space="0" w:color="auto"/>
            </w:tcBorders>
          </w:tcPr>
          <w:p w14:paraId="5C58625C" w14:textId="77777777" w:rsidR="00856566" w:rsidRDefault="00856566">
            <w:pPr>
              <w:pStyle w:val="ConsPlusNormal"/>
            </w:pPr>
            <w:r>
              <w:t>Вероятна</w:t>
            </w:r>
          </w:p>
        </w:tc>
      </w:tr>
      <w:tr w:rsidR="00856566" w14:paraId="0059AFEE" w14:textId="77777777">
        <w:tc>
          <w:tcPr>
            <w:tcW w:w="2835" w:type="dxa"/>
            <w:tcBorders>
              <w:top w:val="single" w:sz="4" w:space="0" w:color="auto"/>
              <w:left w:val="single" w:sz="4" w:space="0" w:color="auto"/>
              <w:bottom w:val="single" w:sz="4" w:space="0" w:color="auto"/>
              <w:right w:val="single" w:sz="4" w:space="0" w:color="auto"/>
            </w:tcBorders>
          </w:tcPr>
          <w:p w14:paraId="476D283F" w14:textId="77777777" w:rsidR="00856566" w:rsidRDefault="00856566">
            <w:pPr>
              <w:pStyle w:val="ConsPlusNormal"/>
            </w:pPr>
            <w:r>
              <w:t>3.3. Степень ответственности за безопасность других лиц</w:t>
            </w:r>
          </w:p>
        </w:tc>
        <w:tc>
          <w:tcPr>
            <w:tcW w:w="2070" w:type="dxa"/>
            <w:tcBorders>
              <w:top w:val="single" w:sz="4" w:space="0" w:color="auto"/>
              <w:left w:val="single" w:sz="4" w:space="0" w:color="auto"/>
              <w:bottom w:val="single" w:sz="4" w:space="0" w:color="auto"/>
              <w:right w:val="single" w:sz="4" w:space="0" w:color="auto"/>
            </w:tcBorders>
          </w:tcPr>
          <w:p w14:paraId="41ADC637" w14:textId="77777777" w:rsidR="00856566" w:rsidRDefault="00856566">
            <w:pPr>
              <w:pStyle w:val="ConsPlusNormal"/>
            </w:pPr>
            <w:r>
              <w:t>Исключена</w:t>
            </w:r>
          </w:p>
        </w:tc>
        <w:tc>
          <w:tcPr>
            <w:tcW w:w="2070" w:type="dxa"/>
            <w:tcBorders>
              <w:top w:val="single" w:sz="4" w:space="0" w:color="auto"/>
              <w:left w:val="single" w:sz="4" w:space="0" w:color="auto"/>
              <w:bottom w:val="single" w:sz="4" w:space="0" w:color="auto"/>
              <w:right w:val="single" w:sz="4" w:space="0" w:color="auto"/>
            </w:tcBorders>
          </w:tcPr>
          <w:p w14:paraId="4299F0D7" w14:textId="77777777" w:rsidR="00856566" w:rsidRDefault="00856566">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26B93F2D" w14:textId="77777777" w:rsidR="00856566" w:rsidRDefault="00856566">
            <w:pPr>
              <w:pStyle w:val="ConsPlusNormal"/>
            </w:pPr>
          </w:p>
        </w:tc>
        <w:tc>
          <w:tcPr>
            <w:tcW w:w="2329" w:type="dxa"/>
            <w:tcBorders>
              <w:top w:val="single" w:sz="4" w:space="0" w:color="auto"/>
              <w:left w:val="single" w:sz="4" w:space="0" w:color="auto"/>
              <w:bottom w:val="single" w:sz="4" w:space="0" w:color="auto"/>
              <w:right w:val="single" w:sz="4" w:space="0" w:color="auto"/>
            </w:tcBorders>
          </w:tcPr>
          <w:p w14:paraId="2BB9575F" w14:textId="77777777" w:rsidR="00856566" w:rsidRDefault="00856566">
            <w:pPr>
              <w:pStyle w:val="ConsPlusNormal"/>
            </w:pPr>
            <w:r>
              <w:t>Возможна</w:t>
            </w:r>
          </w:p>
        </w:tc>
      </w:tr>
      <w:tr w:rsidR="00856566" w14:paraId="391C629E" w14:textId="77777777">
        <w:tc>
          <w:tcPr>
            <w:tcW w:w="11762" w:type="dxa"/>
            <w:gridSpan w:val="5"/>
            <w:tcBorders>
              <w:top w:val="single" w:sz="4" w:space="0" w:color="auto"/>
              <w:left w:val="single" w:sz="4" w:space="0" w:color="auto"/>
              <w:bottom w:val="single" w:sz="4" w:space="0" w:color="auto"/>
              <w:right w:val="single" w:sz="4" w:space="0" w:color="auto"/>
            </w:tcBorders>
            <w:vAlign w:val="center"/>
          </w:tcPr>
          <w:p w14:paraId="0BBEFDD4" w14:textId="77777777" w:rsidR="00856566" w:rsidRDefault="00856566">
            <w:pPr>
              <w:pStyle w:val="ConsPlusNormal"/>
              <w:jc w:val="center"/>
              <w:outlineLvl w:val="3"/>
            </w:pPr>
            <w:r>
              <w:t>4. Монотонность нагрузок</w:t>
            </w:r>
          </w:p>
        </w:tc>
      </w:tr>
      <w:tr w:rsidR="00856566" w14:paraId="14A544C8" w14:textId="77777777">
        <w:tc>
          <w:tcPr>
            <w:tcW w:w="2835" w:type="dxa"/>
            <w:tcBorders>
              <w:top w:val="single" w:sz="4" w:space="0" w:color="auto"/>
              <w:left w:val="single" w:sz="4" w:space="0" w:color="auto"/>
              <w:bottom w:val="single" w:sz="4" w:space="0" w:color="auto"/>
              <w:right w:val="single" w:sz="4" w:space="0" w:color="auto"/>
            </w:tcBorders>
          </w:tcPr>
          <w:p w14:paraId="11001CE3" w14:textId="77777777" w:rsidR="00856566" w:rsidRDefault="00856566">
            <w:pPr>
              <w:pStyle w:val="ConsPlusNormal"/>
            </w:pPr>
            <w:r>
              <w:t>4.1. Число элементов (приемов) для реализации простого задания или в многократно повторяющихся операциях</w:t>
            </w:r>
          </w:p>
        </w:tc>
        <w:tc>
          <w:tcPr>
            <w:tcW w:w="2070" w:type="dxa"/>
            <w:tcBorders>
              <w:top w:val="single" w:sz="4" w:space="0" w:color="auto"/>
              <w:left w:val="single" w:sz="4" w:space="0" w:color="auto"/>
              <w:bottom w:val="single" w:sz="4" w:space="0" w:color="auto"/>
              <w:right w:val="single" w:sz="4" w:space="0" w:color="auto"/>
            </w:tcBorders>
          </w:tcPr>
          <w:p w14:paraId="4C60DE52" w14:textId="77777777" w:rsidR="00856566" w:rsidRDefault="00856566">
            <w:pPr>
              <w:pStyle w:val="ConsPlusNormal"/>
              <w:jc w:val="center"/>
            </w:pPr>
            <w:r>
              <w:t>Более 10</w:t>
            </w:r>
          </w:p>
        </w:tc>
        <w:tc>
          <w:tcPr>
            <w:tcW w:w="2070" w:type="dxa"/>
            <w:tcBorders>
              <w:top w:val="single" w:sz="4" w:space="0" w:color="auto"/>
              <w:left w:val="single" w:sz="4" w:space="0" w:color="auto"/>
              <w:bottom w:val="single" w:sz="4" w:space="0" w:color="auto"/>
              <w:right w:val="single" w:sz="4" w:space="0" w:color="auto"/>
            </w:tcBorders>
          </w:tcPr>
          <w:p w14:paraId="3B3DCFEC" w14:textId="77777777" w:rsidR="00856566" w:rsidRDefault="00856566">
            <w:pPr>
              <w:pStyle w:val="ConsPlusNormal"/>
              <w:jc w:val="center"/>
            </w:pPr>
            <w:r>
              <w:t>9 - 6</w:t>
            </w:r>
          </w:p>
        </w:tc>
        <w:tc>
          <w:tcPr>
            <w:tcW w:w="2458" w:type="dxa"/>
            <w:tcBorders>
              <w:top w:val="single" w:sz="4" w:space="0" w:color="auto"/>
              <w:left w:val="single" w:sz="4" w:space="0" w:color="auto"/>
              <w:bottom w:val="single" w:sz="4" w:space="0" w:color="auto"/>
              <w:right w:val="single" w:sz="4" w:space="0" w:color="auto"/>
            </w:tcBorders>
          </w:tcPr>
          <w:p w14:paraId="4D5E6C4C" w14:textId="77777777" w:rsidR="00856566" w:rsidRDefault="00856566">
            <w:pPr>
              <w:pStyle w:val="ConsPlusNormal"/>
              <w:jc w:val="center"/>
            </w:pPr>
            <w:r>
              <w:t>5 - 3</w:t>
            </w:r>
          </w:p>
        </w:tc>
        <w:tc>
          <w:tcPr>
            <w:tcW w:w="2329" w:type="dxa"/>
            <w:tcBorders>
              <w:top w:val="single" w:sz="4" w:space="0" w:color="auto"/>
              <w:left w:val="single" w:sz="4" w:space="0" w:color="auto"/>
              <w:bottom w:val="single" w:sz="4" w:space="0" w:color="auto"/>
              <w:right w:val="single" w:sz="4" w:space="0" w:color="auto"/>
            </w:tcBorders>
          </w:tcPr>
          <w:p w14:paraId="3A6D781A" w14:textId="77777777" w:rsidR="00856566" w:rsidRDefault="00856566">
            <w:pPr>
              <w:pStyle w:val="ConsPlusNormal"/>
              <w:jc w:val="center"/>
            </w:pPr>
            <w:r>
              <w:t>Менее 3</w:t>
            </w:r>
          </w:p>
        </w:tc>
      </w:tr>
      <w:tr w:rsidR="00856566" w14:paraId="4ACB783A" w14:textId="77777777">
        <w:tc>
          <w:tcPr>
            <w:tcW w:w="2835" w:type="dxa"/>
            <w:tcBorders>
              <w:top w:val="single" w:sz="4" w:space="0" w:color="auto"/>
              <w:left w:val="single" w:sz="4" w:space="0" w:color="auto"/>
              <w:bottom w:val="single" w:sz="4" w:space="0" w:color="auto"/>
              <w:right w:val="single" w:sz="4" w:space="0" w:color="auto"/>
            </w:tcBorders>
          </w:tcPr>
          <w:p w14:paraId="234C5D23" w14:textId="77777777" w:rsidR="00856566" w:rsidRDefault="00856566">
            <w:pPr>
              <w:pStyle w:val="ConsPlusNormal"/>
            </w:pPr>
            <w:r>
              <w:t>4.2. Продолжительность выполнения простых производственных заданий или повторяющихся операций, сек.</w:t>
            </w:r>
          </w:p>
        </w:tc>
        <w:tc>
          <w:tcPr>
            <w:tcW w:w="2070" w:type="dxa"/>
            <w:tcBorders>
              <w:top w:val="single" w:sz="4" w:space="0" w:color="auto"/>
              <w:left w:val="single" w:sz="4" w:space="0" w:color="auto"/>
              <w:bottom w:val="single" w:sz="4" w:space="0" w:color="auto"/>
              <w:right w:val="single" w:sz="4" w:space="0" w:color="auto"/>
            </w:tcBorders>
          </w:tcPr>
          <w:p w14:paraId="439DCF32" w14:textId="77777777" w:rsidR="00856566" w:rsidRDefault="00856566">
            <w:pPr>
              <w:pStyle w:val="ConsPlusNormal"/>
              <w:jc w:val="center"/>
            </w:pPr>
            <w:r>
              <w:t>Более 100</w:t>
            </w:r>
          </w:p>
        </w:tc>
        <w:tc>
          <w:tcPr>
            <w:tcW w:w="2070" w:type="dxa"/>
            <w:tcBorders>
              <w:top w:val="single" w:sz="4" w:space="0" w:color="auto"/>
              <w:left w:val="single" w:sz="4" w:space="0" w:color="auto"/>
              <w:bottom w:val="single" w:sz="4" w:space="0" w:color="auto"/>
              <w:right w:val="single" w:sz="4" w:space="0" w:color="auto"/>
            </w:tcBorders>
          </w:tcPr>
          <w:p w14:paraId="182295F2" w14:textId="77777777" w:rsidR="00856566" w:rsidRDefault="00856566">
            <w:pPr>
              <w:pStyle w:val="ConsPlusNormal"/>
              <w:jc w:val="center"/>
            </w:pPr>
            <w:r>
              <w:t>100 - 25</w:t>
            </w:r>
          </w:p>
        </w:tc>
        <w:tc>
          <w:tcPr>
            <w:tcW w:w="2458" w:type="dxa"/>
            <w:tcBorders>
              <w:top w:val="single" w:sz="4" w:space="0" w:color="auto"/>
              <w:left w:val="single" w:sz="4" w:space="0" w:color="auto"/>
              <w:bottom w:val="single" w:sz="4" w:space="0" w:color="auto"/>
              <w:right w:val="single" w:sz="4" w:space="0" w:color="auto"/>
            </w:tcBorders>
          </w:tcPr>
          <w:p w14:paraId="01DF2428" w14:textId="77777777" w:rsidR="00856566" w:rsidRDefault="00856566">
            <w:pPr>
              <w:pStyle w:val="ConsPlusNormal"/>
              <w:jc w:val="center"/>
            </w:pPr>
            <w:r>
              <w:t>24 - 10</w:t>
            </w:r>
          </w:p>
        </w:tc>
        <w:tc>
          <w:tcPr>
            <w:tcW w:w="2329" w:type="dxa"/>
            <w:tcBorders>
              <w:top w:val="single" w:sz="4" w:space="0" w:color="auto"/>
              <w:left w:val="single" w:sz="4" w:space="0" w:color="auto"/>
              <w:bottom w:val="single" w:sz="4" w:space="0" w:color="auto"/>
              <w:right w:val="single" w:sz="4" w:space="0" w:color="auto"/>
            </w:tcBorders>
          </w:tcPr>
          <w:p w14:paraId="687AD1B2" w14:textId="77777777" w:rsidR="00856566" w:rsidRDefault="00856566">
            <w:pPr>
              <w:pStyle w:val="ConsPlusNormal"/>
              <w:jc w:val="center"/>
            </w:pPr>
            <w:r>
              <w:t>Менее 10</w:t>
            </w:r>
          </w:p>
        </w:tc>
      </w:tr>
      <w:tr w:rsidR="00856566" w14:paraId="3598F60E" w14:textId="77777777">
        <w:tc>
          <w:tcPr>
            <w:tcW w:w="2835" w:type="dxa"/>
            <w:tcBorders>
              <w:top w:val="single" w:sz="4" w:space="0" w:color="auto"/>
              <w:left w:val="single" w:sz="4" w:space="0" w:color="auto"/>
              <w:bottom w:val="single" w:sz="4" w:space="0" w:color="auto"/>
              <w:right w:val="single" w:sz="4" w:space="0" w:color="auto"/>
            </w:tcBorders>
          </w:tcPr>
          <w:p w14:paraId="7AD01C63" w14:textId="77777777" w:rsidR="00856566" w:rsidRDefault="00856566">
            <w:pPr>
              <w:pStyle w:val="ConsPlusNormal"/>
            </w:pPr>
            <w:r>
              <w:t>4.3. Монотонность производственной обстановки (время пассивного наблюдения за ходом техпроцесса в % от времени смены)</w:t>
            </w:r>
          </w:p>
        </w:tc>
        <w:tc>
          <w:tcPr>
            <w:tcW w:w="2070" w:type="dxa"/>
            <w:tcBorders>
              <w:top w:val="single" w:sz="4" w:space="0" w:color="auto"/>
              <w:left w:val="single" w:sz="4" w:space="0" w:color="auto"/>
              <w:bottom w:val="single" w:sz="4" w:space="0" w:color="auto"/>
              <w:right w:val="single" w:sz="4" w:space="0" w:color="auto"/>
            </w:tcBorders>
          </w:tcPr>
          <w:p w14:paraId="1CDE0192" w14:textId="77777777" w:rsidR="00856566" w:rsidRDefault="00856566">
            <w:pPr>
              <w:pStyle w:val="ConsPlusNormal"/>
              <w:jc w:val="center"/>
            </w:pPr>
            <w:r>
              <w:t>Менее 75</w:t>
            </w:r>
          </w:p>
        </w:tc>
        <w:tc>
          <w:tcPr>
            <w:tcW w:w="2070" w:type="dxa"/>
            <w:tcBorders>
              <w:top w:val="single" w:sz="4" w:space="0" w:color="auto"/>
              <w:left w:val="single" w:sz="4" w:space="0" w:color="auto"/>
              <w:bottom w:val="single" w:sz="4" w:space="0" w:color="auto"/>
              <w:right w:val="single" w:sz="4" w:space="0" w:color="auto"/>
            </w:tcBorders>
          </w:tcPr>
          <w:p w14:paraId="0BEEFE68" w14:textId="77777777" w:rsidR="00856566" w:rsidRDefault="00856566">
            <w:pPr>
              <w:pStyle w:val="ConsPlusNormal"/>
              <w:jc w:val="center"/>
            </w:pPr>
            <w:r>
              <w:t>76 - 80</w:t>
            </w:r>
          </w:p>
        </w:tc>
        <w:tc>
          <w:tcPr>
            <w:tcW w:w="2458" w:type="dxa"/>
            <w:tcBorders>
              <w:top w:val="single" w:sz="4" w:space="0" w:color="auto"/>
              <w:left w:val="single" w:sz="4" w:space="0" w:color="auto"/>
              <w:bottom w:val="single" w:sz="4" w:space="0" w:color="auto"/>
              <w:right w:val="single" w:sz="4" w:space="0" w:color="auto"/>
            </w:tcBorders>
          </w:tcPr>
          <w:p w14:paraId="6AA29061" w14:textId="77777777" w:rsidR="00856566" w:rsidRDefault="00856566">
            <w:pPr>
              <w:pStyle w:val="ConsPlusNormal"/>
              <w:jc w:val="center"/>
            </w:pPr>
            <w:r>
              <w:t>81 - 90</w:t>
            </w:r>
          </w:p>
        </w:tc>
        <w:tc>
          <w:tcPr>
            <w:tcW w:w="2329" w:type="dxa"/>
            <w:tcBorders>
              <w:top w:val="single" w:sz="4" w:space="0" w:color="auto"/>
              <w:left w:val="single" w:sz="4" w:space="0" w:color="auto"/>
              <w:bottom w:val="single" w:sz="4" w:space="0" w:color="auto"/>
              <w:right w:val="single" w:sz="4" w:space="0" w:color="auto"/>
            </w:tcBorders>
          </w:tcPr>
          <w:p w14:paraId="7989C6B5" w14:textId="77777777" w:rsidR="00856566" w:rsidRDefault="00856566">
            <w:pPr>
              <w:pStyle w:val="ConsPlusNormal"/>
              <w:jc w:val="center"/>
            </w:pPr>
            <w:r>
              <w:t>Более 90</w:t>
            </w:r>
          </w:p>
        </w:tc>
      </w:tr>
      <w:tr w:rsidR="00856566" w14:paraId="335B701E" w14:textId="77777777">
        <w:tc>
          <w:tcPr>
            <w:tcW w:w="11762" w:type="dxa"/>
            <w:gridSpan w:val="5"/>
            <w:tcBorders>
              <w:top w:val="single" w:sz="4" w:space="0" w:color="auto"/>
              <w:left w:val="single" w:sz="4" w:space="0" w:color="auto"/>
              <w:bottom w:val="single" w:sz="4" w:space="0" w:color="auto"/>
              <w:right w:val="single" w:sz="4" w:space="0" w:color="auto"/>
            </w:tcBorders>
            <w:vAlign w:val="center"/>
          </w:tcPr>
          <w:p w14:paraId="48244AEE" w14:textId="77777777" w:rsidR="00856566" w:rsidRDefault="00856566">
            <w:pPr>
              <w:pStyle w:val="ConsPlusNormal"/>
              <w:jc w:val="center"/>
              <w:outlineLvl w:val="3"/>
            </w:pPr>
            <w:r>
              <w:t>5. Режим работы</w:t>
            </w:r>
          </w:p>
        </w:tc>
      </w:tr>
      <w:tr w:rsidR="00856566" w14:paraId="707DE9FF" w14:textId="77777777">
        <w:tc>
          <w:tcPr>
            <w:tcW w:w="2835" w:type="dxa"/>
            <w:tcBorders>
              <w:top w:val="single" w:sz="4" w:space="0" w:color="auto"/>
              <w:left w:val="single" w:sz="4" w:space="0" w:color="auto"/>
              <w:bottom w:val="single" w:sz="4" w:space="0" w:color="auto"/>
              <w:right w:val="single" w:sz="4" w:space="0" w:color="auto"/>
            </w:tcBorders>
          </w:tcPr>
          <w:p w14:paraId="55E8F8B4" w14:textId="77777777" w:rsidR="00856566" w:rsidRDefault="00856566">
            <w:pPr>
              <w:pStyle w:val="ConsPlusNormal"/>
            </w:pPr>
            <w:r>
              <w:t>5.1. Сменность работы</w:t>
            </w:r>
          </w:p>
        </w:tc>
        <w:tc>
          <w:tcPr>
            <w:tcW w:w="2070" w:type="dxa"/>
            <w:tcBorders>
              <w:top w:val="single" w:sz="4" w:space="0" w:color="auto"/>
              <w:left w:val="single" w:sz="4" w:space="0" w:color="auto"/>
              <w:bottom w:val="single" w:sz="4" w:space="0" w:color="auto"/>
              <w:right w:val="single" w:sz="4" w:space="0" w:color="auto"/>
            </w:tcBorders>
          </w:tcPr>
          <w:p w14:paraId="6599E801" w14:textId="77777777" w:rsidR="00856566" w:rsidRDefault="00856566">
            <w:pPr>
              <w:pStyle w:val="ConsPlusNormal"/>
            </w:pPr>
            <w:r>
              <w:t>Односменная работа (без ночной смены)</w:t>
            </w:r>
          </w:p>
        </w:tc>
        <w:tc>
          <w:tcPr>
            <w:tcW w:w="2070" w:type="dxa"/>
            <w:tcBorders>
              <w:top w:val="single" w:sz="4" w:space="0" w:color="auto"/>
              <w:left w:val="single" w:sz="4" w:space="0" w:color="auto"/>
              <w:bottom w:val="single" w:sz="4" w:space="0" w:color="auto"/>
              <w:right w:val="single" w:sz="4" w:space="0" w:color="auto"/>
            </w:tcBorders>
          </w:tcPr>
          <w:p w14:paraId="5C666DAA" w14:textId="77777777" w:rsidR="00856566" w:rsidRDefault="00856566">
            <w:pPr>
              <w:pStyle w:val="ConsPlusNormal"/>
            </w:pPr>
            <w:r>
              <w:t>Двухсменная работа (без ночной смены)</w:t>
            </w:r>
          </w:p>
        </w:tc>
        <w:tc>
          <w:tcPr>
            <w:tcW w:w="2458" w:type="dxa"/>
            <w:tcBorders>
              <w:top w:val="single" w:sz="4" w:space="0" w:color="auto"/>
              <w:left w:val="single" w:sz="4" w:space="0" w:color="auto"/>
              <w:bottom w:val="single" w:sz="4" w:space="0" w:color="auto"/>
              <w:right w:val="single" w:sz="4" w:space="0" w:color="auto"/>
            </w:tcBorders>
          </w:tcPr>
          <w:p w14:paraId="608A03E6" w14:textId="77777777" w:rsidR="00856566" w:rsidRDefault="00856566">
            <w:pPr>
              <w:pStyle w:val="ConsPlusNormal"/>
            </w:pPr>
            <w:r>
              <w:t>Двухсменная с ночной сменой, трехсменная работа (работа в ночную смену, работа продолжительностью рабочего времени 24 часа согласно перечню, утверждаемому Правительством Республики Беларусь)</w:t>
            </w:r>
          </w:p>
        </w:tc>
        <w:tc>
          <w:tcPr>
            <w:tcW w:w="2329" w:type="dxa"/>
            <w:tcBorders>
              <w:top w:val="single" w:sz="4" w:space="0" w:color="auto"/>
              <w:left w:val="single" w:sz="4" w:space="0" w:color="auto"/>
              <w:bottom w:val="single" w:sz="4" w:space="0" w:color="auto"/>
              <w:right w:val="single" w:sz="4" w:space="0" w:color="auto"/>
            </w:tcBorders>
          </w:tcPr>
          <w:p w14:paraId="29C47309" w14:textId="77777777" w:rsidR="00856566" w:rsidRDefault="00856566">
            <w:pPr>
              <w:pStyle w:val="ConsPlusNormal"/>
            </w:pPr>
            <w:r>
              <w:t>Работа только в ночное время</w:t>
            </w:r>
          </w:p>
        </w:tc>
      </w:tr>
    </w:tbl>
    <w:p w14:paraId="2986D1A7" w14:textId="77777777" w:rsidR="00856566" w:rsidRDefault="00856566">
      <w:pPr>
        <w:pStyle w:val="ConsPlusNormal"/>
        <w:sectPr w:rsidR="00856566">
          <w:pgSz w:w="16838" w:h="11906" w:orient="landscape"/>
          <w:pgMar w:top="1133" w:right="1440" w:bottom="566" w:left="1440" w:header="0" w:footer="0" w:gutter="0"/>
          <w:cols w:space="720"/>
          <w:noEndnote/>
        </w:sectPr>
      </w:pPr>
    </w:p>
    <w:p w14:paraId="3425AA71" w14:textId="77777777" w:rsidR="00856566" w:rsidRDefault="00856566">
      <w:pPr>
        <w:pStyle w:val="ConsPlusNormal"/>
        <w:jc w:val="both"/>
      </w:pPr>
    </w:p>
    <w:p w14:paraId="2408826D" w14:textId="77777777" w:rsidR="00856566" w:rsidRDefault="00856566">
      <w:pPr>
        <w:pStyle w:val="ConsPlusNormal"/>
        <w:ind w:firstLine="540"/>
        <w:jc w:val="both"/>
      </w:pPr>
      <w:r>
        <w:t>Сменность работы не учитывается при оценке условий труда для установления размеров доплат за работу с вредными и (или) опасными условиями труда.</w:t>
      </w:r>
    </w:p>
    <w:p w14:paraId="75804D1C" w14:textId="77777777" w:rsidR="00856566" w:rsidRDefault="00856566">
      <w:pPr>
        <w:pStyle w:val="ConsPlusNormal"/>
        <w:jc w:val="both"/>
      </w:pPr>
      <w:r>
        <w:t>(часть введена постановлением Минтруда и соцзащиты от 13.01.2009 N 7)</w:t>
      </w:r>
    </w:p>
    <w:p w14:paraId="561B303E" w14:textId="77777777" w:rsidR="00856566" w:rsidRDefault="00856566">
      <w:pPr>
        <w:pStyle w:val="ConsPlusNormal"/>
        <w:jc w:val="both"/>
      </w:pPr>
    </w:p>
    <w:p w14:paraId="6C16AB23" w14:textId="77777777" w:rsidR="00856566" w:rsidRDefault="00856566">
      <w:pPr>
        <w:pStyle w:val="ConsPlusNormal"/>
        <w:jc w:val="both"/>
      </w:pPr>
    </w:p>
    <w:p w14:paraId="3CB05E24" w14:textId="77777777" w:rsidR="00856566" w:rsidRDefault="00856566">
      <w:pPr>
        <w:pStyle w:val="ConsPlusNormal"/>
        <w:jc w:val="both"/>
      </w:pPr>
    </w:p>
    <w:p w14:paraId="551871CE" w14:textId="77777777" w:rsidR="00856566" w:rsidRDefault="00856566">
      <w:pPr>
        <w:pStyle w:val="ConsPlusNormal"/>
        <w:jc w:val="both"/>
      </w:pPr>
    </w:p>
    <w:p w14:paraId="25D2C6CD" w14:textId="77777777" w:rsidR="00856566" w:rsidRDefault="00856566">
      <w:pPr>
        <w:pStyle w:val="ConsPlusNormal"/>
        <w:ind w:firstLine="540"/>
        <w:jc w:val="both"/>
      </w:pPr>
    </w:p>
    <w:p w14:paraId="22216D95" w14:textId="77777777" w:rsidR="00856566" w:rsidRDefault="00856566">
      <w:pPr>
        <w:pStyle w:val="ConsPlusNormal"/>
        <w:jc w:val="right"/>
        <w:outlineLvl w:val="1"/>
      </w:pPr>
      <w:r>
        <w:t>Приложение 1-1</w:t>
      </w:r>
    </w:p>
    <w:p w14:paraId="7775AF10" w14:textId="77777777" w:rsidR="00856566" w:rsidRDefault="00856566">
      <w:pPr>
        <w:pStyle w:val="ConsPlusNormal"/>
        <w:jc w:val="right"/>
      </w:pPr>
      <w:r>
        <w:t>к Инструкции по оценке условий</w:t>
      </w:r>
    </w:p>
    <w:p w14:paraId="78C9F304" w14:textId="77777777" w:rsidR="00856566" w:rsidRDefault="00856566">
      <w:pPr>
        <w:pStyle w:val="ConsPlusNormal"/>
        <w:jc w:val="right"/>
      </w:pPr>
      <w:r>
        <w:t>труда при аттестации рабочих мест</w:t>
      </w:r>
    </w:p>
    <w:p w14:paraId="767CEA8B" w14:textId="77777777" w:rsidR="00856566" w:rsidRDefault="00856566">
      <w:pPr>
        <w:pStyle w:val="ConsPlusNormal"/>
        <w:jc w:val="right"/>
      </w:pPr>
      <w:r>
        <w:t>по условиям труда</w:t>
      </w:r>
    </w:p>
    <w:p w14:paraId="313ECDB5" w14:textId="77777777" w:rsidR="00856566" w:rsidRDefault="00856566">
      <w:pPr>
        <w:pStyle w:val="ConsPlusNormal"/>
        <w:jc w:val="right"/>
      </w:pPr>
      <w:r>
        <w:t>(в редакции постановления</w:t>
      </w:r>
    </w:p>
    <w:p w14:paraId="5166724B" w14:textId="77777777" w:rsidR="00856566" w:rsidRDefault="00856566">
      <w:pPr>
        <w:pStyle w:val="ConsPlusNormal"/>
        <w:jc w:val="right"/>
      </w:pPr>
      <w:r>
        <w:t>Министерства труда</w:t>
      </w:r>
    </w:p>
    <w:p w14:paraId="623B8368" w14:textId="77777777" w:rsidR="00856566" w:rsidRDefault="00856566">
      <w:pPr>
        <w:pStyle w:val="ConsPlusNormal"/>
        <w:jc w:val="right"/>
      </w:pPr>
      <w:r>
        <w:t>и социальной защиты</w:t>
      </w:r>
    </w:p>
    <w:p w14:paraId="202D16A8" w14:textId="77777777" w:rsidR="00856566" w:rsidRDefault="00856566">
      <w:pPr>
        <w:pStyle w:val="ConsPlusNormal"/>
        <w:jc w:val="right"/>
      </w:pPr>
      <w:r>
        <w:t>Республики Беларусь</w:t>
      </w:r>
    </w:p>
    <w:p w14:paraId="7CCAF7C1" w14:textId="77777777" w:rsidR="00856566" w:rsidRDefault="00856566">
      <w:pPr>
        <w:pStyle w:val="ConsPlusNormal"/>
        <w:jc w:val="right"/>
      </w:pPr>
      <w:r>
        <w:t>18.08.2025 N 85)</w:t>
      </w:r>
    </w:p>
    <w:p w14:paraId="118FA752" w14:textId="77777777" w:rsidR="00856566" w:rsidRDefault="00856566">
      <w:pPr>
        <w:pStyle w:val="ConsPlusNormal"/>
        <w:jc w:val="center"/>
      </w:pPr>
    </w:p>
    <w:p w14:paraId="4F12A02C" w14:textId="77777777" w:rsidR="00856566" w:rsidRDefault="00856566">
      <w:pPr>
        <w:pStyle w:val="ConsPlusNormal"/>
        <w:jc w:val="center"/>
      </w:pPr>
      <w:r>
        <w:t>(введено постановлением Минтруда и соцзащиты от 18.08.2025 N 85)</w:t>
      </w:r>
    </w:p>
    <w:p w14:paraId="18979858" w14:textId="77777777" w:rsidR="00856566" w:rsidRDefault="00856566">
      <w:pPr>
        <w:pStyle w:val="ConsPlusNormal"/>
      </w:pPr>
    </w:p>
    <w:p w14:paraId="0ABC3214" w14:textId="77777777" w:rsidR="00856566" w:rsidRDefault="00856566">
      <w:pPr>
        <w:pStyle w:val="ConsPlusNormal"/>
      </w:pPr>
    </w:p>
    <w:p w14:paraId="70D9CF07" w14:textId="77777777" w:rsidR="00856566" w:rsidRDefault="00856566">
      <w:pPr>
        <w:pStyle w:val="ConsPlusNormal"/>
        <w:jc w:val="right"/>
      </w:pPr>
      <w:bookmarkStart w:id="50" w:name="Par1650"/>
      <w:bookmarkEnd w:id="50"/>
      <w:r>
        <w:t>Форма</w:t>
      </w:r>
    </w:p>
    <w:p w14:paraId="6EE82E5C" w14:textId="77777777" w:rsidR="00856566" w:rsidRDefault="00856566">
      <w:pPr>
        <w:pStyle w:val="ConsPlusNormal"/>
      </w:pPr>
    </w:p>
    <w:p w14:paraId="5C477223" w14:textId="77777777" w:rsidR="00856566" w:rsidRDefault="00856566">
      <w:pPr>
        <w:pStyle w:val="ConsPlusNonformat"/>
        <w:jc w:val="both"/>
      </w:pPr>
      <w:r>
        <w:rPr>
          <w:b/>
          <w:bCs/>
        </w:rPr>
        <w:t>ПРОТОКОЛ</w:t>
      </w:r>
    </w:p>
    <w:p w14:paraId="3BF28627" w14:textId="77777777" w:rsidR="00856566" w:rsidRDefault="00856566">
      <w:pPr>
        <w:pStyle w:val="ConsPlusNonformat"/>
        <w:jc w:val="both"/>
      </w:pPr>
      <w:r>
        <w:rPr>
          <w:b/>
          <w:bCs/>
        </w:rPr>
        <w:t>результатов обследования рабочего места в целях проверки на соответствие</w:t>
      </w:r>
    </w:p>
    <w:p w14:paraId="62114D0C" w14:textId="77777777" w:rsidR="00856566" w:rsidRDefault="00856566">
      <w:pPr>
        <w:pStyle w:val="ConsPlusNonformat"/>
        <w:jc w:val="both"/>
      </w:pPr>
      <w:r>
        <w:rPr>
          <w:b/>
          <w:bCs/>
        </w:rPr>
        <w:t>производственного оборудования и технологических процессов требованиям</w:t>
      </w:r>
    </w:p>
    <w:p w14:paraId="4CC5BF1E" w14:textId="77777777" w:rsidR="00856566" w:rsidRDefault="00856566">
      <w:pPr>
        <w:pStyle w:val="ConsPlusNonformat"/>
        <w:jc w:val="both"/>
      </w:pPr>
      <w:r>
        <w:rPr>
          <w:b/>
          <w:bCs/>
        </w:rPr>
        <w:t>охраны труда и запланированных (принятых) мер по устранению выявленных</w:t>
      </w:r>
    </w:p>
    <w:p w14:paraId="5941C21B" w14:textId="77777777" w:rsidR="00856566" w:rsidRDefault="00856566">
      <w:pPr>
        <w:pStyle w:val="ConsPlusNonformat"/>
        <w:jc w:val="both"/>
      </w:pPr>
      <w:r>
        <w:rPr>
          <w:b/>
          <w:bCs/>
        </w:rPr>
        <w:t>недостатков</w:t>
      </w:r>
    </w:p>
    <w:p w14:paraId="4AC06857" w14:textId="77777777" w:rsidR="00856566" w:rsidRDefault="00856566">
      <w:pPr>
        <w:pStyle w:val="ConsPlusNonformat"/>
        <w:jc w:val="both"/>
      </w:pPr>
    </w:p>
    <w:p w14:paraId="526FA5F9" w14:textId="77777777" w:rsidR="00856566" w:rsidRDefault="00856566">
      <w:pPr>
        <w:pStyle w:val="ConsPlusNonformat"/>
        <w:jc w:val="both"/>
      </w:pPr>
      <w:r>
        <w:t>Цех _______________________________________________________________________</w:t>
      </w:r>
    </w:p>
    <w:p w14:paraId="203F2F87" w14:textId="77777777" w:rsidR="00856566" w:rsidRDefault="00856566">
      <w:pPr>
        <w:pStyle w:val="ConsPlusNonformat"/>
        <w:jc w:val="both"/>
      </w:pPr>
      <w:r>
        <w:t>Участок ___________________________________________________________________</w:t>
      </w:r>
    </w:p>
    <w:p w14:paraId="330F215D" w14:textId="77777777" w:rsidR="00856566" w:rsidRDefault="00856566">
      <w:pPr>
        <w:pStyle w:val="ConsPlusNonformat"/>
        <w:jc w:val="both"/>
      </w:pPr>
      <w:r>
        <w:t>Наименование профессии рабочего (должности служащего)</w:t>
      </w:r>
    </w:p>
    <w:p w14:paraId="667FC606" w14:textId="77777777" w:rsidR="00856566" w:rsidRDefault="00856566">
      <w:pPr>
        <w:pStyle w:val="ConsPlusNonformat"/>
        <w:jc w:val="both"/>
      </w:pPr>
      <w:r>
        <w:t>___________________________________________________________________________</w:t>
      </w:r>
    </w:p>
    <w:p w14:paraId="4EDCBAD5" w14:textId="77777777" w:rsidR="00856566" w:rsidRDefault="0085656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9"/>
        <w:gridCol w:w="4200"/>
        <w:gridCol w:w="2423"/>
      </w:tblGrid>
      <w:tr w:rsidR="00856566" w14:paraId="75123FE0" w14:textId="77777777">
        <w:tc>
          <w:tcPr>
            <w:tcW w:w="529" w:type="dxa"/>
            <w:tcBorders>
              <w:top w:val="single" w:sz="4" w:space="0" w:color="auto"/>
              <w:left w:val="single" w:sz="4" w:space="0" w:color="auto"/>
              <w:bottom w:val="single" w:sz="4" w:space="0" w:color="auto"/>
              <w:right w:val="single" w:sz="4" w:space="0" w:color="auto"/>
            </w:tcBorders>
            <w:vAlign w:val="center"/>
          </w:tcPr>
          <w:p w14:paraId="04F85161" w14:textId="77777777" w:rsidR="00856566" w:rsidRDefault="00856566">
            <w:pPr>
              <w:pStyle w:val="ConsPlusNormal"/>
              <w:jc w:val="center"/>
            </w:pPr>
            <w:r>
              <w:t>N</w:t>
            </w:r>
            <w:r>
              <w:br/>
              <w:t>п/п</w:t>
            </w:r>
          </w:p>
        </w:tc>
        <w:tc>
          <w:tcPr>
            <w:tcW w:w="4200" w:type="dxa"/>
            <w:tcBorders>
              <w:top w:val="single" w:sz="4" w:space="0" w:color="auto"/>
              <w:left w:val="single" w:sz="4" w:space="0" w:color="auto"/>
              <w:bottom w:val="single" w:sz="4" w:space="0" w:color="auto"/>
              <w:right w:val="single" w:sz="4" w:space="0" w:color="auto"/>
            </w:tcBorders>
            <w:vAlign w:val="center"/>
          </w:tcPr>
          <w:p w14:paraId="45569B1A" w14:textId="77777777" w:rsidR="00856566" w:rsidRDefault="00856566">
            <w:pPr>
              <w:pStyle w:val="ConsPlusNormal"/>
              <w:jc w:val="center"/>
            </w:pPr>
            <w:r>
              <w:t>Показатели</w:t>
            </w:r>
          </w:p>
        </w:tc>
        <w:tc>
          <w:tcPr>
            <w:tcW w:w="2423" w:type="dxa"/>
            <w:tcBorders>
              <w:top w:val="single" w:sz="4" w:space="0" w:color="auto"/>
              <w:left w:val="single" w:sz="4" w:space="0" w:color="auto"/>
              <w:bottom w:val="single" w:sz="4" w:space="0" w:color="auto"/>
              <w:right w:val="single" w:sz="4" w:space="0" w:color="auto"/>
            </w:tcBorders>
            <w:vAlign w:val="center"/>
          </w:tcPr>
          <w:p w14:paraId="26891C5F" w14:textId="77777777" w:rsidR="00856566" w:rsidRDefault="00856566">
            <w:pPr>
              <w:pStyle w:val="ConsPlusNormal"/>
              <w:jc w:val="center"/>
            </w:pPr>
            <w:r>
              <w:t>Соответствует/не соответствует требованиям охраны труда &lt;1&gt;</w:t>
            </w:r>
          </w:p>
        </w:tc>
      </w:tr>
      <w:tr w:rsidR="00856566" w14:paraId="08B956E4" w14:textId="77777777">
        <w:tc>
          <w:tcPr>
            <w:tcW w:w="529" w:type="dxa"/>
            <w:tcBorders>
              <w:top w:val="single" w:sz="4" w:space="0" w:color="auto"/>
              <w:left w:val="single" w:sz="4" w:space="0" w:color="auto"/>
              <w:bottom w:val="single" w:sz="4" w:space="0" w:color="auto"/>
              <w:right w:val="single" w:sz="4" w:space="0" w:color="auto"/>
            </w:tcBorders>
            <w:vAlign w:val="center"/>
          </w:tcPr>
          <w:p w14:paraId="58296CA2" w14:textId="77777777" w:rsidR="00856566" w:rsidRDefault="00856566">
            <w:pPr>
              <w:pStyle w:val="ConsPlusNormal"/>
              <w:jc w:val="center"/>
            </w:pPr>
            <w:r>
              <w:t>1</w:t>
            </w:r>
          </w:p>
        </w:tc>
        <w:tc>
          <w:tcPr>
            <w:tcW w:w="4200" w:type="dxa"/>
            <w:tcBorders>
              <w:top w:val="single" w:sz="4" w:space="0" w:color="auto"/>
              <w:left w:val="single" w:sz="4" w:space="0" w:color="auto"/>
              <w:bottom w:val="single" w:sz="4" w:space="0" w:color="auto"/>
              <w:right w:val="single" w:sz="4" w:space="0" w:color="auto"/>
            </w:tcBorders>
            <w:vAlign w:val="center"/>
          </w:tcPr>
          <w:p w14:paraId="48397139" w14:textId="77777777" w:rsidR="00856566" w:rsidRDefault="00856566">
            <w:pPr>
              <w:pStyle w:val="ConsPlusNormal"/>
              <w:jc w:val="center"/>
            </w:pPr>
            <w:r>
              <w:t>2</w:t>
            </w:r>
          </w:p>
        </w:tc>
        <w:tc>
          <w:tcPr>
            <w:tcW w:w="2423" w:type="dxa"/>
            <w:tcBorders>
              <w:top w:val="single" w:sz="4" w:space="0" w:color="auto"/>
              <w:left w:val="single" w:sz="4" w:space="0" w:color="auto"/>
              <w:bottom w:val="single" w:sz="4" w:space="0" w:color="auto"/>
              <w:right w:val="single" w:sz="4" w:space="0" w:color="auto"/>
            </w:tcBorders>
            <w:vAlign w:val="center"/>
          </w:tcPr>
          <w:p w14:paraId="5EB96089" w14:textId="77777777" w:rsidR="00856566" w:rsidRDefault="00856566">
            <w:pPr>
              <w:pStyle w:val="ConsPlusNormal"/>
              <w:jc w:val="center"/>
            </w:pPr>
            <w:r>
              <w:t>3</w:t>
            </w:r>
          </w:p>
        </w:tc>
      </w:tr>
      <w:tr w:rsidR="00856566" w14:paraId="44E78FDA" w14:textId="77777777">
        <w:tc>
          <w:tcPr>
            <w:tcW w:w="529" w:type="dxa"/>
            <w:tcBorders>
              <w:top w:val="single" w:sz="4" w:space="0" w:color="auto"/>
              <w:left w:val="single" w:sz="4" w:space="0" w:color="auto"/>
              <w:bottom w:val="single" w:sz="4" w:space="0" w:color="auto"/>
              <w:right w:val="single" w:sz="4" w:space="0" w:color="auto"/>
            </w:tcBorders>
          </w:tcPr>
          <w:p w14:paraId="49472A9D" w14:textId="77777777" w:rsidR="00856566" w:rsidRDefault="00856566">
            <w:pPr>
              <w:pStyle w:val="ConsPlusNormal"/>
              <w:jc w:val="center"/>
            </w:pPr>
            <w:r>
              <w:t>1</w:t>
            </w:r>
          </w:p>
        </w:tc>
        <w:tc>
          <w:tcPr>
            <w:tcW w:w="4200" w:type="dxa"/>
            <w:tcBorders>
              <w:top w:val="single" w:sz="4" w:space="0" w:color="auto"/>
              <w:left w:val="single" w:sz="4" w:space="0" w:color="auto"/>
              <w:bottom w:val="single" w:sz="4" w:space="0" w:color="auto"/>
              <w:right w:val="single" w:sz="4" w:space="0" w:color="auto"/>
            </w:tcBorders>
          </w:tcPr>
          <w:p w14:paraId="4A3AB54E" w14:textId="77777777" w:rsidR="00856566" w:rsidRDefault="00856566">
            <w:pPr>
              <w:pStyle w:val="ConsPlusNormal"/>
            </w:pPr>
            <w:r>
              <w:t>Оборудование:</w:t>
            </w:r>
          </w:p>
        </w:tc>
        <w:tc>
          <w:tcPr>
            <w:tcW w:w="2423" w:type="dxa"/>
            <w:tcBorders>
              <w:top w:val="single" w:sz="4" w:space="0" w:color="auto"/>
              <w:left w:val="single" w:sz="4" w:space="0" w:color="auto"/>
              <w:bottom w:val="single" w:sz="4" w:space="0" w:color="auto"/>
              <w:right w:val="single" w:sz="4" w:space="0" w:color="auto"/>
            </w:tcBorders>
          </w:tcPr>
          <w:p w14:paraId="494A5D3C" w14:textId="77777777" w:rsidR="00856566" w:rsidRDefault="00856566">
            <w:pPr>
              <w:pStyle w:val="ConsPlusNormal"/>
            </w:pPr>
          </w:p>
        </w:tc>
      </w:tr>
      <w:tr w:rsidR="00856566" w14:paraId="7433AD31" w14:textId="77777777">
        <w:tc>
          <w:tcPr>
            <w:tcW w:w="529" w:type="dxa"/>
            <w:tcBorders>
              <w:top w:val="single" w:sz="4" w:space="0" w:color="auto"/>
              <w:left w:val="single" w:sz="4" w:space="0" w:color="auto"/>
              <w:bottom w:val="single" w:sz="4" w:space="0" w:color="auto"/>
              <w:right w:val="single" w:sz="4" w:space="0" w:color="auto"/>
            </w:tcBorders>
          </w:tcPr>
          <w:p w14:paraId="02867BDC" w14:textId="77777777" w:rsidR="00856566" w:rsidRDefault="00856566">
            <w:pPr>
              <w:pStyle w:val="ConsPlusNormal"/>
              <w:jc w:val="center"/>
            </w:pPr>
            <w:r>
              <w:t>1.1</w:t>
            </w:r>
          </w:p>
        </w:tc>
        <w:tc>
          <w:tcPr>
            <w:tcW w:w="4200" w:type="dxa"/>
            <w:tcBorders>
              <w:top w:val="single" w:sz="4" w:space="0" w:color="auto"/>
              <w:left w:val="single" w:sz="4" w:space="0" w:color="auto"/>
              <w:bottom w:val="single" w:sz="4" w:space="0" w:color="auto"/>
              <w:right w:val="single" w:sz="4" w:space="0" w:color="auto"/>
            </w:tcBorders>
          </w:tcPr>
          <w:p w14:paraId="7C4A5C58" w14:textId="77777777" w:rsidR="00856566" w:rsidRDefault="00856566">
            <w:pPr>
              <w:pStyle w:val="ConsPlusNormal"/>
            </w:pPr>
            <w:r>
              <w:t>соответствие оборудования требованиям нормативно-технической документации</w:t>
            </w:r>
          </w:p>
        </w:tc>
        <w:tc>
          <w:tcPr>
            <w:tcW w:w="2423" w:type="dxa"/>
            <w:tcBorders>
              <w:top w:val="single" w:sz="4" w:space="0" w:color="auto"/>
              <w:left w:val="single" w:sz="4" w:space="0" w:color="auto"/>
              <w:bottom w:val="single" w:sz="4" w:space="0" w:color="auto"/>
              <w:right w:val="single" w:sz="4" w:space="0" w:color="auto"/>
            </w:tcBorders>
          </w:tcPr>
          <w:p w14:paraId="4BC5895E" w14:textId="77777777" w:rsidR="00856566" w:rsidRDefault="00856566">
            <w:pPr>
              <w:pStyle w:val="ConsPlusNormal"/>
            </w:pPr>
          </w:p>
        </w:tc>
      </w:tr>
      <w:tr w:rsidR="00856566" w14:paraId="4DB51199" w14:textId="77777777">
        <w:tc>
          <w:tcPr>
            <w:tcW w:w="529" w:type="dxa"/>
            <w:tcBorders>
              <w:top w:val="single" w:sz="4" w:space="0" w:color="auto"/>
              <w:left w:val="single" w:sz="4" w:space="0" w:color="auto"/>
              <w:bottom w:val="single" w:sz="4" w:space="0" w:color="auto"/>
              <w:right w:val="single" w:sz="4" w:space="0" w:color="auto"/>
            </w:tcBorders>
          </w:tcPr>
          <w:p w14:paraId="7D882D07" w14:textId="77777777" w:rsidR="00856566" w:rsidRDefault="00856566">
            <w:pPr>
              <w:pStyle w:val="ConsPlusNormal"/>
              <w:jc w:val="center"/>
            </w:pPr>
            <w:r>
              <w:t>1.2</w:t>
            </w:r>
          </w:p>
        </w:tc>
        <w:tc>
          <w:tcPr>
            <w:tcW w:w="4200" w:type="dxa"/>
            <w:tcBorders>
              <w:top w:val="single" w:sz="4" w:space="0" w:color="auto"/>
              <w:left w:val="single" w:sz="4" w:space="0" w:color="auto"/>
              <w:bottom w:val="single" w:sz="4" w:space="0" w:color="auto"/>
              <w:right w:val="single" w:sz="4" w:space="0" w:color="auto"/>
            </w:tcBorders>
          </w:tcPr>
          <w:p w14:paraId="6C346C09" w14:textId="77777777" w:rsidR="00856566" w:rsidRDefault="00856566">
            <w:pPr>
              <w:pStyle w:val="ConsPlusNormal"/>
            </w:pPr>
            <w:r>
              <w:t>наличие и использование средств коллективной защиты</w:t>
            </w:r>
          </w:p>
        </w:tc>
        <w:tc>
          <w:tcPr>
            <w:tcW w:w="2423" w:type="dxa"/>
            <w:tcBorders>
              <w:top w:val="single" w:sz="4" w:space="0" w:color="auto"/>
              <w:left w:val="single" w:sz="4" w:space="0" w:color="auto"/>
              <w:bottom w:val="single" w:sz="4" w:space="0" w:color="auto"/>
              <w:right w:val="single" w:sz="4" w:space="0" w:color="auto"/>
            </w:tcBorders>
          </w:tcPr>
          <w:p w14:paraId="32219745" w14:textId="77777777" w:rsidR="00856566" w:rsidRDefault="00856566">
            <w:pPr>
              <w:pStyle w:val="ConsPlusNormal"/>
            </w:pPr>
          </w:p>
        </w:tc>
      </w:tr>
      <w:tr w:rsidR="00856566" w14:paraId="11AD4F27" w14:textId="77777777">
        <w:tc>
          <w:tcPr>
            <w:tcW w:w="529" w:type="dxa"/>
            <w:tcBorders>
              <w:top w:val="single" w:sz="4" w:space="0" w:color="auto"/>
              <w:left w:val="single" w:sz="4" w:space="0" w:color="auto"/>
              <w:bottom w:val="single" w:sz="4" w:space="0" w:color="auto"/>
              <w:right w:val="single" w:sz="4" w:space="0" w:color="auto"/>
            </w:tcBorders>
          </w:tcPr>
          <w:p w14:paraId="36710B20" w14:textId="77777777" w:rsidR="00856566" w:rsidRDefault="00856566">
            <w:pPr>
              <w:pStyle w:val="ConsPlusNormal"/>
              <w:jc w:val="center"/>
            </w:pPr>
            <w:r>
              <w:t>1.3</w:t>
            </w:r>
          </w:p>
        </w:tc>
        <w:tc>
          <w:tcPr>
            <w:tcW w:w="4200" w:type="dxa"/>
            <w:tcBorders>
              <w:top w:val="single" w:sz="4" w:space="0" w:color="auto"/>
              <w:left w:val="single" w:sz="4" w:space="0" w:color="auto"/>
              <w:bottom w:val="single" w:sz="4" w:space="0" w:color="auto"/>
              <w:right w:val="single" w:sz="4" w:space="0" w:color="auto"/>
            </w:tcBorders>
          </w:tcPr>
          <w:p w14:paraId="29C49DB9" w14:textId="77777777" w:rsidR="00856566" w:rsidRDefault="00856566">
            <w:pPr>
              <w:pStyle w:val="ConsPlusNormal"/>
            </w:pPr>
            <w:r>
              <w:t>факторы производственной среды, генерируемые оборудованием, их соответствие нормативно-технической документации</w:t>
            </w:r>
          </w:p>
        </w:tc>
        <w:tc>
          <w:tcPr>
            <w:tcW w:w="2423" w:type="dxa"/>
            <w:tcBorders>
              <w:top w:val="single" w:sz="4" w:space="0" w:color="auto"/>
              <w:left w:val="single" w:sz="4" w:space="0" w:color="auto"/>
              <w:bottom w:val="single" w:sz="4" w:space="0" w:color="auto"/>
              <w:right w:val="single" w:sz="4" w:space="0" w:color="auto"/>
            </w:tcBorders>
          </w:tcPr>
          <w:p w14:paraId="76E3868A" w14:textId="77777777" w:rsidR="00856566" w:rsidRDefault="00856566">
            <w:pPr>
              <w:pStyle w:val="ConsPlusNormal"/>
            </w:pPr>
          </w:p>
        </w:tc>
      </w:tr>
      <w:tr w:rsidR="00856566" w14:paraId="097B8A3F" w14:textId="77777777">
        <w:tc>
          <w:tcPr>
            <w:tcW w:w="529" w:type="dxa"/>
            <w:tcBorders>
              <w:top w:val="single" w:sz="4" w:space="0" w:color="auto"/>
              <w:left w:val="single" w:sz="4" w:space="0" w:color="auto"/>
              <w:bottom w:val="single" w:sz="4" w:space="0" w:color="auto"/>
              <w:right w:val="single" w:sz="4" w:space="0" w:color="auto"/>
            </w:tcBorders>
          </w:tcPr>
          <w:p w14:paraId="40C237C0" w14:textId="77777777" w:rsidR="00856566" w:rsidRDefault="00856566">
            <w:pPr>
              <w:pStyle w:val="ConsPlusNormal"/>
            </w:pPr>
          </w:p>
        </w:tc>
        <w:tc>
          <w:tcPr>
            <w:tcW w:w="4200" w:type="dxa"/>
            <w:tcBorders>
              <w:top w:val="single" w:sz="4" w:space="0" w:color="auto"/>
              <w:left w:val="single" w:sz="4" w:space="0" w:color="auto"/>
              <w:bottom w:val="single" w:sz="4" w:space="0" w:color="auto"/>
              <w:right w:val="single" w:sz="4" w:space="0" w:color="auto"/>
            </w:tcBorders>
          </w:tcPr>
          <w:p w14:paraId="75E19D82" w14:textId="77777777" w:rsidR="00856566" w:rsidRDefault="00856566">
            <w:pPr>
              <w:pStyle w:val="ConsPlusNormal"/>
            </w:pPr>
          </w:p>
        </w:tc>
        <w:tc>
          <w:tcPr>
            <w:tcW w:w="2423" w:type="dxa"/>
            <w:tcBorders>
              <w:top w:val="single" w:sz="4" w:space="0" w:color="auto"/>
              <w:left w:val="single" w:sz="4" w:space="0" w:color="auto"/>
              <w:bottom w:val="single" w:sz="4" w:space="0" w:color="auto"/>
              <w:right w:val="single" w:sz="4" w:space="0" w:color="auto"/>
            </w:tcBorders>
          </w:tcPr>
          <w:p w14:paraId="6B647F7B" w14:textId="77777777" w:rsidR="00856566" w:rsidRDefault="00856566">
            <w:pPr>
              <w:pStyle w:val="ConsPlusNormal"/>
            </w:pPr>
          </w:p>
        </w:tc>
      </w:tr>
      <w:tr w:rsidR="00856566" w14:paraId="6AFF3E96" w14:textId="77777777">
        <w:tc>
          <w:tcPr>
            <w:tcW w:w="529" w:type="dxa"/>
            <w:tcBorders>
              <w:top w:val="single" w:sz="4" w:space="0" w:color="auto"/>
              <w:left w:val="single" w:sz="4" w:space="0" w:color="auto"/>
              <w:bottom w:val="single" w:sz="4" w:space="0" w:color="auto"/>
              <w:right w:val="single" w:sz="4" w:space="0" w:color="auto"/>
            </w:tcBorders>
          </w:tcPr>
          <w:p w14:paraId="63735067" w14:textId="77777777" w:rsidR="00856566" w:rsidRDefault="00856566">
            <w:pPr>
              <w:pStyle w:val="ConsPlusNormal"/>
              <w:jc w:val="center"/>
            </w:pPr>
            <w:r>
              <w:t>2</w:t>
            </w:r>
          </w:p>
        </w:tc>
        <w:tc>
          <w:tcPr>
            <w:tcW w:w="4200" w:type="dxa"/>
            <w:tcBorders>
              <w:top w:val="single" w:sz="4" w:space="0" w:color="auto"/>
              <w:left w:val="single" w:sz="4" w:space="0" w:color="auto"/>
              <w:bottom w:val="single" w:sz="4" w:space="0" w:color="auto"/>
              <w:right w:val="single" w:sz="4" w:space="0" w:color="auto"/>
            </w:tcBorders>
          </w:tcPr>
          <w:p w14:paraId="59E05E20" w14:textId="77777777" w:rsidR="00856566" w:rsidRDefault="00856566">
            <w:pPr>
              <w:pStyle w:val="ConsPlusNormal"/>
            </w:pPr>
            <w:r>
              <w:t>Технологический процесс:</w:t>
            </w:r>
          </w:p>
        </w:tc>
        <w:tc>
          <w:tcPr>
            <w:tcW w:w="2423" w:type="dxa"/>
            <w:tcBorders>
              <w:top w:val="single" w:sz="4" w:space="0" w:color="auto"/>
              <w:left w:val="single" w:sz="4" w:space="0" w:color="auto"/>
              <w:bottom w:val="single" w:sz="4" w:space="0" w:color="auto"/>
              <w:right w:val="single" w:sz="4" w:space="0" w:color="auto"/>
            </w:tcBorders>
          </w:tcPr>
          <w:p w14:paraId="0F87E23F" w14:textId="77777777" w:rsidR="00856566" w:rsidRDefault="00856566">
            <w:pPr>
              <w:pStyle w:val="ConsPlusNormal"/>
            </w:pPr>
          </w:p>
        </w:tc>
      </w:tr>
      <w:tr w:rsidR="00856566" w14:paraId="6116939F" w14:textId="77777777">
        <w:tc>
          <w:tcPr>
            <w:tcW w:w="529" w:type="dxa"/>
            <w:tcBorders>
              <w:top w:val="single" w:sz="4" w:space="0" w:color="auto"/>
              <w:left w:val="single" w:sz="4" w:space="0" w:color="auto"/>
              <w:bottom w:val="single" w:sz="4" w:space="0" w:color="auto"/>
              <w:right w:val="single" w:sz="4" w:space="0" w:color="auto"/>
            </w:tcBorders>
          </w:tcPr>
          <w:p w14:paraId="5D10E711" w14:textId="77777777" w:rsidR="00856566" w:rsidRDefault="00856566">
            <w:pPr>
              <w:pStyle w:val="ConsPlusNormal"/>
              <w:jc w:val="center"/>
            </w:pPr>
            <w:r>
              <w:t>2.1</w:t>
            </w:r>
          </w:p>
        </w:tc>
        <w:tc>
          <w:tcPr>
            <w:tcW w:w="4200" w:type="dxa"/>
            <w:tcBorders>
              <w:top w:val="single" w:sz="4" w:space="0" w:color="auto"/>
              <w:left w:val="single" w:sz="4" w:space="0" w:color="auto"/>
              <w:bottom w:val="single" w:sz="4" w:space="0" w:color="auto"/>
              <w:right w:val="single" w:sz="4" w:space="0" w:color="auto"/>
            </w:tcBorders>
          </w:tcPr>
          <w:p w14:paraId="6C7D6AA3" w14:textId="77777777" w:rsidR="00856566" w:rsidRDefault="00856566">
            <w:pPr>
              <w:pStyle w:val="ConsPlusNormal"/>
            </w:pPr>
            <w:r>
              <w:t>соответствие технологического процесса утвержденной технической документации</w:t>
            </w:r>
          </w:p>
        </w:tc>
        <w:tc>
          <w:tcPr>
            <w:tcW w:w="2423" w:type="dxa"/>
            <w:tcBorders>
              <w:top w:val="single" w:sz="4" w:space="0" w:color="auto"/>
              <w:left w:val="single" w:sz="4" w:space="0" w:color="auto"/>
              <w:bottom w:val="single" w:sz="4" w:space="0" w:color="auto"/>
              <w:right w:val="single" w:sz="4" w:space="0" w:color="auto"/>
            </w:tcBorders>
          </w:tcPr>
          <w:p w14:paraId="2270EBE6" w14:textId="77777777" w:rsidR="00856566" w:rsidRDefault="00856566">
            <w:pPr>
              <w:pStyle w:val="ConsPlusNormal"/>
            </w:pPr>
          </w:p>
        </w:tc>
      </w:tr>
      <w:tr w:rsidR="00856566" w14:paraId="4AAFE676" w14:textId="77777777">
        <w:tc>
          <w:tcPr>
            <w:tcW w:w="529" w:type="dxa"/>
            <w:tcBorders>
              <w:top w:val="single" w:sz="4" w:space="0" w:color="auto"/>
              <w:left w:val="single" w:sz="4" w:space="0" w:color="auto"/>
              <w:bottom w:val="single" w:sz="4" w:space="0" w:color="auto"/>
              <w:right w:val="single" w:sz="4" w:space="0" w:color="auto"/>
            </w:tcBorders>
          </w:tcPr>
          <w:p w14:paraId="3A2A1606" w14:textId="77777777" w:rsidR="00856566" w:rsidRDefault="00856566">
            <w:pPr>
              <w:pStyle w:val="ConsPlusNormal"/>
            </w:pPr>
          </w:p>
        </w:tc>
        <w:tc>
          <w:tcPr>
            <w:tcW w:w="4200" w:type="dxa"/>
            <w:tcBorders>
              <w:top w:val="single" w:sz="4" w:space="0" w:color="auto"/>
              <w:left w:val="single" w:sz="4" w:space="0" w:color="auto"/>
              <w:bottom w:val="single" w:sz="4" w:space="0" w:color="auto"/>
              <w:right w:val="single" w:sz="4" w:space="0" w:color="auto"/>
            </w:tcBorders>
          </w:tcPr>
          <w:p w14:paraId="7B9BC728" w14:textId="77777777" w:rsidR="00856566" w:rsidRDefault="00856566">
            <w:pPr>
              <w:pStyle w:val="ConsPlusNormal"/>
            </w:pPr>
          </w:p>
        </w:tc>
        <w:tc>
          <w:tcPr>
            <w:tcW w:w="2423" w:type="dxa"/>
            <w:tcBorders>
              <w:top w:val="single" w:sz="4" w:space="0" w:color="auto"/>
              <w:left w:val="single" w:sz="4" w:space="0" w:color="auto"/>
              <w:bottom w:val="single" w:sz="4" w:space="0" w:color="auto"/>
              <w:right w:val="single" w:sz="4" w:space="0" w:color="auto"/>
            </w:tcBorders>
          </w:tcPr>
          <w:p w14:paraId="223447B6" w14:textId="77777777" w:rsidR="00856566" w:rsidRDefault="00856566">
            <w:pPr>
              <w:pStyle w:val="ConsPlusNormal"/>
            </w:pPr>
          </w:p>
        </w:tc>
      </w:tr>
      <w:tr w:rsidR="00856566" w14:paraId="24E93994" w14:textId="77777777">
        <w:tc>
          <w:tcPr>
            <w:tcW w:w="529" w:type="dxa"/>
            <w:tcBorders>
              <w:top w:val="single" w:sz="4" w:space="0" w:color="auto"/>
              <w:left w:val="single" w:sz="4" w:space="0" w:color="auto"/>
              <w:bottom w:val="single" w:sz="4" w:space="0" w:color="auto"/>
              <w:right w:val="single" w:sz="4" w:space="0" w:color="auto"/>
            </w:tcBorders>
          </w:tcPr>
          <w:p w14:paraId="5929126F" w14:textId="77777777" w:rsidR="00856566" w:rsidRDefault="00856566">
            <w:pPr>
              <w:pStyle w:val="ConsPlusNormal"/>
              <w:jc w:val="center"/>
            </w:pPr>
            <w:r>
              <w:t>3</w:t>
            </w:r>
          </w:p>
        </w:tc>
        <w:tc>
          <w:tcPr>
            <w:tcW w:w="4200" w:type="dxa"/>
            <w:tcBorders>
              <w:top w:val="single" w:sz="4" w:space="0" w:color="auto"/>
              <w:left w:val="single" w:sz="4" w:space="0" w:color="auto"/>
              <w:bottom w:val="single" w:sz="4" w:space="0" w:color="auto"/>
              <w:right w:val="single" w:sz="4" w:space="0" w:color="auto"/>
            </w:tcBorders>
          </w:tcPr>
          <w:p w14:paraId="17B516CD" w14:textId="77777777" w:rsidR="00856566" w:rsidRDefault="00856566">
            <w:pPr>
              <w:pStyle w:val="ConsPlusNormal"/>
            </w:pPr>
            <w:r>
              <w:t>Организация рабочего места в соответствии с требованиями охраны труда:</w:t>
            </w:r>
          </w:p>
        </w:tc>
        <w:tc>
          <w:tcPr>
            <w:tcW w:w="2423" w:type="dxa"/>
            <w:tcBorders>
              <w:top w:val="single" w:sz="4" w:space="0" w:color="auto"/>
              <w:left w:val="single" w:sz="4" w:space="0" w:color="auto"/>
              <w:bottom w:val="single" w:sz="4" w:space="0" w:color="auto"/>
              <w:right w:val="single" w:sz="4" w:space="0" w:color="auto"/>
            </w:tcBorders>
          </w:tcPr>
          <w:p w14:paraId="19386E39" w14:textId="77777777" w:rsidR="00856566" w:rsidRDefault="00856566">
            <w:pPr>
              <w:pStyle w:val="ConsPlusNormal"/>
            </w:pPr>
          </w:p>
        </w:tc>
      </w:tr>
      <w:tr w:rsidR="00856566" w14:paraId="795364A2" w14:textId="77777777">
        <w:tc>
          <w:tcPr>
            <w:tcW w:w="529" w:type="dxa"/>
            <w:tcBorders>
              <w:top w:val="single" w:sz="4" w:space="0" w:color="auto"/>
              <w:left w:val="single" w:sz="4" w:space="0" w:color="auto"/>
              <w:bottom w:val="single" w:sz="4" w:space="0" w:color="auto"/>
              <w:right w:val="single" w:sz="4" w:space="0" w:color="auto"/>
            </w:tcBorders>
          </w:tcPr>
          <w:p w14:paraId="2252B770" w14:textId="77777777" w:rsidR="00856566" w:rsidRDefault="00856566">
            <w:pPr>
              <w:pStyle w:val="ConsPlusNormal"/>
              <w:jc w:val="center"/>
            </w:pPr>
            <w:r>
              <w:t>3.1</w:t>
            </w:r>
          </w:p>
        </w:tc>
        <w:tc>
          <w:tcPr>
            <w:tcW w:w="4200" w:type="dxa"/>
            <w:tcBorders>
              <w:top w:val="single" w:sz="4" w:space="0" w:color="auto"/>
              <w:left w:val="single" w:sz="4" w:space="0" w:color="auto"/>
              <w:bottom w:val="single" w:sz="4" w:space="0" w:color="auto"/>
              <w:right w:val="single" w:sz="4" w:space="0" w:color="auto"/>
            </w:tcBorders>
          </w:tcPr>
          <w:p w14:paraId="5A5400E7" w14:textId="77777777" w:rsidR="00856566" w:rsidRDefault="00856566">
            <w:pPr>
              <w:pStyle w:val="ConsPlusNormal"/>
            </w:pPr>
            <w:r>
              <w:t>соответствие рабочего места нормам технологического проектирования</w:t>
            </w:r>
          </w:p>
        </w:tc>
        <w:tc>
          <w:tcPr>
            <w:tcW w:w="2423" w:type="dxa"/>
            <w:tcBorders>
              <w:top w:val="single" w:sz="4" w:space="0" w:color="auto"/>
              <w:left w:val="single" w:sz="4" w:space="0" w:color="auto"/>
              <w:bottom w:val="single" w:sz="4" w:space="0" w:color="auto"/>
              <w:right w:val="single" w:sz="4" w:space="0" w:color="auto"/>
            </w:tcBorders>
          </w:tcPr>
          <w:p w14:paraId="63B3871E" w14:textId="77777777" w:rsidR="00856566" w:rsidRDefault="00856566">
            <w:pPr>
              <w:pStyle w:val="ConsPlusNormal"/>
            </w:pPr>
          </w:p>
        </w:tc>
      </w:tr>
      <w:tr w:rsidR="00856566" w14:paraId="74C0B35B" w14:textId="77777777">
        <w:tc>
          <w:tcPr>
            <w:tcW w:w="529" w:type="dxa"/>
            <w:tcBorders>
              <w:top w:val="single" w:sz="4" w:space="0" w:color="auto"/>
              <w:left w:val="single" w:sz="4" w:space="0" w:color="auto"/>
              <w:bottom w:val="single" w:sz="4" w:space="0" w:color="auto"/>
              <w:right w:val="single" w:sz="4" w:space="0" w:color="auto"/>
            </w:tcBorders>
          </w:tcPr>
          <w:p w14:paraId="0F4899C9" w14:textId="77777777" w:rsidR="00856566" w:rsidRDefault="00856566">
            <w:pPr>
              <w:pStyle w:val="ConsPlusNormal"/>
              <w:jc w:val="center"/>
            </w:pPr>
            <w:r>
              <w:t>3.2</w:t>
            </w:r>
          </w:p>
        </w:tc>
        <w:tc>
          <w:tcPr>
            <w:tcW w:w="4200" w:type="dxa"/>
            <w:tcBorders>
              <w:top w:val="single" w:sz="4" w:space="0" w:color="auto"/>
              <w:left w:val="single" w:sz="4" w:space="0" w:color="auto"/>
              <w:bottom w:val="single" w:sz="4" w:space="0" w:color="auto"/>
              <w:right w:val="single" w:sz="4" w:space="0" w:color="auto"/>
            </w:tcBorders>
          </w:tcPr>
          <w:p w14:paraId="6F405C1B" w14:textId="77777777" w:rsidR="00856566" w:rsidRDefault="00856566">
            <w:pPr>
              <w:pStyle w:val="ConsPlusNormal"/>
            </w:pPr>
            <w:r>
              <w:t>соответствие рабочего места требованиям охраны труда</w:t>
            </w:r>
          </w:p>
        </w:tc>
        <w:tc>
          <w:tcPr>
            <w:tcW w:w="2423" w:type="dxa"/>
            <w:tcBorders>
              <w:top w:val="single" w:sz="4" w:space="0" w:color="auto"/>
              <w:left w:val="single" w:sz="4" w:space="0" w:color="auto"/>
              <w:bottom w:val="single" w:sz="4" w:space="0" w:color="auto"/>
              <w:right w:val="single" w:sz="4" w:space="0" w:color="auto"/>
            </w:tcBorders>
          </w:tcPr>
          <w:p w14:paraId="131A5878" w14:textId="77777777" w:rsidR="00856566" w:rsidRDefault="00856566">
            <w:pPr>
              <w:pStyle w:val="ConsPlusNormal"/>
            </w:pPr>
          </w:p>
        </w:tc>
      </w:tr>
      <w:tr w:rsidR="00856566" w14:paraId="2BABBEB1" w14:textId="77777777">
        <w:tc>
          <w:tcPr>
            <w:tcW w:w="529" w:type="dxa"/>
            <w:tcBorders>
              <w:top w:val="single" w:sz="4" w:space="0" w:color="auto"/>
              <w:left w:val="single" w:sz="4" w:space="0" w:color="auto"/>
              <w:bottom w:val="single" w:sz="4" w:space="0" w:color="auto"/>
              <w:right w:val="single" w:sz="4" w:space="0" w:color="auto"/>
            </w:tcBorders>
          </w:tcPr>
          <w:p w14:paraId="1FAD9A01" w14:textId="77777777" w:rsidR="00856566" w:rsidRDefault="00856566">
            <w:pPr>
              <w:pStyle w:val="ConsPlusNormal"/>
            </w:pPr>
          </w:p>
        </w:tc>
        <w:tc>
          <w:tcPr>
            <w:tcW w:w="4200" w:type="dxa"/>
            <w:tcBorders>
              <w:top w:val="single" w:sz="4" w:space="0" w:color="auto"/>
              <w:left w:val="single" w:sz="4" w:space="0" w:color="auto"/>
              <w:bottom w:val="single" w:sz="4" w:space="0" w:color="auto"/>
              <w:right w:val="single" w:sz="4" w:space="0" w:color="auto"/>
            </w:tcBorders>
          </w:tcPr>
          <w:p w14:paraId="61F9DA39" w14:textId="77777777" w:rsidR="00856566" w:rsidRDefault="00856566">
            <w:pPr>
              <w:pStyle w:val="ConsPlusNormal"/>
            </w:pPr>
          </w:p>
        </w:tc>
        <w:tc>
          <w:tcPr>
            <w:tcW w:w="2423" w:type="dxa"/>
            <w:tcBorders>
              <w:top w:val="single" w:sz="4" w:space="0" w:color="auto"/>
              <w:left w:val="single" w:sz="4" w:space="0" w:color="auto"/>
              <w:bottom w:val="single" w:sz="4" w:space="0" w:color="auto"/>
              <w:right w:val="single" w:sz="4" w:space="0" w:color="auto"/>
            </w:tcBorders>
          </w:tcPr>
          <w:p w14:paraId="4935AFF2" w14:textId="77777777" w:rsidR="00856566" w:rsidRDefault="00856566">
            <w:pPr>
              <w:pStyle w:val="ConsPlusNormal"/>
            </w:pPr>
          </w:p>
        </w:tc>
      </w:tr>
      <w:tr w:rsidR="00856566" w14:paraId="3D1C9DC5" w14:textId="77777777">
        <w:tc>
          <w:tcPr>
            <w:tcW w:w="529" w:type="dxa"/>
            <w:tcBorders>
              <w:top w:val="single" w:sz="4" w:space="0" w:color="auto"/>
              <w:left w:val="single" w:sz="4" w:space="0" w:color="auto"/>
              <w:bottom w:val="single" w:sz="4" w:space="0" w:color="auto"/>
              <w:right w:val="single" w:sz="4" w:space="0" w:color="auto"/>
            </w:tcBorders>
          </w:tcPr>
          <w:p w14:paraId="76BF55BA" w14:textId="77777777" w:rsidR="00856566" w:rsidRDefault="00856566">
            <w:pPr>
              <w:pStyle w:val="ConsPlusNormal"/>
              <w:jc w:val="center"/>
            </w:pPr>
            <w:r>
              <w:t>4</w:t>
            </w:r>
          </w:p>
        </w:tc>
        <w:tc>
          <w:tcPr>
            <w:tcW w:w="4200" w:type="dxa"/>
            <w:tcBorders>
              <w:top w:val="single" w:sz="4" w:space="0" w:color="auto"/>
              <w:left w:val="single" w:sz="4" w:space="0" w:color="auto"/>
              <w:bottom w:val="single" w:sz="4" w:space="0" w:color="auto"/>
              <w:right w:val="single" w:sz="4" w:space="0" w:color="auto"/>
            </w:tcBorders>
          </w:tcPr>
          <w:p w14:paraId="2548C113" w14:textId="77777777" w:rsidR="00856566" w:rsidRDefault="00856566">
            <w:pPr>
              <w:pStyle w:val="ConsPlusNormal"/>
            </w:pPr>
            <w:r>
              <w:t>Наличие средств индивидуальной защиты работника</w:t>
            </w:r>
          </w:p>
        </w:tc>
        <w:tc>
          <w:tcPr>
            <w:tcW w:w="2423" w:type="dxa"/>
            <w:tcBorders>
              <w:top w:val="single" w:sz="4" w:space="0" w:color="auto"/>
              <w:left w:val="single" w:sz="4" w:space="0" w:color="auto"/>
              <w:bottom w:val="single" w:sz="4" w:space="0" w:color="auto"/>
              <w:right w:val="single" w:sz="4" w:space="0" w:color="auto"/>
            </w:tcBorders>
          </w:tcPr>
          <w:p w14:paraId="7323BD28" w14:textId="77777777" w:rsidR="00856566" w:rsidRDefault="00856566">
            <w:pPr>
              <w:pStyle w:val="ConsPlusNormal"/>
            </w:pPr>
          </w:p>
        </w:tc>
      </w:tr>
    </w:tbl>
    <w:p w14:paraId="0DDD5A53" w14:textId="77777777" w:rsidR="00856566" w:rsidRDefault="00856566">
      <w:pPr>
        <w:pStyle w:val="ConsPlusNormal"/>
        <w:ind w:firstLine="540"/>
        <w:jc w:val="both"/>
      </w:pPr>
    </w:p>
    <w:p w14:paraId="7FDEC7C3" w14:textId="77777777" w:rsidR="00856566" w:rsidRDefault="00856566">
      <w:pPr>
        <w:pStyle w:val="ConsPlusNonformat"/>
        <w:jc w:val="both"/>
      </w:pPr>
      <w:r>
        <w:t>Результаты обследования рабочего места:</w:t>
      </w:r>
    </w:p>
    <w:p w14:paraId="20A28B16" w14:textId="77777777" w:rsidR="00856566" w:rsidRDefault="00856566">
      <w:pPr>
        <w:pStyle w:val="ConsPlusNonformat"/>
        <w:jc w:val="both"/>
      </w:pPr>
      <w:r>
        <w:t>___________________________________________________________________________</w:t>
      </w:r>
    </w:p>
    <w:p w14:paraId="16BE9F97" w14:textId="77777777" w:rsidR="00856566" w:rsidRDefault="00856566">
      <w:pPr>
        <w:pStyle w:val="ConsPlusNonformat"/>
        <w:jc w:val="both"/>
      </w:pPr>
      <w:r>
        <w:t xml:space="preserve">                       (наименование рабочего места)</w:t>
      </w:r>
    </w:p>
    <w:p w14:paraId="29FD1A1B" w14:textId="77777777" w:rsidR="00856566" w:rsidRDefault="00856566">
      <w:pPr>
        <w:pStyle w:val="ConsPlusNonformat"/>
        <w:jc w:val="both"/>
      </w:pPr>
      <w:r>
        <w:t>___________________________________________________________________________</w:t>
      </w:r>
    </w:p>
    <w:p w14:paraId="6DDF44C3" w14:textId="77777777" w:rsidR="00856566" w:rsidRDefault="00856566">
      <w:pPr>
        <w:pStyle w:val="ConsPlusNonformat"/>
        <w:jc w:val="both"/>
      </w:pPr>
      <w:r>
        <w:t xml:space="preserve">         (соответствует/не соответствует требованиям охраны труда)</w:t>
      </w:r>
    </w:p>
    <w:p w14:paraId="295DED92" w14:textId="77777777" w:rsidR="00856566" w:rsidRDefault="00856566">
      <w:pPr>
        <w:pStyle w:val="ConsPlusNonformat"/>
        <w:jc w:val="both"/>
      </w:pPr>
      <w:r>
        <w:t>Запланированные  (принятые) меры по устранению выявленных вредных и опасных</w:t>
      </w:r>
    </w:p>
    <w:p w14:paraId="136FAFEA" w14:textId="77777777" w:rsidR="00856566" w:rsidRDefault="00856566">
      <w:pPr>
        <w:pStyle w:val="ConsPlusNonformat"/>
        <w:jc w:val="both"/>
      </w:pPr>
      <w:r>
        <w:t>факторов производственной среды, тяжести и напряженности трудового процесса</w:t>
      </w:r>
    </w:p>
    <w:p w14:paraId="3EBC6E7D" w14:textId="77777777" w:rsidR="00856566" w:rsidRDefault="00856566">
      <w:pPr>
        <w:pStyle w:val="ConsPlusNonformat"/>
        <w:jc w:val="both"/>
      </w:pPr>
      <w:r>
        <w:t>при нарушении норм охраны труда &lt;2&gt;:</w:t>
      </w:r>
    </w:p>
    <w:p w14:paraId="5DE77A04" w14:textId="77777777" w:rsidR="00856566" w:rsidRDefault="00856566">
      <w:pPr>
        <w:pStyle w:val="ConsPlusNonformat"/>
        <w:jc w:val="both"/>
      </w:pPr>
      <w:r>
        <w:t>___________________________________________________________________________</w:t>
      </w:r>
    </w:p>
    <w:p w14:paraId="1440C5AB" w14:textId="77777777" w:rsidR="00856566" w:rsidRDefault="00856566">
      <w:pPr>
        <w:pStyle w:val="ConsPlusNonformat"/>
        <w:jc w:val="both"/>
      </w:pPr>
      <w:r>
        <w:t>___________________________________________________________________________</w:t>
      </w:r>
    </w:p>
    <w:p w14:paraId="13EBFF46" w14:textId="77777777" w:rsidR="00856566" w:rsidRDefault="00856566">
      <w:pPr>
        <w:pStyle w:val="ConsPlusNonformat"/>
        <w:jc w:val="both"/>
      </w:pPr>
      <w:r>
        <w:t>___________________________________________________________________________</w:t>
      </w:r>
    </w:p>
    <w:p w14:paraId="5FACE536" w14:textId="77777777" w:rsidR="00856566" w:rsidRDefault="00856566">
      <w:pPr>
        <w:pStyle w:val="ConsPlusNonformat"/>
        <w:jc w:val="both"/>
      </w:pPr>
      <w:r>
        <w:t>___________________________________________________________________________</w:t>
      </w:r>
    </w:p>
    <w:p w14:paraId="06E23F15" w14:textId="77777777" w:rsidR="00856566" w:rsidRDefault="00856566">
      <w:pPr>
        <w:pStyle w:val="ConsPlusNonformat"/>
        <w:jc w:val="both"/>
      </w:pPr>
      <w:r>
        <w:t>___________________________________________________________________________</w:t>
      </w:r>
    </w:p>
    <w:p w14:paraId="309AC2C6" w14:textId="77777777" w:rsidR="00856566" w:rsidRDefault="00856566">
      <w:pPr>
        <w:pStyle w:val="ConsPlusNonformat"/>
        <w:jc w:val="both"/>
      </w:pPr>
      <w:r>
        <w:t>___________________________________________________________________________</w:t>
      </w:r>
    </w:p>
    <w:p w14:paraId="3C2EFDF9" w14:textId="77777777" w:rsidR="00856566" w:rsidRDefault="00856566">
      <w:pPr>
        <w:pStyle w:val="ConsPlusNonformat"/>
        <w:jc w:val="both"/>
      </w:pPr>
      <w:r>
        <w:t>___________________________________________________________________________</w:t>
      </w:r>
    </w:p>
    <w:p w14:paraId="71D1FD57" w14:textId="77777777" w:rsidR="00856566" w:rsidRDefault="00856566">
      <w:pPr>
        <w:pStyle w:val="ConsPlusNonformat"/>
        <w:jc w:val="both"/>
      </w:pPr>
      <w:r>
        <w:t>___________________________________________________________________________</w:t>
      </w:r>
    </w:p>
    <w:p w14:paraId="1FF0E22D" w14:textId="77777777" w:rsidR="00856566" w:rsidRDefault="00856566">
      <w:pPr>
        <w:pStyle w:val="ConsPlusNonformat"/>
        <w:jc w:val="both"/>
      </w:pPr>
    </w:p>
    <w:p w14:paraId="77219DA7" w14:textId="77777777" w:rsidR="00856566" w:rsidRDefault="00856566">
      <w:pPr>
        <w:pStyle w:val="ConsPlusNonformat"/>
        <w:jc w:val="both"/>
      </w:pPr>
      <w:r>
        <w:t>_________________________     ______________       ________________________</w:t>
      </w:r>
    </w:p>
    <w:p w14:paraId="5FAA108B" w14:textId="77777777" w:rsidR="00856566" w:rsidRDefault="00856566">
      <w:pPr>
        <w:pStyle w:val="ConsPlusNonformat"/>
        <w:jc w:val="both"/>
      </w:pPr>
      <w:r>
        <w:t xml:space="preserve">  (должность служащего)         (подпись)            (инициалы, фамилия)</w:t>
      </w:r>
    </w:p>
    <w:p w14:paraId="1A498E86" w14:textId="77777777" w:rsidR="00856566" w:rsidRDefault="00856566">
      <w:pPr>
        <w:pStyle w:val="ConsPlusNonformat"/>
        <w:jc w:val="both"/>
      </w:pPr>
    </w:p>
    <w:p w14:paraId="12ED5EFC" w14:textId="77777777" w:rsidR="00856566" w:rsidRDefault="00856566">
      <w:pPr>
        <w:pStyle w:val="ConsPlusNonformat"/>
        <w:jc w:val="both"/>
      </w:pPr>
      <w:r>
        <w:t>___ ____________ 20__ г.</w:t>
      </w:r>
    </w:p>
    <w:p w14:paraId="376194C8" w14:textId="77777777" w:rsidR="00856566" w:rsidRDefault="00856566">
      <w:pPr>
        <w:pStyle w:val="ConsPlusNormal"/>
        <w:ind w:firstLine="540"/>
        <w:jc w:val="both"/>
      </w:pPr>
    </w:p>
    <w:p w14:paraId="35958F14" w14:textId="77777777" w:rsidR="00856566" w:rsidRDefault="00856566">
      <w:pPr>
        <w:pStyle w:val="ConsPlusNormal"/>
        <w:ind w:firstLine="540"/>
        <w:jc w:val="both"/>
      </w:pPr>
      <w:r>
        <w:t>--------------------------------</w:t>
      </w:r>
    </w:p>
    <w:p w14:paraId="459EC49D" w14:textId="77777777" w:rsidR="00856566" w:rsidRDefault="00856566">
      <w:pPr>
        <w:pStyle w:val="ConsPlusNormal"/>
        <w:spacing w:before="200"/>
        <w:ind w:firstLine="540"/>
        <w:jc w:val="both"/>
      </w:pPr>
      <w:bookmarkStart w:id="51" w:name="Par1732"/>
      <w:bookmarkEnd w:id="51"/>
      <w:r>
        <w:t>&lt;1&gt; При соответствии конкретного показателя, предусмотренного в протоколе, нормам и требованиям устанавливается оценка "+", при несоответствии - "-".</w:t>
      </w:r>
    </w:p>
    <w:p w14:paraId="76E98669" w14:textId="77777777" w:rsidR="00856566" w:rsidRDefault="00856566">
      <w:pPr>
        <w:pStyle w:val="ConsPlusNormal"/>
        <w:spacing w:before="200"/>
        <w:ind w:firstLine="540"/>
        <w:jc w:val="both"/>
      </w:pPr>
      <w:bookmarkStart w:id="52" w:name="Par1733"/>
      <w:bookmarkEnd w:id="52"/>
      <w:r>
        <w:t>&lt;2&gt; Заполняется в случае несоответствия хотя бы одного показателя (оценка "-") нормам и требованиям охраны труда.</w:t>
      </w:r>
    </w:p>
    <w:p w14:paraId="77D66001" w14:textId="77777777" w:rsidR="00856566" w:rsidRDefault="00856566">
      <w:pPr>
        <w:pStyle w:val="ConsPlusNormal"/>
      </w:pPr>
    </w:p>
    <w:p w14:paraId="762DFBEC" w14:textId="77777777" w:rsidR="00856566" w:rsidRDefault="00856566">
      <w:pPr>
        <w:pStyle w:val="ConsPlusNormal"/>
      </w:pPr>
    </w:p>
    <w:p w14:paraId="5D268CC9" w14:textId="77777777" w:rsidR="00856566" w:rsidRDefault="00856566">
      <w:pPr>
        <w:pStyle w:val="ConsPlusNormal"/>
      </w:pPr>
    </w:p>
    <w:p w14:paraId="2AF3E532" w14:textId="77777777" w:rsidR="00856566" w:rsidRDefault="00856566">
      <w:pPr>
        <w:pStyle w:val="ConsPlusNormal"/>
      </w:pPr>
    </w:p>
    <w:p w14:paraId="69AC7166" w14:textId="77777777" w:rsidR="00856566" w:rsidRDefault="00856566">
      <w:pPr>
        <w:pStyle w:val="ConsPlusNormal"/>
        <w:ind w:firstLine="540"/>
        <w:jc w:val="both"/>
      </w:pPr>
    </w:p>
    <w:p w14:paraId="178745C7" w14:textId="77777777" w:rsidR="00856566" w:rsidRDefault="00856566">
      <w:pPr>
        <w:pStyle w:val="ConsPlusNormal"/>
        <w:jc w:val="right"/>
        <w:outlineLvl w:val="1"/>
      </w:pPr>
      <w:r>
        <w:t>Приложение 1-2</w:t>
      </w:r>
    </w:p>
    <w:p w14:paraId="3B8C901A" w14:textId="77777777" w:rsidR="00856566" w:rsidRDefault="00856566">
      <w:pPr>
        <w:pStyle w:val="ConsPlusNormal"/>
        <w:jc w:val="right"/>
      </w:pPr>
      <w:r>
        <w:t>к Инструкции по оценке условий</w:t>
      </w:r>
    </w:p>
    <w:p w14:paraId="1A8100C0" w14:textId="77777777" w:rsidR="00856566" w:rsidRDefault="00856566">
      <w:pPr>
        <w:pStyle w:val="ConsPlusNormal"/>
        <w:jc w:val="right"/>
      </w:pPr>
      <w:r>
        <w:t>труда при аттестации рабочих мест</w:t>
      </w:r>
    </w:p>
    <w:p w14:paraId="62068E47" w14:textId="77777777" w:rsidR="00856566" w:rsidRDefault="00856566">
      <w:pPr>
        <w:pStyle w:val="ConsPlusNormal"/>
        <w:jc w:val="right"/>
      </w:pPr>
      <w:r>
        <w:t>по условиям труда</w:t>
      </w:r>
    </w:p>
    <w:p w14:paraId="308D3367" w14:textId="77777777" w:rsidR="00856566" w:rsidRDefault="00856566">
      <w:pPr>
        <w:pStyle w:val="ConsPlusNormal"/>
        <w:jc w:val="right"/>
      </w:pPr>
      <w:r>
        <w:t>(в редакции постановления</w:t>
      </w:r>
    </w:p>
    <w:p w14:paraId="33F9C8B1" w14:textId="77777777" w:rsidR="00856566" w:rsidRDefault="00856566">
      <w:pPr>
        <w:pStyle w:val="ConsPlusNormal"/>
        <w:jc w:val="right"/>
      </w:pPr>
      <w:r>
        <w:t>Министерства труда</w:t>
      </w:r>
    </w:p>
    <w:p w14:paraId="1094F2B7" w14:textId="77777777" w:rsidR="00856566" w:rsidRDefault="00856566">
      <w:pPr>
        <w:pStyle w:val="ConsPlusNormal"/>
        <w:jc w:val="right"/>
      </w:pPr>
      <w:r>
        <w:t>и социальной защиты</w:t>
      </w:r>
    </w:p>
    <w:p w14:paraId="3D3003BD" w14:textId="77777777" w:rsidR="00856566" w:rsidRDefault="00856566">
      <w:pPr>
        <w:pStyle w:val="ConsPlusNormal"/>
        <w:jc w:val="right"/>
      </w:pPr>
      <w:r>
        <w:t>Республики Беларусь</w:t>
      </w:r>
    </w:p>
    <w:p w14:paraId="760C3868" w14:textId="77777777" w:rsidR="00856566" w:rsidRDefault="00856566">
      <w:pPr>
        <w:pStyle w:val="ConsPlusNormal"/>
        <w:jc w:val="right"/>
      </w:pPr>
      <w:r>
        <w:t>18.08.2025 N 85)</w:t>
      </w:r>
    </w:p>
    <w:p w14:paraId="4DDCEA50" w14:textId="77777777" w:rsidR="00856566" w:rsidRDefault="00856566">
      <w:pPr>
        <w:pStyle w:val="ConsPlusNormal"/>
        <w:jc w:val="center"/>
      </w:pPr>
    </w:p>
    <w:p w14:paraId="2F15D4B5" w14:textId="77777777" w:rsidR="00856566" w:rsidRDefault="00856566">
      <w:pPr>
        <w:pStyle w:val="ConsPlusNormal"/>
        <w:jc w:val="center"/>
      </w:pPr>
      <w:r>
        <w:t>(введено постановлением Минтруда и соцзащиты от 18.08.2025 N 85)</w:t>
      </w:r>
    </w:p>
    <w:p w14:paraId="738DEED4" w14:textId="77777777" w:rsidR="00856566" w:rsidRDefault="00856566">
      <w:pPr>
        <w:pStyle w:val="ConsPlusNormal"/>
      </w:pPr>
    </w:p>
    <w:p w14:paraId="27103B5F" w14:textId="77777777" w:rsidR="00856566" w:rsidRDefault="00856566">
      <w:pPr>
        <w:pStyle w:val="ConsPlusNormal"/>
      </w:pPr>
    </w:p>
    <w:p w14:paraId="34C264D5" w14:textId="77777777" w:rsidR="00856566" w:rsidRDefault="00856566">
      <w:pPr>
        <w:pStyle w:val="ConsPlusNormal"/>
        <w:jc w:val="right"/>
      </w:pPr>
      <w:bookmarkStart w:id="53" w:name="Par1752"/>
      <w:bookmarkEnd w:id="53"/>
      <w:r>
        <w:t>Форма</w:t>
      </w:r>
    </w:p>
    <w:p w14:paraId="20A3177F" w14:textId="77777777" w:rsidR="00856566" w:rsidRDefault="00856566">
      <w:pPr>
        <w:pStyle w:val="ConsPlusNormal"/>
      </w:pPr>
    </w:p>
    <w:p w14:paraId="2BC92DFE" w14:textId="77777777" w:rsidR="00856566" w:rsidRDefault="00856566">
      <w:pPr>
        <w:pStyle w:val="ConsPlusNonformat"/>
        <w:jc w:val="both"/>
      </w:pPr>
      <w:r>
        <w:rPr>
          <w:b/>
          <w:bCs/>
        </w:rPr>
        <w:t>ПЕРЕЧЕНЬ</w:t>
      </w:r>
    </w:p>
    <w:p w14:paraId="5FF62E5B" w14:textId="77777777" w:rsidR="00856566" w:rsidRDefault="00856566">
      <w:pPr>
        <w:pStyle w:val="ConsPlusNonformat"/>
        <w:jc w:val="both"/>
      </w:pPr>
      <w:r>
        <w:rPr>
          <w:b/>
          <w:bCs/>
        </w:rPr>
        <w:t>вредных и опасных производственных факторов, подлежащих исследованию</w:t>
      </w:r>
    </w:p>
    <w:p w14:paraId="025D4509" w14:textId="77777777" w:rsidR="00856566" w:rsidRDefault="00856566">
      <w:pPr>
        <w:pStyle w:val="ConsPlusNonformat"/>
        <w:jc w:val="both"/>
      </w:pPr>
      <w:r>
        <w:rPr>
          <w:b/>
          <w:bCs/>
        </w:rPr>
        <w:t>на конкретном рабочем месте</w:t>
      </w:r>
    </w:p>
    <w:p w14:paraId="4F2E13EE" w14:textId="77777777" w:rsidR="00856566" w:rsidRDefault="00856566">
      <w:pPr>
        <w:pStyle w:val="ConsPlusNonformat"/>
        <w:jc w:val="both"/>
      </w:pPr>
    </w:p>
    <w:p w14:paraId="35BF6B01" w14:textId="77777777" w:rsidR="00856566" w:rsidRDefault="00856566">
      <w:pPr>
        <w:pStyle w:val="ConsPlusNonformat"/>
        <w:jc w:val="both"/>
      </w:pPr>
      <w:r>
        <w:t>___________________________________________________________________________</w:t>
      </w:r>
    </w:p>
    <w:p w14:paraId="0B78D22B" w14:textId="77777777" w:rsidR="00856566" w:rsidRDefault="00856566">
      <w:pPr>
        <w:pStyle w:val="ConsPlusNonformat"/>
        <w:jc w:val="both"/>
      </w:pPr>
      <w:r>
        <w:t xml:space="preserve">                        (наименование организации)</w:t>
      </w:r>
    </w:p>
    <w:p w14:paraId="35237611" w14:textId="77777777" w:rsidR="00856566" w:rsidRDefault="0085656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70"/>
        <w:gridCol w:w="2000"/>
        <w:gridCol w:w="1870"/>
        <w:gridCol w:w="2435"/>
        <w:gridCol w:w="1752"/>
      </w:tblGrid>
      <w:tr w:rsidR="00856566" w14:paraId="01140021" w14:textId="77777777">
        <w:tc>
          <w:tcPr>
            <w:tcW w:w="1270" w:type="dxa"/>
            <w:tcBorders>
              <w:top w:val="single" w:sz="4" w:space="0" w:color="auto"/>
              <w:left w:val="single" w:sz="4" w:space="0" w:color="auto"/>
              <w:bottom w:val="single" w:sz="4" w:space="0" w:color="auto"/>
              <w:right w:val="single" w:sz="4" w:space="0" w:color="auto"/>
            </w:tcBorders>
            <w:vAlign w:val="center"/>
          </w:tcPr>
          <w:p w14:paraId="2C7537BA" w14:textId="77777777" w:rsidR="00856566" w:rsidRDefault="00856566">
            <w:pPr>
              <w:pStyle w:val="ConsPlusNormal"/>
              <w:jc w:val="center"/>
            </w:pPr>
            <w:r>
              <w:t>Номер рабочего места</w:t>
            </w:r>
          </w:p>
        </w:tc>
        <w:tc>
          <w:tcPr>
            <w:tcW w:w="2000" w:type="dxa"/>
            <w:tcBorders>
              <w:top w:val="single" w:sz="4" w:space="0" w:color="auto"/>
              <w:left w:val="single" w:sz="4" w:space="0" w:color="auto"/>
              <w:bottom w:val="single" w:sz="4" w:space="0" w:color="auto"/>
              <w:right w:val="single" w:sz="4" w:space="0" w:color="auto"/>
            </w:tcBorders>
            <w:vAlign w:val="center"/>
          </w:tcPr>
          <w:p w14:paraId="27E7B456" w14:textId="77777777" w:rsidR="00856566" w:rsidRDefault="00856566">
            <w:pPr>
              <w:pStyle w:val="ConsPlusNormal"/>
              <w:jc w:val="center"/>
            </w:pPr>
            <w:r>
              <w:t>Наименование структурного подразделения</w:t>
            </w:r>
          </w:p>
        </w:tc>
        <w:tc>
          <w:tcPr>
            <w:tcW w:w="1870" w:type="dxa"/>
            <w:tcBorders>
              <w:top w:val="single" w:sz="4" w:space="0" w:color="auto"/>
              <w:left w:val="single" w:sz="4" w:space="0" w:color="auto"/>
              <w:bottom w:val="single" w:sz="4" w:space="0" w:color="auto"/>
              <w:right w:val="single" w:sz="4" w:space="0" w:color="auto"/>
            </w:tcBorders>
            <w:vAlign w:val="center"/>
          </w:tcPr>
          <w:p w14:paraId="7EFE11F1" w14:textId="77777777" w:rsidR="00856566" w:rsidRDefault="00856566">
            <w:pPr>
              <w:pStyle w:val="ConsPlusNormal"/>
              <w:jc w:val="center"/>
            </w:pPr>
            <w:r>
              <w:t>Наименование профессии рабочего и должности служащего по ОКРБ</w:t>
            </w:r>
          </w:p>
        </w:tc>
        <w:tc>
          <w:tcPr>
            <w:tcW w:w="2435" w:type="dxa"/>
            <w:tcBorders>
              <w:top w:val="single" w:sz="4" w:space="0" w:color="auto"/>
              <w:left w:val="single" w:sz="4" w:space="0" w:color="auto"/>
              <w:bottom w:val="single" w:sz="4" w:space="0" w:color="auto"/>
              <w:right w:val="single" w:sz="4" w:space="0" w:color="auto"/>
            </w:tcBorders>
            <w:vAlign w:val="center"/>
          </w:tcPr>
          <w:p w14:paraId="74034E6C" w14:textId="77777777" w:rsidR="00856566" w:rsidRDefault="00856566">
            <w:pPr>
              <w:pStyle w:val="ConsPlusNormal"/>
              <w:jc w:val="center"/>
            </w:pPr>
            <w:r>
              <w:t>Вредные и опасные производственные факторы</w:t>
            </w:r>
          </w:p>
        </w:tc>
        <w:tc>
          <w:tcPr>
            <w:tcW w:w="1752" w:type="dxa"/>
            <w:tcBorders>
              <w:top w:val="single" w:sz="4" w:space="0" w:color="auto"/>
              <w:left w:val="single" w:sz="4" w:space="0" w:color="auto"/>
              <w:bottom w:val="single" w:sz="4" w:space="0" w:color="auto"/>
              <w:right w:val="single" w:sz="4" w:space="0" w:color="auto"/>
            </w:tcBorders>
            <w:vAlign w:val="center"/>
          </w:tcPr>
          <w:p w14:paraId="3DE47973" w14:textId="77777777" w:rsidR="00856566" w:rsidRDefault="00856566">
            <w:pPr>
              <w:pStyle w:val="ConsPlusNormal"/>
              <w:jc w:val="center"/>
            </w:pPr>
            <w:r>
              <w:t>Примечание</w:t>
            </w:r>
          </w:p>
        </w:tc>
      </w:tr>
      <w:tr w:rsidR="00856566" w14:paraId="2B59EB7B" w14:textId="77777777">
        <w:tc>
          <w:tcPr>
            <w:tcW w:w="1270" w:type="dxa"/>
            <w:tcBorders>
              <w:top w:val="single" w:sz="4" w:space="0" w:color="auto"/>
              <w:left w:val="single" w:sz="4" w:space="0" w:color="auto"/>
              <w:bottom w:val="single" w:sz="4" w:space="0" w:color="auto"/>
              <w:right w:val="single" w:sz="4" w:space="0" w:color="auto"/>
            </w:tcBorders>
            <w:vAlign w:val="center"/>
          </w:tcPr>
          <w:p w14:paraId="7755B32C" w14:textId="77777777" w:rsidR="00856566" w:rsidRDefault="00856566">
            <w:pPr>
              <w:pStyle w:val="ConsPlusNormal"/>
              <w:jc w:val="center"/>
            </w:pPr>
            <w:r>
              <w:t>1</w:t>
            </w:r>
          </w:p>
        </w:tc>
        <w:tc>
          <w:tcPr>
            <w:tcW w:w="2000" w:type="dxa"/>
            <w:tcBorders>
              <w:top w:val="single" w:sz="4" w:space="0" w:color="auto"/>
              <w:left w:val="single" w:sz="4" w:space="0" w:color="auto"/>
              <w:bottom w:val="single" w:sz="4" w:space="0" w:color="auto"/>
              <w:right w:val="single" w:sz="4" w:space="0" w:color="auto"/>
            </w:tcBorders>
            <w:vAlign w:val="center"/>
          </w:tcPr>
          <w:p w14:paraId="2DC7A03D" w14:textId="77777777" w:rsidR="00856566" w:rsidRDefault="00856566">
            <w:pPr>
              <w:pStyle w:val="ConsPlusNormal"/>
              <w:jc w:val="center"/>
            </w:pPr>
            <w:r>
              <w:t>2</w:t>
            </w:r>
          </w:p>
        </w:tc>
        <w:tc>
          <w:tcPr>
            <w:tcW w:w="1870" w:type="dxa"/>
            <w:tcBorders>
              <w:top w:val="single" w:sz="4" w:space="0" w:color="auto"/>
              <w:left w:val="single" w:sz="4" w:space="0" w:color="auto"/>
              <w:bottom w:val="single" w:sz="4" w:space="0" w:color="auto"/>
              <w:right w:val="single" w:sz="4" w:space="0" w:color="auto"/>
            </w:tcBorders>
            <w:vAlign w:val="center"/>
          </w:tcPr>
          <w:p w14:paraId="5E5B0FE9" w14:textId="77777777" w:rsidR="00856566" w:rsidRDefault="00856566">
            <w:pPr>
              <w:pStyle w:val="ConsPlusNormal"/>
              <w:jc w:val="center"/>
            </w:pPr>
            <w:r>
              <w:t>3</w:t>
            </w:r>
          </w:p>
        </w:tc>
        <w:tc>
          <w:tcPr>
            <w:tcW w:w="2435" w:type="dxa"/>
            <w:tcBorders>
              <w:top w:val="single" w:sz="4" w:space="0" w:color="auto"/>
              <w:left w:val="single" w:sz="4" w:space="0" w:color="auto"/>
              <w:bottom w:val="single" w:sz="4" w:space="0" w:color="auto"/>
              <w:right w:val="single" w:sz="4" w:space="0" w:color="auto"/>
            </w:tcBorders>
            <w:vAlign w:val="center"/>
          </w:tcPr>
          <w:p w14:paraId="667E4FFC" w14:textId="77777777" w:rsidR="00856566" w:rsidRDefault="00856566">
            <w:pPr>
              <w:pStyle w:val="ConsPlusNormal"/>
              <w:jc w:val="center"/>
            </w:pPr>
            <w:r>
              <w:t>4</w:t>
            </w:r>
          </w:p>
        </w:tc>
        <w:tc>
          <w:tcPr>
            <w:tcW w:w="1752" w:type="dxa"/>
            <w:tcBorders>
              <w:top w:val="single" w:sz="4" w:space="0" w:color="auto"/>
              <w:left w:val="single" w:sz="4" w:space="0" w:color="auto"/>
              <w:bottom w:val="single" w:sz="4" w:space="0" w:color="auto"/>
              <w:right w:val="single" w:sz="4" w:space="0" w:color="auto"/>
            </w:tcBorders>
            <w:vAlign w:val="center"/>
          </w:tcPr>
          <w:p w14:paraId="16CF576F" w14:textId="77777777" w:rsidR="00856566" w:rsidRDefault="00856566">
            <w:pPr>
              <w:pStyle w:val="ConsPlusNormal"/>
              <w:jc w:val="center"/>
            </w:pPr>
            <w:r>
              <w:t>5</w:t>
            </w:r>
          </w:p>
        </w:tc>
      </w:tr>
      <w:tr w:rsidR="00856566" w14:paraId="4F01D14C" w14:textId="77777777">
        <w:tc>
          <w:tcPr>
            <w:tcW w:w="1270" w:type="dxa"/>
            <w:tcBorders>
              <w:top w:val="single" w:sz="4" w:space="0" w:color="auto"/>
              <w:left w:val="single" w:sz="4" w:space="0" w:color="auto"/>
              <w:bottom w:val="none" w:sz="6" w:space="0" w:color="auto"/>
              <w:right w:val="single" w:sz="4" w:space="0" w:color="auto"/>
            </w:tcBorders>
          </w:tcPr>
          <w:p w14:paraId="33ABA354" w14:textId="77777777" w:rsidR="00856566" w:rsidRDefault="00856566">
            <w:pPr>
              <w:pStyle w:val="ConsPlusNormal"/>
            </w:pPr>
          </w:p>
        </w:tc>
        <w:tc>
          <w:tcPr>
            <w:tcW w:w="2000" w:type="dxa"/>
            <w:tcBorders>
              <w:top w:val="single" w:sz="4" w:space="0" w:color="auto"/>
              <w:left w:val="single" w:sz="4" w:space="0" w:color="auto"/>
              <w:bottom w:val="none" w:sz="6" w:space="0" w:color="auto"/>
              <w:right w:val="single" w:sz="4" w:space="0" w:color="auto"/>
            </w:tcBorders>
          </w:tcPr>
          <w:p w14:paraId="5AA59898" w14:textId="77777777" w:rsidR="00856566" w:rsidRDefault="00856566">
            <w:pPr>
              <w:pStyle w:val="ConsPlusNormal"/>
            </w:pPr>
          </w:p>
        </w:tc>
        <w:tc>
          <w:tcPr>
            <w:tcW w:w="1870" w:type="dxa"/>
            <w:tcBorders>
              <w:top w:val="single" w:sz="4" w:space="0" w:color="auto"/>
              <w:left w:val="single" w:sz="4" w:space="0" w:color="auto"/>
              <w:bottom w:val="none" w:sz="6" w:space="0" w:color="auto"/>
              <w:right w:val="single" w:sz="4" w:space="0" w:color="auto"/>
            </w:tcBorders>
          </w:tcPr>
          <w:p w14:paraId="1DDBD936" w14:textId="77777777" w:rsidR="00856566" w:rsidRDefault="00856566">
            <w:pPr>
              <w:pStyle w:val="ConsPlusNormal"/>
            </w:pPr>
          </w:p>
        </w:tc>
        <w:tc>
          <w:tcPr>
            <w:tcW w:w="2435" w:type="dxa"/>
            <w:tcBorders>
              <w:top w:val="single" w:sz="4" w:space="0" w:color="auto"/>
              <w:left w:val="single" w:sz="4" w:space="0" w:color="auto"/>
              <w:bottom w:val="none" w:sz="6" w:space="0" w:color="auto"/>
              <w:right w:val="single" w:sz="4" w:space="0" w:color="auto"/>
            </w:tcBorders>
          </w:tcPr>
          <w:p w14:paraId="1628A5DE" w14:textId="77777777" w:rsidR="00856566" w:rsidRDefault="00856566">
            <w:pPr>
              <w:pStyle w:val="ConsPlusNormal"/>
            </w:pPr>
          </w:p>
        </w:tc>
        <w:tc>
          <w:tcPr>
            <w:tcW w:w="1752" w:type="dxa"/>
            <w:tcBorders>
              <w:top w:val="single" w:sz="4" w:space="0" w:color="auto"/>
              <w:left w:val="single" w:sz="4" w:space="0" w:color="auto"/>
              <w:bottom w:val="none" w:sz="6" w:space="0" w:color="auto"/>
              <w:right w:val="single" w:sz="4" w:space="0" w:color="auto"/>
            </w:tcBorders>
          </w:tcPr>
          <w:p w14:paraId="306FE06F" w14:textId="77777777" w:rsidR="00856566" w:rsidRDefault="00856566">
            <w:pPr>
              <w:pStyle w:val="ConsPlusNormal"/>
            </w:pPr>
          </w:p>
        </w:tc>
      </w:tr>
    </w:tbl>
    <w:p w14:paraId="13C73BAF" w14:textId="77777777" w:rsidR="00856566" w:rsidRDefault="00856566">
      <w:pPr>
        <w:pStyle w:val="ConsPlusNormal"/>
        <w:ind w:firstLine="540"/>
        <w:jc w:val="both"/>
      </w:pPr>
    </w:p>
    <w:p w14:paraId="5D4971B4" w14:textId="77777777" w:rsidR="00856566" w:rsidRDefault="00856566">
      <w:pPr>
        <w:pStyle w:val="ConsPlusNonformat"/>
        <w:jc w:val="both"/>
      </w:pPr>
      <w:r>
        <w:t>_________________________     ______________       ________________________</w:t>
      </w:r>
    </w:p>
    <w:p w14:paraId="659BEB04" w14:textId="77777777" w:rsidR="00856566" w:rsidRDefault="00856566">
      <w:pPr>
        <w:pStyle w:val="ConsPlusNonformat"/>
        <w:jc w:val="both"/>
      </w:pPr>
      <w:r>
        <w:t xml:space="preserve">  (должность служащего)         (подпись)            (инициалы, фамилия)</w:t>
      </w:r>
    </w:p>
    <w:p w14:paraId="2993F67C" w14:textId="77777777" w:rsidR="00856566" w:rsidRDefault="00856566">
      <w:pPr>
        <w:pStyle w:val="ConsPlusNonformat"/>
        <w:jc w:val="both"/>
      </w:pPr>
    </w:p>
    <w:p w14:paraId="2C63BA74" w14:textId="77777777" w:rsidR="00856566" w:rsidRDefault="00856566">
      <w:pPr>
        <w:pStyle w:val="ConsPlusNonformat"/>
        <w:jc w:val="both"/>
      </w:pPr>
      <w:r>
        <w:t>___ ____________ 20__ г.</w:t>
      </w:r>
    </w:p>
    <w:p w14:paraId="08F4D1F4" w14:textId="77777777" w:rsidR="00856566" w:rsidRDefault="00856566">
      <w:pPr>
        <w:pStyle w:val="ConsPlusNormal"/>
      </w:pPr>
    </w:p>
    <w:p w14:paraId="33274101" w14:textId="77777777" w:rsidR="00856566" w:rsidRDefault="00856566">
      <w:pPr>
        <w:pStyle w:val="ConsPlusNormal"/>
        <w:ind w:firstLine="540"/>
        <w:jc w:val="both"/>
      </w:pPr>
    </w:p>
    <w:p w14:paraId="03F58228" w14:textId="77777777" w:rsidR="00856566" w:rsidRDefault="00856566">
      <w:pPr>
        <w:pStyle w:val="ConsPlusNormal"/>
        <w:jc w:val="both"/>
      </w:pPr>
    </w:p>
    <w:p w14:paraId="7C8EF43F" w14:textId="77777777" w:rsidR="00856566" w:rsidRDefault="00856566">
      <w:pPr>
        <w:pStyle w:val="ConsPlusNormal"/>
        <w:jc w:val="both"/>
      </w:pPr>
    </w:p>
    <w:p w14:paraId="133D0C2D" w14:textId="77777777" w:rsidR="00856566" w:rsidRDefault="00856566">
      <w:pPr>
        <w:pStyle w:val="ConsPlusNormal"/>
        <w:jc w:val="both"/>
      </w:pPr>
    </w:p>
    <w:p w14:paraId="2808D46B" w14:textId="77777777" w:rsidR="00856566" w:rsidRDefault="00856566">
      <w:pPr>
        <w:pStyle w:val="ConsPlusNormal"/>
        <w:jc w:val="right"/>
        <w:outlineLvl w:val="1"/>
      </w:pPr>
      <w:r>
        <w:t>Приложение 2</w:t>
      </w:r>
    </w:p>
    <w:p w14:paraId="75C9DDF1" w14:textId="77777777" w:rsidR="00856566" w:rsidRDefault="00856566">
      <w:pPr>
        <w:pStyle w:val="ConsPlusNormal"/>
        <w:jc w:val="right"/>
      </w:pPr>
      <w:r>
        <w:t>к Инструкции по оценке условий</w:t>
      </w:r>
    </w:p>
    <w:p w14:paraId="5C5454EB" w14:textId="77777777" w:rsidR="00856566" w:rsidRDefault="00856566">
      <w:pPr>
        <w:pStyle w:val="ConsPlusNormal"/>
        <w:jc w:val="right"/>
      </w:pPr>
      <w:r>
        <w:t>труда при аттестации рабочих мест</w:t>
      </w:r>
    </w:p>
    <w:p w14:paraId="2A4AAAA4" w14:textId="77777777" w:rsidR="00856566" w:rsidRDefault="00856566">
      <w:pPr>
        <w:pStyle w:val="ConsPlusNormal"/>
        <w:jc w:val="right"/>
      </w:pPr>
      <w:r>
        <w:t>по условиям труда</w:t>
      </w:r>
    </w:p>
    <w:p w14:paraId="0D81254E" w14:textId="77777777" w:rsidR="00856566" w:rsidRDefault="00856566">
      <w:pPr>
        <w:pStyle w:val="ConsPlusNormal"/>
        <w:jc w:val="right"/>
      </w:pPr>
      <w:r>
        <w:t>(в ред. постановления Минтруда и соцзащиты</w:t>
      </w:r>
    </w:p>
    <w:p w14:paraId="2E80DF01" w14:textId="77777777" w:rsidR="00856566" w:rsidRDefault="00856566">
      <w:pPr>
        <w:pStyle w:val="ConsPlusNormal"/>
        <w:jc w:val="right"/>
      </w:pPr>
      <w:r>
        <w:t>от 16.06.2014 N 50)</w:t>
      </w:r>
    </w:p>
    <w:p w14:paraId="20F7EFA6" w14:textId="77777777" w:rsidR="00856566" w:rsidRDefault="00856566">
      <w:pPr>
        <w:pStyle w:val="ConsPlusNormal"/>
        <w:jc w:val="center"/>
      </w:pPr>
    </w:p>
    <w:p w14:paraId="62B17551" w14:textId="77777777" w:rsidR="00856566" w:rsidRDefault="00856566">
      <w:pPr>
        <w:pStyle w:val="ConsPlusNormal"/>
        <w:jc w:val="center"/>
      </w:pPr>
      <w:r>
        <w:t>(в ред. постановлений Минтруда и соцзащиты от 11.01.2014 N 2,</w:t>
      </w:r>
    </w:p>
    <w:p w14:paraId="4CEE7F3D" w14:textId="77777777" w:rsidR="00856566" w:rsidRDefault="00856566">
      <w:pPr>
        <w:pStyle w:val="ConsPlusNormal"/>
        <w:jc w:val="center"/>
      </w:pPr>
      <w:r>
        <w:t>от 10.01.2020 N 3, от 30.01.2020 N 13, от 18.08.2025 N 85)</w:t>
      </w:r>
    </w:p>
    <w:p w14:paraId="749426B1" w14:textId="77777777" w:rsidR="00856566" w:rsidRDefault="00856566">
      <w:pPr>
        <w:pStyle w:val="ConsPlusNormal"/>
      </w:pPr>
    </w:p>
    <w:p w14:paraId="729D44D7" w14:textId="77777777" w:rsidR="00856566" w:rsidRDefault="00856566">
      <w:pPr>
        <w:pStyle w:val="ConsPlusNormal"/>
      </w:pPr>
    </w:p>
    <w:p w14:paraId="1666E5B8" w14:textId="77777777" w:rsidR="00856566" w:rsidRDefault="00856566">
      <w:pPr>
        <w:pStyle w:val="ConsPlusNonformat"/>
        <w:jc w:val="both"/>
      </w:pPr>
      <w:bookmarkStart w:id="54" w:name="Par1797"/>
      <w:bookmarkEnd w:id="54"/>
      <w:r>
        <w:t xml:space="preserve">                                                     Форма титульного листа</w:t>
      </w:r>
    </w:p>
    <w:p w14:paraId="04876FD5" w14:textId="77777777" w:rsidR="00856566" w:rsidRDefault="00856566">
      <w:pPr>
        <w:pStyle w:val="ConsPlusNonformat"/>
        <w:jc w:val="both"/>
      </w:pPr>
    </w:p>
    <w:p w14:paraId="5AD9E364" w14:textId="77777777" w:rsidR="00856566" w:rsidRDefault="00856566">
      <w:pPr>
        <w:pStyle w:val="ConsPlusNonformat"/>
        <w:jc w:val="both"/>
      </w:pPr>
      <w:r>
        <w:t>___________________________                    УТВЕРЖДАЮ</w:t>
      </w:r>
    </w:p>
    <w:p w14:paraId="73F56930" w14:textId="77777777" w:rsidR="00856566" w:rsidRDefault="00856566">
      <w:pPr>
        <w:pStyle w:val="ConsPlusNonformat"/>
        <w:jc w:val="both"/>
      </w:pPr>
      <w:r>
        <w:t xml:space="preserve"> (наименование лаборатории)                     Начальник (заведующий)</w:t>
      </w:r>
    </w:p>
    <w:p w14:paraId="28D14BED" w14:textId="77777777" w:rsidR="00856566" w:rsidRDefault="00856566">
      <w:pPr>
        <w:pStyle w:val="ConsPlusNonformat"/>
        <w:jc w:val="both"/>
      </w:pPr>
      <w:r>
        <w:t>аккредитована в Национальной системе           ____________________________</w:t>
      </w:r>
    </w:p>
    <w:p w14:paraId="005A95BF" w14:textId="77777777" w:rsidR="00856566" w:rsidRDefault="00856566">
      <w:pPr>
        <w:pStyle w:val="ConsPlusNonformat"/>
        <w:jc w:val="both"/>
      </w:pPr>
      <w:r>
        <w:t>аккредитации Республики Беларусь               ____________________________</w:t>
      </w:r>
    </w:p>
    <w:p w14:paraId="2E2F8147" w14:textId="77777777" w:rsidR="00856566" w:rsidRDefault="00856566">
      <w:pPr>
        <w:pStyle w:val="ConsPlusNonformat"/>
        <w:jc w:val="both"/>
      </w:pPr>
      <w:r>
        <w:t xml:space="preserve">                                                         (подпись)</w:t>
      </w:r>
    </w:p>
    <w:p w14:paraId="6F7F3FCE" w14:textId="77777777" w:rsidR="00856566" w:rsidRDefault="00856566">
      <w:pPr>
        <w:pStyle w:val="ConsPlusNonformat"/>
        <w:jc w:val="both"/>
      </w:pPr>
      <w:r>
        <w:t>аттестат N __________________                  "__" ____________ 20__ г.</w:t>
      </w:r>
    </w:p>
    <w:p w14:paraId="7FBFC734" w14:textId="77777777" w:rsidR="00856566" w:rsidRDefault="00856566">
      <w:pPr>
        <w:pStyle w:val="ConsPlusNonformat"/>
        <w:jc w:val="both"/>
      </w:pPr>
      <w:r>
        <w:t>от "__" _____________ 20__ г.                  Протокол на ________ листах</w:t>
      </w:r>
    </w:p>
    <w:p w14:paraId="7B4A2261" w14:textId="77777777" w:rsidR="00856566" w:rsidRDefault="00856566">
      <w:pPr>
        <w:pStyle w:val="ConsPlusNonformat"/>
        <w:jc w:val="both"/>
      </w:pPr>
      <w:r>
        <w:t>местонахождение: ____________                  в _______ экземплярах.</w:t>
      </w:r>
    </w:p>
    <w:p w14:paraId="6615D341" w14:textId="77777777" w:rsidR="00856566" w:rsidRDefault="00856566">
      <w:pPr>
        <w:pStyle w:val="ConsPlusNonformat"/>
        <w:jc w:val="both"/>
      </w:pPr>
    </w:p>
    <w:p w14:paraId="6E5653BB" w14:textId="77777777" w:rsidR="00856566" w:rsidRDefault="00856566">
      <w:pPr>
        <w:pStyle w:val="ConsPlusNonformat"/>
        <w:jc w:val="both"/>
      </w:pPr>
      <w:r>
        <w:t xml:space="preserve">                           </w:t>
      </w:r>
      <w:r>
        <w:rPr>
          <w:b/>
          <w:bCs/>
        </w:rPr>
        <w:t>ПРОТОКОЛ N</w:t>
      </w:r>
      <w:r>
        <w:t xml:space="preserve"> _________</w:t>
      </w:r>
    </w:p>
    <w:p w14:paraId="00D71517" w14:textId="77777777" w:rsidR="00856566" w:rsidRDefault="00856566">
      <w:pPr>
        <w:pStyle w:val="ConsPlusNonformat"/>
        <w:jc w:val="both"/>
      </w:pPr>
    </w:p>
    <w:p w14:paraId="5650B30D" w14:textId="77777777" w:rsidR="00856566" w:rsidRDefault="00856566">
      <w:pPr>
        <w:pStyle w:val="ConsPlusNonformat"/>
        <w:jc w:val="both"/>
      </w:pPr>
      <w:r>
        <w:t xml:space="preserve">                                                   "__" ___________ 20__ г.</w:t>
      </w:r>
    </w:p>
    <w:p w14:paraId="70F1CD31" w14:textId="77777777" w:rsidR="00856566" w:rsidRDefault="00856566">
      <w:pPr>
        <w:pStyle w:val="ConsPlusNonformat"/>
        <w:jc w:val="both"/>
      </w:pPr>
    </w:p>
    <w:p w14:paraId="0759C372" w14:textId="77777777" w:rsidR="00856566" w:rsidRDefault="00856566">
      <w:pPr>
        <w:pStyle w:val="ConsPlusNonformat"/>
        <w:jc w:val="both"/>
      </w:pPr>
      <w:r>
        <w:t>Вид измерений (исследований) ______________________________________________</w:t>
      </w:r>
    </w:p>
    <w:p w14:paraId="19AB9C98" w14:textId="77777777" w:rsidR="00856566" w:rsidRDefault="00856566">
      <w:pPr>
        <w:pStyle w:val="ConsPlusNonformat"/>
        <w:jc w:val="both"/>
      </w:pPr>
      <w:r>
        <w:t>ТНПА на вид измерений (исследований) ______________________________________</w:t>
      </w:r>
    </w:p>
    <w:p w14:paraId="67A34530" w14:textId="77777777" w:rsidR="00856566" w:rsidRDefault="00856566">
      <w:pPr>
        <w:pStyle w:val="ConsPlusNonformat"/>
        <w:jc w:val="both"/>
      </w:pPr>
      <w:r>
        <w:t>Заказчик на проведение измерений (исследований) ___________________________</w:t>
      </w:r>
    </w:p>
    <w:p w14:paraId="7DA237B2" w14:textId="77777777" w:rsidR="00856566" w:rsidRDefault="00856566">
      <w:pPr>
        <w:pStyle w:val="ConsPlusNonformat"/>
        <w:jc w:val="both"/>
      </w:pPr>
      <w:r>
        <w:t>___________________________________________________________________________</w:t>
      </w:r>
    </w:p>
    <w:p w14:paraId="533FB221" w14:textId="77777777" w:rsidR="00856566" w:rsidRDefault="00856566">
      <w:pPr>
        <w:pStyle w:val="ConsPlusNonformat"/>
        <w:jc w:val="both"/>
      </w:pPr>
      <w:r>
        <w:t>Местонахождение (место жительства) заказчика: _____________________________</w:t>
      </w:r>
    </w:p>
    <w:p w14:paraId="4DA18F9A" w14:textId="77777777" w:rsidR="00856566" w:rsidRDefault="00856566">
      <w:pPr>
        <w:pStyle w:val="ConsPlusNonformat"/>
        <w:jc w:val="both"/>
      </w:pPr>
      <w:r>
        <w:t>___________________________________________________________________________</w:t>
      </w:r>
    </w:p>
    <w:p w14:paraId="4A0EEB33" w14:textId="77777777" w:rsidR="00856566" w:rsidRDefault="00856566">
      <w:pPr>
        <w:pStyle w:val="ConsPlusNonformat"/>
        <w:jc w:val="both"/>
      </w:pPr>
      <w:r>
        <w:t>Цель проведения измерений (исследований) __________________________________</w:t>
      </w:r>
    </w:p>
    <w:p w14:paraId="3961DEB7" w14:textId="77777777" w:rsidR="00856566" w:rsidRDefault="00856566">
      <w:pPr>
        <w:pStyle w:val="ConsPlusNonformat"/>
        <w:jc w:val="both"/>
      </w:pPr>
      <w:r>
        <w:t>___________________________________________________________________________</w:t>
      </w:r>
    </w:p>
    <w:p w14:paraId="7AA9EE7D" w14:textId="77777777" w:rsidR="00856566" w:rsidRDefault="00856566">
      <w:pPr>
        <w:pStyle w:val="ConsPlusNonformat"/>
        <w:jc w:val="both"/>
      </w:pPr>
      <w:r>
        <w:t>ТНПА на отбор проб, методы измерений ______________________________________</w:t>
      </w:r>
    </w:p>
    <w:p w14:paraId="642F33B5" w14:textId="77777777" w:rsidR="00856566" w:rsidRDefault="00856566">
      <w:pPr>
        <w:pStyle w:val="ConsPlusNonformat"/>
        <w:jc w:val="both"/>
      </w:pPr>
      <w:r>
        <w:t>Средства измерений, сведения о государственной поверке ____________________</w:t>
      </w:r>
    </w:p>
    <w:p w14:paraId="01DFA22A" w14:textId="77777777" w:rsidR="00856566" w:rsidRDefault="00856566">
      <w:pPr>
        <w:pStyle w:val="ConsPlusNonformat"/>
        <w:jc w:val="both"/>
      </w:pPr>
      <w:r>
        <w:t>___________________________________________________________________________</w:t>
      </w:r>
    </w:p>
    <w:p w14:paraId="7B5CDEF3" w14:textId="77777777" w:rsidR="00856566" w:rsidRDefault="00856566">
      <w:pPr>
        <w:pStyle w:val="ConsPlusNonformat"/>
        <w:jc w:val="both"/>
      </w:pPr>
      <w:r>
        <w:t>___________________________________________________________________________</w:t>
      </w:r>
    </w:p>
    <w:p w14:paraId="34E20B3D" w14:textId="77777777" w:rsidR="00856566" w:rsidRDefault="00856566">
      <w:pPr>
        <w:pStyle w:val="ConsPlusNonformat"/>
        <w:jc w:val="both"/>
      </w:pPr>
      <w:r>
        <w:t>Измерения    (отбор    проб)  проводились   в   присутствии   представителя</w:t>
      </w:r>
    </w:p>
    <w:p w14:paraId="5ED5F069" w14:textId="77777777" w:rsidR="00856566" w:rsidRDefault="00856566">
      <w:pPr>
        <w:pStyle w:val="ConsPlusNonformat"/>
        <w:jc w:val="both"/>
      </w:pPr>
      <w:r>
        <w:t>аттестационной комиссии ___________________________________________________</w:t>
      </w:r>
    </w:p>
    <w:p w14:paraId="5074D066" w14:textId="77777777" w:rsidR="00856566" w:rsidRDefault="00856566">
      <w:pPr>
        <w:pStyle w:val="ConsPlusNonformat"/>
        <w:jc w:val="both"/>
      </w:pPr>
      <w:r>
        <w:t xml:space="preserve">                            (должность служащего, фамилия, собственное</w:t>
      </w:r>
    </w:p>
    <w:p w14:paraId="2C6BB43E" w14:textId="77777777" w:rsidR="00856566" w:rsidRDefault="00856566">
      <w:pPr>
        <w:pStyle w:val="ConsPlusNonformat"/>
        <w:jc w:val="both"/>
      </w:pPr>
      <w:r>
        <w:t xml:space="preserve">                               имя, отчество (если таковое имеется))</w:t>
      </w:r>
    </w:p>
    <w:p w14:paraId="3AEE8A89" w14:textId="77777777" w:rsidR="00856566" w:rsidRDefault="00856566">
      <w:pPr>
        <w:pStyle w:val="ConsPlusNonformat"/>
        <w:jc w:val="both"/>
      </w:pPr>
      <w:r>
        <w:t>Фамилия,    собственное  имя,    отчество   (если  таковое  имеется)</w:t>
      </w:r>
    </w:p>
    <w:p w14:paraId="6C4585B4" w14:textId="77777777" w:rsidR="00856566" w:rsidRDefault="00856566">
      <w:pPr>
        <w:pStyle w:val="ConsPlusNonformat"/>
        <w:jc w:val="both"/>
      </w:pPr>
      <w:r>
        <w:t>проводившего отбор проб на исследование ___________________________________</w:t>
      </w:r>
    </w:p>
    <w:p w14:paraId="422745B9" w14:textId="77777777" w:rsidR="00856566" w:rsidRDefault="00856566">
      <w:pPr>
        <w:pStyle w:val="ConsPlusNonformat"/>
        <w:jc w:val="both"/>
      </w:pPr>
    </w:p>
    <w:p w14:paraId="77AAA372" w14:textId="77777777" w:rsidR="00856566" w:rsidRDefault="00856566">
      <w:pPr>
        <w:pStyle w:val="ConsPlusNonformat"/>
        <w:jc w:val="both"/>
      </w:pPr>
      <w:r>
        <w:t xml:space="preserve">                      </w:t>
      </w:r>
      <w:r>
        <w:rPr>
          <w:b/>
          <w:bCs/>
        </w:rPr>
        <w:t>Результаты измерений шума</w:t>
      </w:r>
    </w:p>
    <w:p w14:paraId="684D3310" w14:textId="77777777" w:rsidR="00856566" w:rsidRDefault="00856566">
      <w:pPr>
        <w:pStyle w:val="ConsPlusNonformat"/>
        <w:jc w:val="both"/>
      </w:pPr>
    </w:p>
    <w:p w14:paraId="74ACE751" w14:textId="77777777" w:rsidR="00856566" w:rsidRDefault="00856566">
      <w:pPr>
        <w:pStyle w:val="ConsPlusNonformat"/>
        <w:jc w:val="both"/>
      </w:pPr>
      <w:r>
        <w:t>Протокол N _______                                            Лист ________</w:t>
      </w:r>
    </w:p>
    <w:p w14:paraId="28330DF5" w14:textId="77777777" w:rsidR="00856566" w:rsidRDefault="00856566">
      <w:pPr>
        <w:pStyle w:val="ConsPlusNormal"/>
        <w:jc w:val="both"/>
      </w:pPr>
    </w:p>
    <w:p w14:paraId="49AB2979" w14:textId="77777777" w:rsidR="00856566" w:rsidRDefault="00856566">
      <w:pPr>
        <w:pStyle w:val="ConsPlusNormal"/>
        <w:sectPr w:rsidR="00856566">
          <w:pgSz w:w="11906" w:h="16838"/>
          <w:pgMar w:top="1440" w:right="566" w:bottom="1440" w:left="1133"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469"/>
        <w:gridCol w:w="1737"/>
        <w:gridCol w:w="2091"/>
        <w:gridCol w:w="847"/>
        <w:gridCol w:w="934"/>
        <w:gridCol w:w="1167"/>
        <w:gridCol w:w="1201"/>
        <w:gridCol w:w="578"/>
        <w:gridCol w:w="392"/>
        <w:gridCol w:w="528"/>
        <w:gridCol w:w="528"/>
        <w:gridCol w:w="528"/>
        <w:gridCol w:w="656"/>
        <w:gridCol w:w="656"/>
        <w:gridCol w:w="656"/>
        <w:gridCol w:w="656"/>
        <w:gridCol w:w="1702"/>
        <w:gridCol w:w="842"/>
      </w:tblGrid>
      <w:tr w:rsidR="00856566" w14:paraId="0066AC9C" w14:textId="77777777">
        <w:tc>
          <w:tcPr>
            <w:tcW w:w="517" w:type="dxa"/>
            <w:vMerge w:val="restart"/>
            <w:tcBorders>
              <w:top w:val="single" w:sz="4" w:space="0" w:color="auto"/>
              <w:left w:val="single" w:sz="4" w:space="0" w:color="auto"/>
              <w:bottom w:val="single" w:sz="4" w:space="0" w:color="auto"/>
              <w:right w:val="single" w:sz="4" w:space="0" w:color="auto"/>
            </w:tcBorders>
            <w:vAlign w:val="center"/>
          </w:tcPr>
          <w:p w14:paraId="4662ED02" w14:textId="77777777" w:rsidR="00856566" w:rsidRDefault="00856566">
            <w:pPr>
              <w:pStyle w:val="ConsPlusNormal"/>
              <w:jc w:val="center"/>
            </w:pPr>
            <w:r>
              <w:t>N</w:t>
            </w:r>
            <w:r>
              <w:br/>
              <w:t>п/п</w:t>
            </w:r>
          </w:p>
        </w:tc>
        <w:tc>
          <w:tcPr>
            <w:tcW w:w="1917" w:type="dxa"/>
            <w:vMerge w:val="restart"/>
            <w:tcBorders>
              <w:top w:val="single" w:sz="4" w:space="0" w:color="auto"/>
              <w:left w:val="single" w:sz="4" w:space="0" w:color="auto"/>
              <w:bottom w:val="single" w:sz="4" w:space="0" w:color="auto"/>
              <w:right w:val="single" w:sz="4" w:space="0" w:color="auto"/>
            </w:tcBorders>
            <w:vAlign w:val="center"/>
          </w:tcPr>
          <w:p w14:paraId="5C2B4EB3" w14:textId="77777777" w:rsidR="00856566" w:rsidRDefault="00856566">
            <w:pPr>
              <w:pStyle w:val="ConsPlusNormal"/>
              <w:jc w:val="center"/>
            </w:pPr>
            <w:r>
              <w:t xml:space="preserve">Место проведения измерений, выполнения работы, точка замера, наименование рабочего места (профессия рабочего, код по ОКРБ). </w:t>
            </w:r>
            <w:r>
              <w:br/>
              <w:t>Указать тип, марку и другие паспортные данные оборудования</w:t>
            </w:r>
          </w:p>
        </w:tc>
        <w:tc>
          <w:tcPr>
            <w:tcW w:w="2164" w:type="dxa"/>
            <w:vMerge w:val="restart"/>
            <w:tcBorders>
              <w:top w:val="single" w:sz="4" w:space="0" w:color="auto"/>
              <w:left w:val="single" w:sz="4" w:space="0" w:color="auto"/>
              <w:bottom w:val="single" w:sz="4" w:space="0" w:color="auto"/>
              <w:right w:val="single" w:sz="4" w:space="0" w:color="auto"/>
            </w:tcBorders>
            <w:vAlign w:val="center"/>
          </w:tcPr>
          <w:p w14:paraId="0477153A" w14:textId="77777777" w:rsidR="00856566" w:rsidRDefault="00856566">
            <w:pPr>
              <w:pStyle w:val="ConsPlusNormal"/>
              <w:jc w:val="center"/>
            </w:pPr>
            <w:r>
              <w:t>Дополнительные сведения (условия замера, продолжительность воздействия шума в течение рабочей смены)</w:t>
            </w:r>
          </w:p>
        </w:tc>
        <w:tc>
          <w:tcPr>
            <w:tcW w:w="4622" w:type="dxa"/>
            <w:gridSpan w:val="4"/>
            <w:tcBorders>
              <w:top w:val="single" w:sz="4" w:space="0" w:color="auto"/>
              <w:left w:val="single" w:sz="4" w:space="0" w:color="auto"/>
              <w:bottom w:val="single" w:sz="4" w:space="0" w:color="auto"/>
              <w:right w:val="single" w:sz="4" w:space="0" w:color="auto"/>
            </w:tcBorders>
            <w:vAlign w:val="center"/>
          </w:tcPr>
          <w:p w14:paraId="677610A2" w14:textId="77777777" w:rsidR="00856566" w:rsidRDefault="00856566">
            <w:pPr>
              <w:pStyle w:val="ConsPlusNormal"/>
              <w:jc w:val="center"/>
            </w:pPr>
            <w:r>
              <w:t>Характер шума</w:t>
            </w:r>
          </w:p>
        </w:tc>
        <w:tc>
          <w:tcPr>
            <w:tcW w:w="5642" w:type="dxa"/>
            <w:gridSpan w:val="9"/>
            <w:vMerge w:val="restart"/>
            <w:tcBorders>
              <w:top w:val="single" w:sz="4" w:space="0" w:color="auto"/>
              <w:left w:val="single" w:sz="4" w:space="0" w:color="auto"/>
              <w:bottom w:val="single" w:sz="4" w:space="0" w:color="auto"/>
              <w:right w:val="single" w:sz="4" w:space="0" w:color="auto"/>
            </w:tcBorders>
            <w:vAlign w:val="center"/>
          </w:tcPr>
          <w:p w14:paraId="37690A64" w14:textId="77777777" w:rsidR="00856566" w:rsidRDefault="00856566">
            <w:pPr>
              <w:pStyle w:val="ConsPlusNormal"/>
              <w:jc w:val="center"/>
            </w:pPr>
            <w:r>
              <w:t>Уровни звукового давления в дБ и октавных полосах по среднегеометрическим частотам в Гц</w:t>
            </w:r>
          </w:p>
        </w:tc>
        <w:tc>
          <w:tcPr>
            <w:tcW w:w="1764" w:type="dxa"/>
            <w:vMerge w:val="restart"/>
            <w:tcBorders>
              <w:top w:val="single" w:sz="4" w:space="0" w:color="auto"/>
              <w:left w:val="single" w:sz="4" w:space="0" w:color="auto"/>
              <w:bottom w:val="single" w:sz="4" w:space="0" w:color="auto"/>
              <w:right w:val="single" w:sz="4" w:space="0" w:color="auto"/>
            </w:tcBorders>
            <w:vAlign w:val="center"/>
          </w:tcPr>
          <w:p w14:paraId="53C07B9D" w14:textId="77777777" w:rsidR="00856566" w:rsidRDefault="00856566">
            <w:pPr>
              <w:pStyle w:val="ConsPlusNormal"/>
              <w:jc w:val="center"/>
            </w:pPr>
            <w:r>
              <w:t>Уровень звука (эквивалентный уровень звука в дБА)</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14:paraId="1A531559" w14:textId="77777777" w:rsidR="00856566" w:rsidRDefault="00856566">
            <w:pPr>
              <w:pStyle w:val="ConsPlusNormal"/>
              <w:jc w:val="center"/>
            </w:pPr>
            <w:r>
              <w:t>ПДУ по ТНПА</w:t>
            </w:r>
          </w:p>
        </w:tc>
      </w:tr>
      <w:tr w:rsidR="00856566" w14:paraId="1F7FD4B3" w14:textId="77777777">
        <w:tc>
          <w:tcPr>
            <w:tcW w:w="517" w:type="dxa"/>
            <w:vMerge/>
            <w:tcBorders>
              <w:top w:val="single" w:sz="4" w:space="0" w:color="auto"/>
              <w:left w:val="single" w:sz="4" w:space="0" w:color="auto"/>
              <w:bottom w:val="single" w:sz="4" w:space="0" w:color="auto"/>
              <w:right w:val="single" w:sz="4" w:space="0" w:color="auto"/>
            </w:tcBorders>
          </w:tcPr>
          <w:p w14:paraId="7DF895C4" w14:textId="77777777" w:rsidR="00856566" w:rsidRDefault="00856566">
            <w:pPr>
              <w:pStyle w:val="ConsPlusNormal"/>
              <w:jc w:val="center"/>
            </w:pPr>
          </w:p>
        </w:tc>
        <w:tc>
          <w:tcPr>
            <w:tcW w:w="1917" w:type="dxa"/>
            <w:vMerge/>
            <w:tcBorders>
              <w:top w:val="single" w:sz="4" w:space="0" w:color="auto"/>
              <w:left w:val="single" w:sz="4" w:space="0" w:color="auto"/>
              <w:bottom w:val="single" w:sz="4" w:space="0" w:color="auto"/>
              <w:right w:val="single" w:sz="4" w:space="0" w:color="auto"/>
            </w:tcBorders>
          </w:tcPr>
          <w:p w14:paraId="449669C7" w14:textId="77777777" w:rsidR="00856566" w:rsidRDefault="00856566">
            <w:pPr>
              <w:pStyle w:val="ConsPlusNormal"/>
              <w:jc w:val="center"/>
            </w:pPr>
          </w:p>
        </w:tc>
        <w:tc>
          <w:tcPr>
            <w:tcW w:w="2164" w:type="dxa"/>
            <w:vMerge/>
            <w:tcBorders>
              <w:top w:val="single" w:sz="4" w:space="0" w:color="auto"/>
              <w:left w:val="single" w:sz="4" w:space="0" w:color="auto"/>
              <w:bottom w:val="single" w:sz="4" w:space="0" w:color="auto"/>
              <w:right w:val="single" w:sz="4" w:space="0" w:color="auto"/>
            </w:tcBorders>
          </w:tcPr>
          <w:p w14:paraId="5964DCF8" w14:textId="77777777" w:rsidR="00856566" w:rsidRDefault="00856566">
            <w:pPr>
              <w:pStyle w:val="ConsPlusNormal"/>
              <w:jc w:val="center"/>
            </w:pPr>
          </w:p>
        </w:tc>
        <w:tc>
          <w:tcPr>
            <w:tcW w:w="4622" w:type="dxa"/>
            <w:gridSpan w:val="4"/>
            <w:tcBorders>
              <w:top w:val="single" w:sz="4" w:space="0" w:color="auto"/>
              <w:left w:val="single" w:sz="4" w:space="0" w:color="auto"/>
              <w:bottom w:val="single" w:sz="4" w:space="0" w:color="auto"/>
              <w:right w:val="single" w:sz="4" w:space="0" w:color="auto"/>
            </w:tcBorders>
            <w:vAlign w:val="center"/>
          </w:tcPr>
          <w:p w14:paraId="0D7E0298" w14:textId="77777777" w:rsidR="00856566" w:rsidRDefault="00856566">
            <w:pPr>
              <w:pStyle w:val="ConsPlusNormal"/>
              <w:jc w:val="center"/>
            </w:pPr>
            <w:r>
              <w:t>по временным характеристикам</w:t>
            </w:r>
          </w:p>
        </w:tc>
        <w:tc>
          <w:tcPr>
            <w:tcW w:w="5642" w:type="dxa"/>
            <w:gridSpan w:val="9"/>
            <w:vMerge/>
            <w:tcBorders>
              <w:top w:val="single" w:sz="4" w:space="0" w:color="auto"/>
              <w:left w:val="single" w:sz="4" w:space="0" w:color="auto"/>
              <w:bottom w:val="single" w:sz="4" w:space="0" w:color="auto"/>
              <w:right w:val="single" w:sz="4" w:space="0" w:color="auto"/>
            </w:tcBorders>
          </w:tcPr>
          <w:p w14:paraId="3636354B" w14:textId="77777777" w:rsidR="00856566" w:rsidRDefault="00856566">
            <w:pPr>
              <w:pStyle w:val="ConsPlusNormal"/>
              <w:jc w:val="center"/>
            </w:pPr>
          </w:p>
        </w:tc>
        <w:tc>
          <w:tcPr>
            <w:tcW w:w="1764" w:type="dxa"/>
            <w:vMerge/>
            <w:tcBorders>
              <w:top w:val="single" w:sz="4" w:space="0" w:color="auto"/>
              <w:left w:val="single" w:sz="4" w:space="0" w:color="auto"/>
              <w:bottom w:val="single" w:sz="4" w:space="0" w:color="auto"/>
              <w:right w:val="single" w:sz="4" w:space="0" w:color="auto"/>
            </w:tcBorders>
          </w:tcPr>
          <w:p w14:paraId="58A7614D" w14:textId="77777777" w:rsidR="00856566" w:rsidRDefault="0085656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284CA5C2" w14:textId="77777777" w:rsidR="00856566" w:rsidRDefault="00856566">
            <w:pPr>
              <w:pStyle w:val="ConsPlusNormal"/>
              <w:jc w:val="center"/>
            </w:pPr>
          </w:p>
        </w:tc>
      </w:tr>
      <w:tr w:rsidR="00856566" w14:paraId="3A009E0A" w14:textId="77777777">
        <w:tc>
          <w:tcPr>
            <w:tcW w:w="517" w:type="dxa"/>
            <w:vMerge/>
            <w:tcBorders>
              <w:top w:val="single" w:sz="4" w:space="0" w:color="auto"/>
              <w:left w:val="single" w:sz="4" w:space="0" w:color="auto"/>
              <w:bottom w:val="single" w:sz="4" w:space="0" w:color="auto"/>
              <w:right w:val="single" w:sz="4" w:space="0" w:color="auto"/>
            </w:tcBorders>
          </w:tcPr>
          <w:p w14:paraId="060FACF9" w14:textId="77777777" w:rsidR="00856566" w:rsidRDefault="00856566">
            <w:pPr>
              <w:pStyle w:val="ConsPlusNormal"/>
              <w:jc w:val="center"/>
            </w:pPr>
          </w:p>
        </w:tc>
        <w:tc>
          <w:tcPr>
            <w:tcW w:w="1917" w:type="dxa"/>
            <w:vMerge/>
            <w:tcBorders>
              <w:top w:val="single" w:sz="4" w:space="0" w:color="auto"/>
              <w:left w:val="single" w:sz="4" w:space="0" w:color="auto"/>
              <w:bottom w:val="single" w:sz="4" w:space="0" w:color="auto"/>
              <w:right w:val="single" w:sz="4" w:space="0" w:color="auto"/>
            </w:tcBorders>
          </w:tcPr>
          <w:p w14:paraId="226B8D0C" w14:textId="77777777" w:rsidR="00856566" w:rsidRDefault="00856566">
            <w:pPr>
              <w:pStyle w:val="ConsPlusNormal"/>
              <w:jc w:val="center"/>
            </w:pPr>
          </w:p>
        </w:tc>
        <w:tc>
          <w:tcPr>
            <w:tcW w:w="2164" w:type="dxa"/>
            <w:vMerge/>
            <w:tcBorders>
              <w:top w:val="single" w:sz="4" w:space="0" w:color="auto"/>
              <w:left w:val="single" w:sz="4" w:space="0" w:color="auto"/>
              <w:bottom w:val="single" w:sz="4" w:space="0" w:color="auto"/>
              <w:right w:val="single" w:sz="4" w:space="0" w:color="auto"/>
            </w:tcBorders>
          </w:tcPr>
          <w:p w14:paraId="130ECEDE" w14:textId="77777777" w:rsidR="00856566" w:rsidRDefault="00856566">
            <w:pPr>
              <w:pStyle w:val="ConsPlusNormal"/>
              <w:jc w:val="center"/>
            </w:pPr>
          </w:p>
        </w:tc>
        <w:tc>
          <w:tcPr>
            <w:tcW w:w="941" w:type="dxa"/>
            <w:tcBorders>
              <w:top w:val="single" w:sz="4" w:space="0" w:color="auto"/>
              <w:left w:val="single" w:sz="4" w:space="0" w:color="auto"/>
              <w:bottom w:val="single" w:sz="4" w:space="0" w:color="auto"/>
              <w:right w:val="single" w:sz="4" w:space="0" w:color="auto"/>
            </w:tcBorders>
            <w:vAlign w:val="center"/>
          </w:tcPr>
          <w:p w14:paraId="3A22D565" w14:textId="77777777" w:rsidR="00856566" w:rsidRDefault="00856566">
            <w:pPr>
              <w:pStyle w:val="ConsPlusNormal"/>
              <w:jc w:val="center"/>
            </w:pPr>
            <w:r>
              <w:t>посто-</w:t>
            </w:r>
            <w:r>
              <w:br/>
              <w:t>янный</w:t>
            </w:r>
          </w:p>
        </w:tc>
        <w:tc>
          <w:tcPr>
            <w:tcW w:w="1035" w:type="dxa"/>
            <w:tcBorders>
              <w:top w:val="single" w:sz="4" w:space="0" w:color="auto"/>
              <w:left w:val="single" w:sz="4" w:space="0" w:color="auto"/>
              <w:bottom w:val="single" w:sz="4" w:space="0" w:color="auto"/>
              <w:right w:val="single" w:sz="4" w:space="0" w:color="auto"/>
            </w:tcBorders>
            <w:vAlign w:val="center"/>
          </w:tcPr>
          <w:p w14:paraId="656146C0" w14:textId="77777777" w:rsidR="00856566" w:rsidRDefault="00856566">
            <w:pPr>
              <w:pStyle w:val="ConsPlusNormal"/>
              <w:jc w:val="center"/>
            </w:pPr>
            <w:r>
              <w:t>преры-</w:t>
            </w:r>
            <w:r>
              <w:br/>
              <w:t>вистый</w:t>
            </w:r>
          </w:p>
        </w:tc>
        <w:tc>
          <w:tcPr>
            <w:tcW w:w="1305" w:type="dxa"/>
            <w:tcBorders>
              <w:top w:val="single" w:sz="4" w:space="0" w:color="auto"/>
              <w:left w:val="single" w:sz="4" w:space="0" w:color="auto"/>
              <w:bottom w:val="single" w:sz="4" w:space="0" w:color="auto"/>
              <w:right w:val="single" w:sz="4" w:space="0" w:color="auto"/>
            </w:tcBorders>
            <w:vAlign w:val="center"/>
          </w:tcPr>
          <w:p w14:paraId="5FE42364" w14:textId="77777777" w:rsidR="00856566" w:rsidRDefault="00856566">
            <w:pPr>
              <w:pStyle w:val="ConsPlusNormal"/>
              <w:jc w:val="center"/>
            </w:pPr>
            <w:r>
              <w:t>импульс-</w:t>
            </w:r>
            <w:r>
              <w:br/>
              <w:t>ный</w:t>
            </w:r>
          </w:p>
        </w:tc>
        <w:tc>
          <w:tcPr>
            <w:tcW w:w="1341" w:type="dxa"/>
            <w:tcBorders>
              <w:top w:val="single" w:sz="4" w:space="0" w:color="auto"/>
              <w:left w:val="single" w:sz="4" w:space="0" w:color="auto"/>
              <w:bottom w:val="single" w:sz="4" w:space="0" w:color="auto"/>
              <w:right w:val="single" w:sz="4" w:space="0" w:color="auto"/>
            </w:tcBorders>
            <w:vAlign w:val="center"/>
          </w:tcPr>
          <w:p w14:paraId="4E2EA5E5" w14:textId="77777777" w:rsidR="00856566" w:rsidRDefault="00856566">
            <w:pPr>
              <w:pStyle w:val="ConsPlusNormal"/>
              <w:jc w:val="center"/>
            </w:pPr>
            <w:r>
              <w:t>колеблю-</w:t>
            </w:r>
            <w:r>
              <w:br/>
              <w:t>щийся</w:t>
            </w:r>
          </w:p>
        </w:tc>
        <w:tc>
          <w:tcPr>
            <w:tcW w:w="623" w:type="dxa"/>
            <w:tcBorders>
              <w:top w:val="single" w:sz="4" w:space="0" w:color="auto"/>
              <w:left w:val="single" w:sz="4" w:space="0" w:color="auto"/>
              <w:bottom w:val="single" w:sz="4" w:space="0" w:color="auto"/>
              <w:right w:val="single" w:sz="4" w:space="0" w:color="auto"/>
            </w:tcBorders>
            <w:vAlign w:val="center"/>
          </w:tcPr>
          <w:p w14:paraId="6E9F119D" w14:textId="77777777" w:rsidR="00856566" w:rsidRDefault="00856566">
            <w:pPr>
              <w:pStyle w:val="ConsPlusNormal"/>
              <w:jc w:val="center"/>
            </w:pPr>
            <w:r>
              <w:t>31.5</w:t>
            </w:r>
          </w:p>
        </w:tc>
        <w:tc>
          <w:tcPr>
            <w:tcW w:w="423" w:type="dxa"/>
            <w:tcBorders>
              <w:top w:val="single" w:sz="4" w:space="0" w:color="auto"/>
              <w:left w:val="single" w:sz="4" w:space="0" w:color="auto"/>
              <w:bottom w:val="single" w:sz="4" w:space="0" w:color="auto"/>
              <w:right w:val="single" w:sz="4" w:space="0" w:color="auto"/>
            </w:tcBorders>
            <w:vAlign w:val="center"/>
          </w:tcPr>
          <w:p w14:paraId="6773A28D" w14:textId="77777777" w:rsidR="00856566" w:rsidRDefault="00856566">
            <w:pPr>
              <w:pStyle w:val="ConsPlusNormal"/>
              <w:jc w:val="center"/>
            </w:pPr>
            <w:r>
              <w:t>63</w:t>
            </w:r>
          </w:p>
        </w:tc>
        <w:tc>
          <w:tcPr>
            <w:tcW w:w="576" w:type="dxa"/>
            <w:tcBorders>
              <w:top w:val="single" w:sz="4" w:space="0" w:color="auto"/>
              <w:left w:val="single" w:sz="4" w:space="0" w:color="auto"/>
              <w:bottom w:val="single" w:sz="4" w:space="0" w:color="auto"/>
              <w:right w:val="single" w:sz="4" w:space="0" w:color="auto"/>
            </w:tcBorders>
            <w:vAlign w:val="center"/>
          </w:tcPr>
          <w:p w14:paraId="5A2FF86D" w14:textId="77777777" w:rsidR="00856566" w:rsidRDefault="00856566">
            <w:pPr>
              <w:pStyle w:val="ConsPlusNormal"/>
              <w:jc w:val="center"/>
            </w:pPr>
            <w:r>
              <w:t>125</w:t>
            </w:r>
          </w:p>
        </w:tc>
        <w:tc>
          <w:tcPr>
            <w:tcW w:w="576" w:type="dxa"/>
            <w:tcBorders>
              <w:top w:val="single" w:sz="4" w:space="0" w:color="auto"/>
              <w:left w:val="single" w:sz="4" w:space="0" w:color="auto"/>
              <w:bottom w:val="single" w:sz="4" w:space="0" w:color="auto"/>
              <w:right w:val="single" w:sz="4" w:space="0" w:color="auto"/>
            </w:tcBorders>
            <w:vAlign w:val="center"/>
          </w:tcPr>
          <w:p w14:paraId="7D5A5B70" w14:textId="77777777" w:rsidR="00856566" w:rsidRDefault="00856566">
            <w:pPr>
              <w:pStyle w:val="ConsPlusNormal"/>
              <w:jc w:val="center"/>
            </w:pPr>
            <w:r>
              <w:t>250</w:t>
            </w:r>
          </w:p>
        </w:tc>
        <w:tc>
          <w:tcPr>
            <w:tcW w:w="576" w:type="dxa"/>
            <w:tcBorders>
              <w:top w:val="single" w:sz="4" w:space="0" w:color="auto"/>
              <w:left w:val="single" w:sz="4" w:space="0" w:color="auto"/>
              <w:bottom w:val="single" w:sz="4" w:space="0" w:color="auto"/>
              <w:right w:val="single" w:sz="4" w:space="0" w:color="auto"/>
            </w:tcBorders>
            <w:vAlign w:val="center"/>
          </w:tcPr>
          <w:p w14:paraId="0E72E2D5" w14:textId="77777777" w:rsidR="00856566" w:rsidRDefault="00856566">
            <w:pPr>
              <w:pStyle w:val="ConsPlusNormal"/>
              <w:jc w:val="center"/>
            </w:pPr>
            <w:r>
              <w:t>500</w:t>
            </w:r>
          </w:p>
        </w:tc>
        <w:tc>
          <w:tcPr>
            <w:tcW w:w="717" w:type="dxa"/>
            <w:tcBorders>
              <w:top w:val="single" w:sz="4" w:space="0" w:color="auto"/>
              <w:left w:val="single" w:sz="4" w:space="0" w:color="auto"/>
              <w:bottom w:val="single" w:sz="4" w:space="0" w:color="auto"/>
              <w:right w:val="single" w:sz="4" w:space="0" w:color="auto"/>
            </w:tcBorders>
            <w:vAlign w:val="center"/>
          </w:tcPr>
          <w:p w14:paraId="6874C4B1" w14:textId="77777777" w:rsidR="00856566" w:rsidRDefault="00856566">
            <w:pPr>
              <w:pStyle w:val="ConsPlusNormal"/>
              <w:jc w:val="center"/>
            </w:pPr>
            <w:r>
              <w:t>1000</w:t>
            </w:r>
          </w:p>
        </w:tc>
        <w:tc>
          <w:tcPr>
            <w:tcW w:w="717" w:type="dxa"/>
            <w:tcBorders>
              <w:top w:val="single" w:sz="4" w:space="0" w:color="auto"/>
              <w:left w:val="single" w:sz="4" w:space="0" w:color="auto"/>
              <w:bottom w:val="single" w:sz="4" w:space="0" w:color="auto"/>
              <w:right w:val="single" w:sz="4" w:space="0" w:color="auto"/>
            </w:tcBorders>
            <w:vAlign w:val="center"/>
          </w:tcPr>
          <w:p w14:paraId="62AAA6CC" w14:textId="77777777" w:rsidR="00856566" w:rsidRDefault="00856566">
            <w:pPr>
              <w:pStyle w:val="ConsPlusNormal"/>
              <w:jc w:val="center"/>
            </w:pPr>
            <w:r>
              <w:t>2000</w:t>
            </w:r>
          </w:p>
        </w:tc>
        <w:tc>
          <w:tcPr>
            <w:tcW w:w="717" w:type="dxa"/>
            <w:tcBorders>
              <w:top w:val="single" w:sz="4" w:space="0" w:color="auto"/>
              <w:left w:val="single" w:sz="4" w:space="0" w:color="auto"/>
              <w:bottom w:val="single" w:sz="4" w:space="0" w:color="auto"/>
              <w:right w:val="single" w:sz="4" w:space="0" w:color="auto"/>
            </w:tcBorders>
            <w:vAlign w:val="center"/>
          </w:tcPr>
          <w:p w14:paraId="47CDBA8C" w14:textId="77777777" w:rsidR="00856566" w:rsidRDefault="00856566">
            <w:pPr>
              <w:pStyle w:val="ConsPlusNormal"/>
              <w:jc w:val="center"/>
            </w:pPr>
            <w:r>
              <w:t>4000</w:t>
            </w:r>
          </w:p>
        </w:tc>
        <w:tc>
          <w:tcPr>
            <w:tcW w:w="717" w:type="dxa"/>
            <w:tcBorders>
              <w:top w:val="single" w:sz="4" w:space="0" w:color="auto"/>
              <w:left w:val="single" w:sz="4" w:space="0" w:color="auto"/>
              <w:bottom w:val="single" w:sz="4" w:space="0" w:color="auto"/>
              <w:right w:val="single" w:sz="4" w:space="0" w:color="auto"/>
            </w:tcBorders>
            <w:vAlign w:val="center"/>
          </w:tcPr>
          <w:p w14:paraId="3A7A6FEA" w14:textId="77777777" w:rsidR="00856566" w:rsidRDefault="00856566">
            <w:pPr>
              <w:pStyle w:val="ConsPlusNormal"/>
              <w:jc w:val="center"/>
            </w:pPr>
            <w:r>
              <w:t>8000</w:t>
            </w:r>
          </w:p>
        </w:tc>
        <w:tc>
          <w:tcPr>
            <w:tcW w:w="1764" w:type="dxa"/>
            <w:vMerge/>
            <w:tcBorders>
              <w:top w:val="single" w:sz="4" w:space="0" w:color="auto"/>
              <w:left w:val="single" w:sz="4" w:space="0" w:color="auto"/>
              <w:bottom w:val="single" w:sz="4" w:space="0" w:color="auto"/>
              <w:right w:val="single" w:sz="4" w:space="0" w:color="auto"/>
            </w:tcBorders>
          </w:tcPr>
          <w:p w14:paraId="062442CC" w14:textId="77777777" w:rsidR="00856566" w:rsidRDefault="0085656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382336F8" w14:textId="77777777" w:rsidR="00856566" w:rsidRDefault="00856566">
            <w:pPr>
              <w:pStyle w:val="ConsPlusNormal"/>
              <w:jc w:val="center"/>
            </w:pPr>
          </w:p>
        </w:tc>
      </w:tr>
      <w:tr w:rsidR="00856566" w14:paraId="40E28EC3" w14:textId="77777777">
        <w:tc>
          <w:tcPr>
            <w:tcW w:w="517" w:type="dxa"/>
            <w:tcBorders>
              <w:top w:val="single" w:sz="4" w:space="0" w:color="auto"/>
              <w:left w:val="single" w:sz="4" w:space="0" w:color="auto"/>
              <w:bottom w:val="single" w:sz="4" w:space="0" w:color="auto"/>
              <w:right w:val="single" w:sz="4" w:space="0" w:color="auto"/>
            </w:tcBorders>
            <w:vAlign w:val="center"/>
          </w:tcPr>
          <w:p w14:paraId="44BBA639" w14:textId="77777777" w:rsidR="00856566" w:rsidRDefault="00856566">
            <w:pPr>
              <w:pStyle w:val="ConsPlusNormal"/>
              <w:jc w:val="center"/>
            </w:pPr>
            <w:r>
              <w:t>1</w:t>
            </w:r>
          </w:p>
        </w:tc>
        <w:tc>
          <w:tcPr>
            <w:tcW w:w="1917" w:type="dxa"/>
            <w:tcBorders>
              <w:top w:val="single" w:sz="4" w:space="0" w:color="auto"/>
              <w:left w:val="single" w:sz="4" w:space="0" w:color="auto"/>
              <w:bottom w:val="single" w:sz="4" w:space="0" w:color="auto"/>
              <w:right w:val="single" w:sz="4" w:space="0" w:color="auto"/>
            </w:tcBorders>
            <w:vAlign w:val="center"/>
          </w:tcPr>
          <w:p w14:paraId="6DE4A236" w14:textId="77777777" w:rsidR="00856566" w:rsidRDefault="00856566">
            <w:pPr>
              <w:pStyle w:val="ConsPlusNormal"/>
              <w:jc w:val="center"/>
            </w:pPr>
            <w:r>
              <w:t>2</w:t>
            </w:r>
          </w:p>
        </w:tc>
        <w:tc>
          <w:tcPr>
            <w:tcW w:w="2164" w:type="dxa"/>
            <w:tcBorders>
              <w:top w:val="single" w:sz="4" w:space="0" w:color="auto"/>
              <w:left w:val="single" w:sz="4" w:space="0" w:color="auto"/>
              <w:bottom w:val="single" w:sz="4" w:space="0" w:color="auto"/>
              <w:right w:val="single" w:sz="4" w:space="0" w:color="auto"/>
            </w:tcBorders>
            <w:vAlign w:val="center"/>
          </w:tcPr>
          <w:p w14:paraId="772FD2B9" w14:textId="77777777" w:rsidR="00856566" w:rsidRDefault="00856566">
            <w:pPr>
              <w:pStyle w:val="ConsPlusNormal"/>
              <w:jc w:val="center"/>
            </w:pPr>
            <w:r>
              <w:t>3</w:t>
            </w:r>
          </w:p>
        </w:tc>
        <w:tc>
          <w:tcPr>
            <w:tcW w:w="941" w:type="dxa"/>
            <w:tcBorders>
              <w:top w:val="single" w:sz="4" w:space="0" w:color="auto"/>
              <w:left w:val="single" w:sz="4" w:space="0" w:color="auto"/>
              <w:bottom w:val="single" w:sz="4" w:space="0" w:color="auto"/>
              <w:right w:val="single" w:sz="4" w:space="0" w:color="auto"/>
            </w:tcBorders>
            <w:vAlign w:val="center"/>
          </w:tcPr>
          <w:p w14:paraId="00B3ECA3" w14:textId="77777777" w:rsidR="00856566" w:rsidRDefault="00856566">
            <w:pPr>
              <w:pStyle w:val="ConsPlusNormal"/>
              <w:jc w:val="center"/>
            </w:pPr>
            <w:r>
              <w:t>4</w:t>
            </w:r>
          </w:p>
        </w:tc>
        <w:tc>
          <w:tcPr>
            <w:tcW w:w="1035" w:type="dxa"/>
            <w:tcBorders>
              <w:top w:val="single" w:sz="4" w:space="0" w:color="auto"/>
              <w:left w:val="single" w:sz="4" w:space="0" w:color="auto"/>
              <w:bottom w:val="single" w:sz="4" w:space="0" w:color="auto"/>
              <w:right w:val="single" w:sz="4" w:space="0" w:color="auto"/>
            </w:tcBorders>
            <w:vAlign w:val="center"/>
          </w:tcPr>
          <w:p w14:paraId="1189CC36" w14:textId="77777777" w:rsidR="00856566" w:rsidRDefault="00856566">
            <w:pPr>
              <w:pStyle w:val="ConsPlusNormal"/>
              <w:jc w:val="center"/>
            </w:pPr>
            <w:r>
              <w:t>5</w:t>
            </w:r>
          </w:p>
        </w:tc>
        <w:tc>
          <w:tcPr>
            <w:tcW w:w="1305" w:type="dxa"/>
            <w:tcBorders>
              <w:top w:val="single" w:sz="4" w:space="0" w:color="auto"/>
              <w:left w:val="single" w:sz="4" w:space="0" w:color="auto"/>
              <w:bottom w:val="single" w:sz="4" w:space="0" w:color="auto"/>
              <w:right w:val="single" w:sz="4" w:space="0" w:color="auto"/>
            </w:tcBorders>
            <w:vAlign w:val="center"/>
          </w:tcPr>
          <w:p w14:paraId="6E6BE06C" w14:textId="77777777" w:rsidR="00856566" w:rsidRDefault="00856566">
            <w:pPr>
              <w:pStyle w:val="ConsPlusNormal"/>
              <w:jc w:val="center"/>
            </w:pPr>
            <w:r>
              <w:t>6</w:t>
            </w:r>
          </w:p>
        </w:tc>
        <w:tc>
          <w:tcPr>
            <w:tcW w:w="1341" w:type="dxa"/>
            <w:tcBorders>
              <w:top w:val="single" w:sz="4" w:space="0" w:color="auto"/>
              <w:left w:val="single" w:sz="4" w:space="0" w:color="auto"/>
              <w:bottom w:val="single" w:sz="4" w:space="0" w:color="auto"/>
              <w:right w:val="single" w:sz="4" w:space="0" w:color="auto"/>
            </w:tcBorders>
            <w:vAlign w:val="center"/>
          </w:tcPr>
          <w:p w14:paraId="3B8D8C67" w14:textId="77777777" w:rsidR="00856566" w:rsidRDefault="00856566">
            <w:pPr>
              <w:pStyle w:val="ConsPlusNormal"/>
              <w:jc w:val="center"/>
            </w:pPr>
            <w:r>
              <w:t>7</w:t>
            </w:r>
          </w:p>
        </w:tc>
        <w:tc>
          <w:tcPr>
            <w:tcW w:w="623" w:type="dxa"/>
            <w:tcBorders>
              <w:top w:val="single" w:sz="4" w:space="0" w:color="auto"/>
              <w:left w:val="single" w:sz="4" w:space="0" w:color="auto"/>
              <w:bottom w:val="single" w:sz="4" w:space="0" w:color="auto"/>
              <w:right w:val="single" w:sz="4" w:space="0" w:color="auto"/>
            </w:tcBorders>
            <w:vAlign w:val="center"/>
          </w:tcPr>
          <w:p w14:paraId="405022B6" w14:textId="77777777" w:rsidR="00856566" w:rsidRDefault="00856566">
            <w:pPr>
              <w:pStyle w:val="ConsPlusNormal"/>
              <w:jc w:val="center"/>
            </w:pPr>
            <w:r>
              <w:t>8</w:t>
            </w:r>
          </w:p>
        </w:tc>
        <w:tc>
          <w:tcPr>
            <w:tcW w:w="423" w:type="dxa"/>
            <w:tcBorders>
              <w:top w:val="single" w:sz="4" w:space="0" w:color="auto"/>
              <w:left w:val="single" w:sz="4" w:space="0" w:color="auto"/>
              <w:bottom w:val="single" w:sz="4" w:space="0" w:color="auto"/>
              <w:right w:val="single" w:sz="4" w:space="0" w:color="auto"/>
            </w:tcBorders>
            <w:vAlign w:val="center"/>
          </w:tcPr>
          <w:p w14:paraId="5D506B0B" w14:textId="77777777" w:rsidR="00856566" w:rsidRDefault="00856566">
            <w:pPr>
              <w:pStyle w:val="ConsPlusNormal"/>
              <w:jc w:val="center"/>
            </w:pPr>
            <w:r>
              <w:t>9</w:t>
            </w:r>
          </w:p>
        </w:tc>
        <w:tc>
          <w:tcPr>
            <w:tcW w:w="576" w:type="dxa"/>
            <w:tcBorders>
              <w:top w:val="single" w:sz="4" w:space="0" w:color="auto"/>
              <w:left w:val="single" w:sz="4" w:space="0" w:color="auto"/>
              <w:bottom w:val="single" w:sz="4" w:space="0" w:color="auto"/>
              <w:right w:val="single" w:sz="4" w:space="0" w:color="auto"/>
            </w:tcBorders>
            <w:vAlign w:val="center"/>
          </w:tcPr>
          <w:p w14:paraId="71277769" w14:textId="77777777" w:rsidR="00856566" w:rsidRDefault="00856566">
            <w:pPr>
              <w:pStyle w:val="ConsPlusNormal"/>
              <w:jc w:val="center"/>
            </w:pPr>
            <w:r>
              <w:t>10</w:t>
            </w:r>
          </w:p>
        </w:tc>
        <w:tc>
          <w:tcPr>
            <w:tcW w:w="576" w:type="dxa"/>
            <w:tcBorders>
              <w:top w:val="single" w:sz="4" w:space="0" w:color="auto"/>
              <w:left w:val="single" w:sz="4" w:space="0" w:color="auto"/>
              <w:bottom w:val="single" w:sz="4" w:space="0" w:color="auto"/>
              <w:right w:val="single" w:sz="4" w:space="0" w:color="auto"/>
            </w:tcBorders>
            <w:vAlign w:val="center"/>
          </w:tcPr>
          <w:p w14:paraId="121CDF00" w14:textId="77777777" w:rsidR="00856566" w:rsidRDefault="00856566">
            <w:pPr>
              <w:pStyle w:val="ConsPlusNormal"/>
              <w:jc w:val="center"/>
            </w:pPr>
            <w:r>
              <w:t>11</w:t>
            </w:r>
          </w:p>
        </w:tc>
        <w:tc>
          <w:tcPr>
            <w:tcW w:w="576" w:type="dxa"/>
            <w:tcBorders>
              <w:top w:val="single" w:sz="4" w:space="0" w:color="auto"/>
              <w:left w:val="single" w:sz="4" w:space="0" w:color="auto"/>
              <w:bottom w:val="single" w:sz="4" w:space="0" w:color="auto"/>
              <w:right w:val="single" w:sz="4" w:space="0" w:color="auto"/>
            </w:tcBorders>
            <w:vAlign w:val="center"/>
          </w:tcPr>
          <w:p w14:paraId="78A3AD2E" w14:textId="77777777" w:rsidR="00856566" w:rsidRDefault="00856566">
            <w:pPr>
              <w:pStyle w:val="ConsPlusNormal"/>
              <w:jc w:val="center"/>
            </w:pPr>
            <w:r>
              <w:t>12</w:t>
            </w:r>
          </w:p>
        </w:tc>
        <w:tc>
          <w:tcPr>
            <w:tcW w:w="717" w:type="dxa"/>
            <w:tcBorders>
              <w:top w:val="single" w:sz="4" w:space="0" w:color="auto"/>
              <w:left w:val="single" w:sz="4" w:space="0" w:color="auto"/>
              <w:bottom w:val="single" w:sz="4" w:space="0" w:color="auto"/>
              <w:right w:val="single" w:sz="4" w:space="0" w:color="auto"/>
            </w:tcBorders>
            <w:vAlign w:val="center"/>
          </w:tcPr>
          <w:p w14:paraId="3A37C807" w14:textId="77777777" w:rsidR="00856566" w:rsidRDefault="00856566">
            <w:pPr>
              <w:pStyle w:val="ConsPlusNormal"/>
              <w:jc w:val="center"/>
            </w:pPr>
            <w:r>
              <w:t>13</w:t>
            </w:r>
          </w:p>
        </w:tc>
        <w:tc>
          <w:tcPr>
            <w:tcW w:w="717" w:type="dxa"/>
            <w:tcBorders>
              <w:top w:val="single" w:sz="4" w:space="0" w:color="auto"/>
              <w:left w:val="single" w:sz="4" w:space="0" w:color="auto"/>
              <w:bottom w:val="single" w:sz="4" w:space="0" w:color="auto"/>
              <w:right w:val="single" w:sz="4" w:space="0" w:color="auto"/>
            </w:tcBorders>
            <w:vAlign w:val="center"/>
          </w:tcPr>
          <w:p w14:paraId="09019A60" w14:textId="77777777" w:rsidR="00856566" w:rsidRDefault="00856566">
            <w:pPr>
              <w:pStyle w:val="ConsPlusNormal"/>
              <w:jc w:val="center"/>
            </w:pPr>
            <w:r>
              <w:t>14</w:t>
            </w:r>
          </w:p>
        </w:tc>
        <w:tc>
          <w:tcPr>
            <w:tcW w:w="717" w:type="dxa"/>
            <w:tcBorders>
              <w:top w:val="single" w:sz="4" w:space="0" w:color="auto"/>
              <w:left w:val="single" w:sz="4" w:space="0" w:color="auto"/>
              <w:bottom w:val="single" w:sz="4" w:space="0" w:color="auto"/>
              <w:right w:val="single" w:sz="4" w:space="0" w:color="auto"/>
            </w:tcBorders>
            <w:vAlign w:val="center"/>
          </w:tcPr>
          <w:p w14:paraId="1D8C0295" w14:textId="77777777" w:rsidR="00856566" w:rsidRDefault="00856566">
            <w:pPr>
              <w:pStyle w:val="ConsPlusNormal"/>
              <w:jc w:val="center"/>
            </w:pPr>
            <w:r>
              <w:t>15</w:t>
            </w:r>
          </w:p>
        </w:tc>
        <w:tc>
          <w:tcPr>
            <w:tcW w:w="717" w:type="dxa"/>
            <w:tcBorders>
              <w:top w:val="single" w:sz="4" w:space="0" w:color="auto"/>
              <w:left w:val="single" w:sz="4" w:space="0" w:color="auto"/>
              <w:bottom w:val="single" w:sz="4" w:space="0" w:color="auto"/>
              <w:right w:val="single" w:sz="4" w:space="0" w:color="auto"/>
            </w:tcBorders>
            <w:vAlign w:val="center"/>
          </w:tcPr>
          <w:p w14:paraId="1F4BE054" w14:textId="77777777" w:rsidR="00856566" w:rsidRDefault="00856566">
            <w:pPr>
              <w:pStyle w:val="ConsPlusNormal"/>
              <w:jc w:val="center"/>
            </w:pPr>
            <w:r>
              <w:t>16</w:t>
            </w:r>
          </w:p>
        </w:tc>
        <w:tc>
          <w:tcPr>
            <w:tcW w:w="1764" w:type="dxa"/>
            <w:tcBorders>
              <w:top w:val="single" w:sz="4" w:space="0" w:color="auto"/>
              <w:left w:val="single" w:sz="4" w:space="0" w:color="auto"/>
              <w:bottom w:val="single" w:sz="4" w:space="0" w:color="auto"/>
              <w:right w:val="single" w:sz="4" w:space="0" w:color="auto"/>
            </w:tcBorders>
            <w:vAlign w:val="center"/>
          </w:tcPr>
          <w:p w14:paraId="3CE9B3F5" w14:textId="77777777" w:rsidR="00856566" w:rsidRDefault="00856566">
            <w:pPr>
              <w:pStyle w:val="ConsPlusNormal"/>
              <w:jc w:val="center"/>
            </w:pPr>
            <w:r>
              <w:t>17</w:t>
            </w:r>
          </w:p>
        </w:tc>
        <w:tc>
          <w:tcPr>
            <w:tcW w:w="964" w:type="dxa"/>
            <w:tcBorders>
              <w:top w:val="single" w:sz="4" w:space="0" w:color="auto"/>
              <w:left w:val="single" w:sz="4" w:space="0" w:color="auto"/>
              <w:bottom w:val="single" w:sz="4" w:space="0" w:color="auto"/>
              <w:right w:val="single" w:sz="4" w:space="0" w:color="auto"/>
            </w:tcBorders>
            <w:vAlign w:val="center"/>
          </w:tcPr>
          <w:p w14:paraId="6CA995BE" w14:textId="77777777" w:rsidR="00856566" w:rsidRDefault="00856566">
            <w:pPr>
              <w:pStyle w:val="ConsPlusNormal"/>
              <w:jc w:val="center"/>
            </w:pPr>
            <w:r>
              <w:t>18</w:t>
            </w:r>
          </w:p>
        </w:tc>
      </w:tr>
      <w:tr w:rsidR="00856566" w14:paraId="2D4BF583" w14:textId="77777777">
        <w:tc>
          <w:tcPr>
            <w:tcW w:w="517" w:type="dxa"/>
            <w:tcBorders>
              <w:top w:val="single" w:sz="4" w:space="0" w:color="auto"/>
              <w:left w:val="single" w:sz="4" w:space="0" w:color="auto"/>
              <w:bottom w:val="none" w:sz="6" w:space="0" w:color="auto"/>
              <w:right w:val="single" w:sz="4" w:space="0" w:color="auto"/>
            </w:tcBorders>
          </w:tcPr>
          <w:p w14:paraId="4E8BA8AE" w14:textId="77777777" w:rsidR="00856566" w:rsidRDefault="00856566">
            <w:pPr>
              <w:pStyle w:val="ConsPlusNormal"/>
            </w:pPr>
          </w:p>
        </w:tc>
        <w:tc>
          <w:tcPr>
            <w:tcW w:w="1917" w:type="dxa"/>
            <w:tcBorders>
              <w:top w:val="single" w:sz="4" w:space="0" w:color="auto"/>
              <w:left w:val="single" w:sz="4" w:space="0" w:color="auto"/>
              <w:bottom w:val="none" w:sz="6" w:space="0" w:color="auto"/>
              <w:right w:val="single" w:sz="4" w:space="0" w:color="auto"/>
            </w:tcBorders>
          </w:tcPr>
          <w:p w14:paraId="5ED2ECE2" w14:textId="77777777" w:rsidR="00856566" w:rsidRDefault="00856566">
            <w:pPr>
              <w:pStyle w:val="ConsPlusNormal"/>
            </w:pPr>
          </w:p>
        </w:tc>
        <w:tc>
          <w:tcPr>
            <w:tcW w:w="2164" w:type="dxa"/>
            <w:tcBorders>
              <w:top w:val="single" w:sz="4" w:space="0" w:color="auto"/>
              <w:left w:val="single" w:sz="4" w:space="0" w:color="auto"/>
              <w:bottom w:val="none" w:sz="6" w:space="0" w:color="auto"/>
              <w:right w:val="single" w:sz="4" w:space="0" w:color="auto"/>
            </w:tcBorders>
          </w:tcPr>
          <w:p w14:paraId="5CD6737D" w14:textId="77777777" w:rsidR="00856566" w:rsidRDefault="00856566">
            <w:pPr>
              <w:pStyle w:val="ConsPlusNormal"/>
            </w:pPr>
          </w:p>
        </w:tc>
        <w:tc>
          <w:tcPr>
            <w:tcW w:w="941" w:type="dxa"/>
            <w:tcBorders>
              <w:top w:val="single" w:sz="4" w:space="0" w:color="auto"/>
              <w:left w:val="single" w:sz="4" w:space="0" w:color="auto"/>
              <w:bottom w:val="none" w:sz="6" w:space="0" w:color="auto"/>
              <w:right w:val="single" w:sz="4" w:space="0" w:color="auto"/>
            </w:tcBorders>
          </w:tcPr>
          <w:p w14:paraId="2A197700" w14:textId="77777777" w:rsidR="00856566" w:rsidRDefault="00856566">
            <w:pPr>
              <w:pStyle w:val="ConsPlusNormal"/>
            </w:pPr>
          </w:p>
        </w:tc>
        <w:tc>
          <w:tcPr>
            <w:tcW w:w="1035" w:type="dxa"/>
            <w:tcBorders>
              <w:top w:val="single" w:sz="4" w:space="0" w:color="auto"/>
              <w:left w:val="single" w:sz="4" w:space="0" w:color="auto"/>
              <w:bottom w:val="none" w:sz="6" w:space="0" w:color="auto"/>
              <w:right w:val="single" w:sz="4" w:space="0" w:color="auto"/>
            </w:tcBorders>
          </w:tcPr>
          <w:p w14:paraId="2DF706C1" w14:textId="77777777" w:rsidR="00856566" w:rsidRDefault="00856566">
            <w:pPr>
              <w:pStyle w:val="ConsPlusNormal"/>
            </w:pPr>
          </w:p>
        </w:tc>
        <w:tc>
          <w:tcPr>
            <w:tcW w:w="1305" w:type="dxa"/>
            <w:tcBorders>
              <w:top w:val="single" w:sz="4" w:space="0" w:color="auto"/>
              <w:left w:val="single" w:sz="4" w:space="0" w:color="auto"/>
              <w:bottom w:val="none" w:sz="6" w:space="0" w:color="auto"/>
              <w:right w:val="single" w:sz="4" w:space="0" w:color="auto"/>
            </w:tcBorders>
          </w:tcPr>
          <w:p w14:paraId="78CAE616" w14:textId="77777777" w:rsidR="00856566" w:rsidRDefault="00856566">
            <w:pPr>
              <w:pStyle w:val="ConsPlusNormal"/>
            </w:pPr>
          </w:p>
        </w:tc>
        <w:tc>
          <w:tcPr>
            <w:tcW w:w="1341" w:type="dxa"/>
            <w:tcBorders>
              <w:top w:val="single" w:sz="4" w:space="0" w:color="auto"/>
              <w:left w:val="single" w:sz="4" w:space="0" w:color="auto"/>
              <w:bottom w:val="none" w:sz="6" w:space="0" w:color="auto"/>
              <w:right w:val="single" w:sz="4" w:space="0" w:color="auto"/>
            </w:tcBorders>
          </w:tcPr>
          <w:p w14:paraId="1AE9E13E" w14:textId="77777777" w:rsidR="00856566" w:rsidRDefault="00856566">
            <w:pPr>
              <w:pStyle w:val="ConsPlusNormal"/>
            </w:pPr>
          </w:p>
        </w:tc>
        <w:tc>
          <w:tcPr>
            <w:tcW w:w="623" w:type="dxa"/>
            <w:tcBorders>
              <w:top w:val="single" w:sz="4" w:space="0" w:color="auto"/>
              <w:left w:val="single" w:sz="4" w:space="0" w:color="auto"/>
              <w:bottom w:val="none" w:sz="6" w:space="0" w:color="auto"/>
              <w:right w:val="single" w:sz="4" w:space="0" w:color="auto"/>
            </w:tcBorders>
          </w:tcPr>
          <w:p w14:paraId="1972B5C2" w14:textId="77777777" w:rsidR="00856566" w:rsidRDefault="00856566">
            <w:pPr>
              <w:pStyle w:val="ConsPlusNormal"/>
            </w:pPr>
          </w:p>
        </w:tc>
        <w:tc>
          <w:tcPr>
            <w:tcW w:w="423" w:type="dxa"/>
            <w:tcBorders>
              <w:top w:val="single" w:sz="4" w:space="0" w:color="auto"/>
              <w:left w:val="single" w:sz="4" w:space="0" w:color="auto"/>
              <w:bottom w:val="none" w:sz="6" w:space="0" w:color="auto"/>
              <w:right w:val="single" w:sz="4" w:space="0" w:color="auto"/>
            </w:tcBorders>
          </w:tcPr>
          <w:p w14:paraId="60B389B9"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62B76B87"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31A4F468"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204115DF"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7BF0C88D"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5F4AC06F"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51C53BDD"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16966973" w14:textId="77777777" w:rsidR="00856566" w:rsidRDefault="00856566">
            <w:pPr>
              <w:pStyle w:val="ConsPlusNormal"/>
            </w:pPr>
          </w:p>
        </w:tc>
        <w:tc>
          <w:tcPr>
            <w:tcW w:w="1764" w:type="dxa"/>
            <w:tcBorders>
              <w:top w:val="single" w:sz="4" w:space="0" w:color="auto"/>
              <w:left w:val="single" w:sz="4" w:space="0" w:color="auto"/>
              <w:bottom w:val="none" w:sz="6" w:space="0" w:color="auto"/>
              <w:right w:val="single" w:sz="4" w:space="0" w:color="auto"/>
            </w:tcBorders>
          </w:tcPr>
          <w:p w14:paraId="2358244A" w14:textId="77777777" w:rsidR="00856566" w:rsidRDefault="00856566">
            <w:pPr>
              <w:pStyle w:val="ConsPlusNormal"/>
            </w:pPr>
          </w:p>
        </w:tc>
        <w:tc>
          <w:tcPr>
            <w:tcW w:w="964" w:type="dxa"/>
            <w:tcBorders>
              <w:top w:val="single" w:sz="4" w:space="0" w:color="auto"/>
              <w:left w:val="single" w:sz="4" w:space="0" w:color="auto"/>
              <w:bottom w:val="none" w:sz="6" w:space="0" w:color="auto"/>
              <w:right w:val="single" w:sz="4" w:space="0" w:color="auto"/>
            </w:tcBorders>
          </w:tcPr>
          <w:p w14:paraId="0774F79D" w14:textId="77777777" w:rsidR="00856566" w:rsidRDefault="00856566">
            <w:pPr>
              <w:pStyle w:val="ConsPlusNormal"/>
            </w:pPr>
          </w:p>
        </w:tc>
      </w:tr>
    </w:tbl>
    <w:p w14:paraId="56167443" w14:textId="77777777" w:rsidR="00856566" w:rsidRDefault="00856566">
      <w:pPr>
        <w:pStyle w:val="ConsPlusNormal"/>
        <w:jc w:val="both"/>
      </w:pPr>
    </w:p>
    <w:p w14:paraId="367707BB" w14:textId="77777777" w:rsidR="00856566" w:rsidRDefault="00856566">
      <w:pPr>
        <w:pStyle w:val="ConsPlusNonformat"/>
        <w:jc w:val="both"/>
      </w:pPr>
      <w:r>
        <w:t xml:space="preserve">                      </w:t>
      </w:r>
      <w:r>
        <w:rPr>
          <w:b/>
          <w:bCs/>
        </w:rPr>
        <w:t>Результаты измерений вибрации</w:t>
      </w:r>
    </w:p>
    <w:p w14:paraId="0F705F29" w14:textId="77777777" w:rsidR="00856566" w:rsidRDefault="00856566">
      <w:pPr>
        <w:pStyle w:val="ConsPlusNonformat"/>
        <w:jc w:val="both"/>
      </w:pPr>
    </w:p>
    <w:p w14:paraId="64FF73A5" w14:textId="77777777" w:rsidR="00856566" w:rsidRDefault="00856566">
      <w:pPr>
        <w:pStyle w:val="ConsPlusNonformat"/>
        <w:jc w:val="both"/>
      </w:pPr>
      <w:r>
        <w:t>Протокол N _______                                            Лист ________</w:t>
      </w:r>
    </w:p>
    <w:p w14:paraId="37047348" w14:textId="77777777" w:rsidR="00856566" w:rsidRDefault="00856566">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488"/>
        <w:gridCol w:w="1816"/>
        <w:gridCol w:w="1987"/>
        <w:gridCol w:w="1080"/>
        <w:gridCol w:w="1168"/>
        <w:gridCol w:w="1186"/>
        <w:gridCol w:w="1026"/>
        <w:gridCol w:w="298"/>
        <w:gridCol w:w="317"/>
        <w:gridCol w:w="406"/>
        <w:gridCol w:w="406"/>
        <w:gridCol w:w="406"/>
        <w:gridCol w:w="607"/>
        <w:gridCol w:w="406"/>
        <w:gridCol w:w="549"/>
        <w:gridCol w:w="549"/>
        <w:gridCol w:w="549"/>
        <w:gridCol w:w="683"/>
        <w:gridCol w:w="1345"/>
        <w:gridCol w:w="896"/>
      </w:tblGrid>
      <w:tr w:rsidR="00856566" w14:paraId="1A922419" w14:textId="77777777">
        <w:tc>
          <w:tcPr>
            <w:tcW w:w="517" w:type="dxa"/>
            <w:vMerge w:val="restart"/>
            <w:tcBorders>
              <w:top w:val="single" w:sz="4" w:space="0" w:color="auto"/>
              <w:left w:val="single" w:sz="4" w:space="0" w:color="auto"/>
              <w:bottom w:val="single" w:sz="4" w:space="0" w:color="auto"/>
              <w:right w:val="single" w:sz="4" w:space="0" w:color="auto"/>
            </w:tcBorders>
            <w:vAlign w:val="center"/>
          </w:tcPr>
          <w:p w14:paraId="40C7720A" w14:textId="77777777" w:rsidR="00856566" w:rsidRDefault="00856566">
            <w:pPr>
              <w:pStyle w:val="ConsPlusNormal"/>
              <w:jc w:val="center"/>
            </w:pPr>
            <w:r>
              <w:t>N п/п</w:t>
            </w:r>
          </w:p>
        </w:tc>
        <w:tc>
          <w:tcPr>
            <w:tcW w:w="1917" w:type="dxa"/>
            <w:vMerge w:val="restart"/>
            <w:tcBorders>
              <w:top w:val="single" w:sz="4" w:space="0" w:color="auto"/>
              <w:left w:val="single" w:sz="4" w:space="0" w:color="auto"/>
              <w:bottom w:val="single" w:sz="4" w:space="0" w:color="auto"/>
              <w:right w:val="single" w:sz="4" w:space="0" w:color="auto"/>
            </w:tcBorders>
            <w:vAlign w:val="center"/>
          </w:tcPr>
          <w:p w14:paraId="3E6EBE27" w14:textId="77777777" w:rsidR="00856566" w:rsidRDefault="00856566">
            <w:pPr>
              <w:pStyle w:val="ConsPlusNormal"/>
              <w:jc w:val="center"/>
            </w:pPr>
            <w:r>
              <w:t xml:space="preserve">Место проведения измерений, выполнения работы, точка замера, наименование рабочего места (профессия рабочего, код по ОКРБ). </w:t>
            </w:r>
            <w:r>
              <w:br/>
              <w:t>Указать тип, марку и другие паспортные данные оборудования</w:t>
            </w:r>
          </w:p>
        </w:tc>
        <w:tc>
          <w:tcPr>
            <w:tcW w:w="1505" w:type="dxa"/>
            <w:vMerge w:val="restart"/>
            <w:tcBorders>
              <w:top w:val="single" w:sz="4" w:space="0" w:color="auto"/>
              <w:left w:val="single" w:sz="4" w:space="0" w:color="auto"/>
              <w:bottom w:val="single" w:sz="4" w:space="0" w:color="auto"/>
              <w:right w:val="single" w:sz="4" w:space="0" w:color="auto"/>
            </w:tcBorders>
            <w:vAlign w:val="center"/>
          </w:tcPr>
          <w:p w14:paraId="3981B3D0" w14:textId="77777777" w:rsidR="00856566" w:rsidRDefault="00856566">
            <w:pPr>
              <w:pStyle w:val="ConsPlusNormal"/>
              <w:jc w:val="center"/>
            </w:pPr>
            <w:r>
              <w:t>Дополнительные сведения (условия замера, продолжительность воздействия вибрации в течение рабочей смены)</w:t>
            </w:r>
          </w:p>
        </w:tc>
        <w:tc>
          <w:tcPr>
            <w:tcW w:w="4716" w:type="dxa"/>
            <w:gridSpan w:val="4"/>
            <w:tcBorders>
              <w:top w:val="single" w:sz="4" w:space="0" w:color="auto"/>
              <w:left w:val="single" w:sz="4" w:space="0" w:color="auto"/>
              <w:bottom w:val="single" w:sz="4" w:space="0" w:color="auto"/>
              <w:right w:val="single" w:sz="4" w:space="0" w:color="auto"/>
            </w:tcBorders>
            <w:vAlign w:val="center"/>
          </w:tcPr>
          <w:p w14:paraId="3FDBFDA4" w14:textId="77777777" w:rsidR="00856566" w:rsidRDefault="00856566">
            <w:pPr>
              <w:pStyle w:val="ConsPlusNormal"/>
              <w:jc w:val="center"/>
            </w:pPr>
            <w:r>
              <w:t>Вид вибрации</w:t>
            </w:r>
          </w:p>
        </w:tc>
        <w:tc>
          <w:tcPr>
            <w:tcW w:w="5430" w:type="dxa"/>
            <w:gridSpan w:val="11"/>
            <w:vMerge w:val="restart"/>
            <w:tcBorders>
              <w:top w:val="single" w:sz="4" w:space="0" w:color="auto"/>
              <w:left w:val="single" w:sz="4" w:space="0" w:color="auto"/>
              <w:bottom w:val="single" w:sz="4" w:space="0" w:color="auto"/>
              <w:right w:val="single" w:sz="4" w:space="0" w:color="auto"/>
            </w:tcBorders>
            <w:vAlign w:val="center"/>
          </w:tcPr>
          <w:p w14:paraId="759E5690" w14:textId="77777777" w:rsidR="00856566" w:rsidRDefault="00856566">
            <w:pPr>
              <w:pStyle w:val="ConsPlusNormal"/>
              <w:jc w:val="center"/>
            </w:pPr>
            <w:r>
              <w:t>Уровни колебательной скорости в дБ и октавных полосах по среднегеометрическим частотам в Гц</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566BD849" w14:textId="77777777" w:rsidR="00856566" w:rsidRDefault="00856566">
            <w:pPr>
              <w:pStyle w:val="ConsPlusNormal"/>
              <w:jc w:val="center"/>
            </w:pPr>
            <w:r>
              <w:t>Корректи-</w:t>
            </w:r>
            <w:r>
              <w:br/>
              <w:t>рованный уровень, дБ</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14:paraId="025539AC" w14:textId="77777777" w:rsidR="00856566" w:rsidRDefault="00856566">
            <w:pPr>
              <w:pStyle w:val="ConsPlusNormal"/>
              <w:jc w:val="center"/>
            </w:pPr>
            <w:r>
              <w:t>ПДУ по ТНПА</w:t>
            </w:r>
          </w:p>
        </w:tc>
      </w:tr>
      <w:tr w:rsidR="00856566" w14:paraId="2297303C" w14:textId="77777777">
        <w:tc>
          <w:tcPr>
            <w:tcW w:w="517" w:type="dxa"/>
            <w:vMerge/>
            <w:tcBorders>
              <w:top w:val="single" w:sz="4" w:space="0" w:color="auto"/>
              <w:left w:val="single" w:sz="4" w:space="0" w:color="auto"/>
              <w:bottom w:val="single" w:sz="4" w:space="0" w:color="auto"/>
              <w:right w:val="single" w:sz="4" w:space="0" w:color="auto"/>
            </w:tcBorders>
          </w:tcPr>
          <w:p w14:paraId="737F97CA" w14:textId="77777777" w:rsidR="00856566" w:rsidRDefault="00856566">
            <w:pPr>
              <w:pStyle w:val="ConsPlusNormal"/>
              <w:jc w:val="center"/>
            </w:pPr>
          </w:p>
        </w:tc>
        <w:tc>
          <w:tcPr>
            <w:tcW w:w="1917" w:type="dxa"/>
            <w:vMerge/>
            <w:tcBorders>
              <w:top w:val="single" w:sz="4" w:space="0" w:color="auto"/>
              <w:left w:val="single" w:sz="4" w:space="0" w:color="auto"/>
              <w:bottom w:val="single" w:sz="4" w:space="0" w:color="auto"/>
              <w:right w:val="single" w:sz="4" w:space="0" w:color="auto"/>
            </w:tcBorders>
          </w:tcPr>
          <w:p w14:paraId="00EF26E2" w14:textId="77777777" w:rsidR="00856566" w:rsidRDefault="00856566">
            <w:pPr>
              <w:pStyle w:val="ConsPlusNormal"/>
              <w:jc w:val="center"/>
            </w:pPr>
          </w:p>
        </w:tc>
        <w:tc>
          <w:tcPr>
            <w:tcW w:w="1505" w:type="dxa"/>
            <w:vMerge/>
            <w:tcBorders>
              <w:top w:val="single" w:sz="4" w:space="0" w:color="auto"/>
              <w:left w:val="single" w:sz="4" w:space="0" w:color="auto"/>
              <w:bottom w:val="single" w:sz="4" w:space="0" w:color="auto"/>
              <w:right w:val="single" w:sz="4" w:space="0" w:color="auto"/>
            </w:tcBorders>
          </w:tcPr>
          <w:p w14:paraId="71B3615F" w14:textId="77777777" w:rsidR="00856566" w:rsidRDefault="00856566">
            <w:pPr>
              <w:pStyle w:val="ConsPlusNormal"/>
              <w:jc w:val="center"/>
            </w:pPr>
          </w:p>
        </w:tc>
        <w:tc>
          <w:tcPr>
            <w:tcW w:w="3634" w:type="dxa"/>
            <w:gridSpan w:val="3"/>
            <w:tcBorders>
              <w:top w:val="single" w:sz="4" w:space="0" w:color="auto"/>
              <w:left w:val="single" w:sz="4" w:space="0" w:color="auto"/>
              <w:bottom w:val="single" w:sz="4" w:space="0" w:color="auto"/>
              <w:right w:val="single" w:sz="4" w:space="0" w:color="auto"/>
            </w:tcBorders>
            <w:vAlign w:val="center"/>
          </w:tcPr>
          <w:p w14:paraId="09AB7F57" w14:textId="77777777" w:rsidR="00856566" w:rsidRDefault="00856566">
            <w:pPr>
              <w:pStyle w:val="ConsPlusNormal"/>
              <w:jc w:val="center"/>
            </w:pPr>
            <w:r>
              <w:t>общая</w:t>
            </w:r>
          </w:p>
        </w:tc>
        <w:tc>
          <w:tcPr>
            <w:tcW w:w="1082" w:type="dxa"/>
            <w:vMerge w:val="restart"/>
            <w:tcBorders>
              <w:top w:val="single" w:sz="4" w:space="0" w:color="auto"/>
              <w:left w:val="single" w:sz="4" w:space="0" w:color="auto"/>
              <w:bottom w:val="single" w:sz="4" w:space="0" w:color="auto"/>
              <w:right w:val="single" w:sz="4" w:space="0" w:color="auto"/>
            </w:tcBorders>
            <w:vAlign w:val="center"/>
          </w:tcPr>
          <w:p w14:paraId="1340D4FF" w14:textId="77777777" w:rsidR="00856566" w:rsidRDefault="00856566">
            <w:pPr>
              <w:pStyle w:val="ConsPlusNormal"/>
              <w:jc w:val="center"/>
            </w:pPr>
            <w:r>
              <w:t>локаль-</w:t>
            </w:r>
            <w:r>
              <w:br/>
              <w:t>ная</w:t>
            </w:r>
          </w:p>
        </w:tc>
        <w:tc>
          <w:tcPr>
            <w:tcW w:w="5430" w:type="dxa"/>
            <w:gridSpan w:val="11"/>
            <w:vMerge/>
            <w:tcBorders>
              <w:top w:val="single" w:sz="4" w:space="0" w:color="auto"/>
              <w:left w:val="single" w:sz="4" w:space="0" w:color="auto"/>
              <w:bottom w:val="single" w:sz="4" w:space="0" w:color="auto"/>
              <w:right w:val="single" w:sz="4" w:space="0" w:color="auto"/>
            </w:tcBorders>
          </w:tcPr>
          <w:p w14:paraId="3937EA71" w14:textId="77777777" w:rsidR="00856566" w:rsidRDefault="00856566">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14:paraId="3129C68C" w14:textId="77777777" w:rsidR="00856566" w:rsidRDefault="0085656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2AB2A601" w14:textId="77777777" w:rsidR="00856566" w:rsidRDefault="00856566">
            <w:pPr>
              <w:pStyle w:val="ConsPlusNormal"/>
              <w:jc w:val="center"/>
            </w:pPr>
          </w:p>
        </w:tc>
      </w:tr>
      <w:tr w:rsidR="00856566" w14:paraId="50A893E2" w14:textId="77777777">
        <w:tc>
          <w:tcPr>
            <w:tcW w:w="517" w:type="dxa"/>
            <w:vMerge/>
            <w:tcBorders>
              <w:top w:val="single" w:sz="4" w:space="0" w:color="auto"/>
              <w:left w:val="single" w:sz="4" w:space="0" w:color="auto"/>
              <w:bottom w:val="single" w:sz="4" w:space="0" w:color="auto"/>
              <w:right w:val="single" w:sz="4" w:space="0" w:color="auto"/>
            </w:tcBorders>
          </w:tcPr>
          <w:p w14:paraId="1D22264C" w14:textId="77777777" w:rsidR="00856566" w:rsidRDefault="00856566">
            <w:pPr>
              <w:pStyle w:val="ConsPlusNormal"/>
              <w:jc w:val="center"/>
            </w:pPr>
          </w:p>
        </w:tc>
        <w:tc>
          <w:tcPr>
            <w:tcW w:w="1917" w:type="dxa"/>
            <w:vMerge/>
            <w:tcBorders>
              <w:top w:val="single" w:sz="4" w:space="0" w:color="auto"/>
              <w:left w:val="single" w:sz="4" w:space="0" w:color="auto"/>
              <w:bottom w:val="single" w:sz="4" w:space="0" w:color="auto"/>
              <w:right w:val="single" w:sz="4" w:space="0" w:color="auto"/>
            </w:tcBorders>
          </w:tcPr>
          <w:p w14:paraId="4223E370" w14:textId="77777777" w:rsidR="00856566" w:rsidRDefault="00856566">
            <w:pPr>
              <w:pStyle w:val="ConsPlusNormal"/>
              <w:jc w:val="center"/>
            </w:pPr>
          </w:p>
        </w:tc>
        <w:tc>
          <w:tcPr>
            <w:tcW w:w="1505" w:type="dxa"/>
            <w:vMerge/>
            <w:tcBorders>
              <w:top w:val="single" w:sz="4" w:space="0" w:color="auto"/>
              <w:left w:val="single" w:sz="4" w:space="0" w:color="auto"/>
              <w:bottom w:val="single" w:sz="4" w:space="0" w:color="auto"/>
              <w:right w:val="single" w:sz="4" w:space="0" w:color="auto"/>
            </w:tcBorders>
          </w:tcPr>
          <w:p w14:paraId="75D91182" w14:textId="77777777" w:rsidR="00856566" w:rsidRDefault="00856566">
            <w:pPr>
              <w:pStyle w:val="ConsPlusNormal"/>
              <w:jc w:val="center"/>
            </w:pPr>
          </w:p>
        </w:tc>
        <w:tc>
          <w:tcPr>
            <w:tcW w:w="1141" w:type="dxa"/>
            <w:tcBorders>
              <w:top w:val="single" w:sz="4" w:space="0" w:color="auto"/>
              <w:left w:val="single" w:sz="4" w:space="0" w:color="auto"/>
              <w:bottom w:val="single" w:sz="4" w:space="0" w:color="auto"/>
              <w:right w:val="single" w:sz="4" w:space="0" w:color="auto"/>
            </w:tcBorders>
            <w:vAlign w:val="center"/>
          </w:tcPr>
          <w:p w14:paraId="23818F8E" w14:textId="77777777" w:rsidR="00856566" w:rsidRDefault="00856566">
            <w:pPr>
              <w:pStyle w:val="ConsPlusNormal"/>
              <w:jc w:val="center"/>
            </w:pPr>
            <w:r>
              <w:t>транс-</w:t>
            </w:r>
            <w:r>
              <w:br/>
              <w:t>портная</w:t>
            </w:r>
          </w:p>
        </w:tc>
        <w:tc>
          <w:tcPr>
            <w:tcW w:w="1235" w:type="dxa"/>
            <w:tcBorders>
              <w:top w:val="single" w:sz="4" w:space="0" w:color="auto"/>
              <w:left w:val="single" w:sz="4" w:space="0" w:color="auto"/>
              <w:bottom w:val="single" w:sz="4" w:space="0" w:color="auto"/>
              <w:right w:val="single" w:sz="4" w:space="0" w:color="auto"/>
            </w:tcBorders>
            <w:vAlign w:val="center"/>
          </w:tcPr>
          <w:p w14:paraId="3C6D00A5" w14:textId="77777777" w:rsidR="00856566" w:rsidRDefault="00856566">
            <w:pPr>
              <w:pStyle w:val="ConsPlusNormal"/>
              <w:jc w:val="center"/>
            </w:pPr>
            <w:r>
              <w:t>транс-</w:t>
            </w:r>
            <w:r>
              <w:br/>
              <w:t>портно-</w:t>
            </w:r>
            <w:r>
              <w:br/>
              <w:t>техноло-</w:t>
            </w:r>
            <w:r>
              <w:br/>
              <w:t>гическая</w:t>
            </w:r>
          </w:p>
        </w:tc>
        <w:tc>
          <w:tcPr>
            <w:tcW w:w="1258" w:type="dxa"/>
            <w:tcBorders>
              <w:top w:val="single" w:sz="4" w:space="0" w:color="auto"/>
              <w:left w:val="single" w:sz="4" w:space="0" w:color="auto"/>
              <w:bottom w:val="single" w:sz="4" w:space="0" w:color="auto"/>
              <w:right w:val="single" w:sz="4" w:space="0" w:color="auto"/>
            </w:tcBorders>
            <w:vAlign w:val="center"/>
          </w:tcPr>
          <w:p w14:paraId="3CBE8D69" w14:textId="77777777" w:rsidR="00856566" w:rsidRDefault="00856566">
            <w:pPr>
              <w:pStyle w:val="ConsPlusNormal"/>
              <w:jc w:val="center"/>
            </w:pPr>
            <w:r>
              <w:t>техноло-</w:t>
            </w:r>
            <w:r>
              <w:br/>
              <w:t>гическая</w:t>
            </w:r>
          </w:p>
        </w:tc>
        <w:tc>
          <w:tcPr>
            <w:tcW w:w="1082" w:type="dxa"/>
            <w:vMerge/>
            <w:tcBorders>
              <w:top w:val="single" w:sz="4" w:space="0" w:color="auto"/>
              <w:left w:val="single" w:sz="4" w:space="0" w:color="auto"/>
              <w:bottom w:val="single" w:sz="4" w:space="0" w:color="auto"/>
              <w:right w:val="single" w:sz="4" w:space="0" w:color="auto"/>
            </w:tcBorders>
          </w:tcPr>
          <w:p w14:paraId="7543DC51" w14:textId="77777777" w:rsidR="00856566" w:rsidRDefault="00856566">
            <w:pPr>
              <w:pStyle w:val="ConsPlusNormal"/>
              <w:jc w:val="center"/>
            </w:pPr>
          </w:p>
        </w:tc>
        <w:tc>
          <w:tcPr>
            <w:tcW w:w="317" w:type="dxa"/>
            <w:tcBorders>
              <w:top w:val="single" w:sz="4" w:space="0" w:color="auto"/>
              <w:left w:val="single" w:sz="4" w:space="0" w:color="auto"/>
              <w:bottom w:val="single" w:sz="4" w:space="0" w:color="auto"/>
              <w:right w:val="single" w:sz="4" w:space="0" w:color="auto"/>
            </w:tcBorders>
            <w:vAlign w:val="center"/>
          </w:tcPr>
          <w:p w14:paraId="47681433" w14:textId="77777777" w:rsidR="00856566" w:rsidRDefault="00856566">
            <w:pPr>
              <w:pStyle w:val="ConsPlusNormal"/>
              <w:jc w:val="center"/>
            </w:pPr>
            <w:r>
              <w:t>1</w:t>
            </w:r>
          </w:p>
        </w:tc>
        <w:tc>
          <w:tcPr>
            <w:tcW w:w="341" w:type="dxa"/>
            <w:tcBorders>
              <w:top w:val="single" w:sz="4" w:space="0" w:color="auto"/>
              <w:left w:val="single" w:sz="4" w:space="0" w:color="auto"/>
              <w:bottom w:val="single" w:sz="4" w:space="0" w:color="auto"/>
              <w:right w:val="single" w:sz="4" w:space="0" w:color="auto"/>
            </w:tcBorders>
            <w:vAlign w:val="center"/>
          </w:tcPr>
          <w:p w14:paraId="7EDBBD45" w14:textId="77777777" w:rsidR="00856566" w:rsidRDefault="00856566">
            <w:pPr>
              <w:pStyle w:val="ConsPlusNormal"/>
              <w:jc w:val="center"/>
            </w:pPr>
            <w:r>
              <w:t>2</w:t>
            </w:r>
          </w:p>
        </w:tc>
        <w:tc>
          <w:tcPr>
            <w:tcW w:w="423" w:type="dxa"/>
            <w:tcBorders>
              <w:top w:val="single" w:sz="4" w:space="0" w:color="auto"/>
              <w:left w:val="single" w:sz="4" w:space="0" w:color="auto"/>
              <w:bottom w:val="single" w:sz="4" w:space="0" w:color="auto"/>
              <w:right w:val="single" w:sz="4" w:space="0" w:color="auto"/>
            </w:tcBorders>
            <w:vAlign w:val="center"/>
          </w:tcPr>
          <w:p w14:paraId="4EF8EA9D" w14:textId="77777777" w:rsidR="00856566" w:rsidRDefault="00856566">
            <w:pPr>
              <w:pStyle w:val="ConsPlusNormal"/>
              <w:jc w:val="center"/>
            </w:pPr>
            <w:r>
              <w:t>4</w:t>
            </w:r>
          </w:p>
        </w:tc>
        <w:tc>
          <w:tcPr>
            <w:tcW w:w="423" w:type="dxa"/>
            <w:tcBorders>
              <w:top w:val="single" w:sz="4" w:space="0" w:color="auto"/>
              <w:left w:val="single" w:sz="4" w:space="0" w:color="auto"/>
              <w:bottom w:val="single" w:sz="4" w:space="0" w:color="auto"/>
              <w:right w:val="single" w:sz="4" w:space="0" w:color="auto"/>
            </w:tcBorders>
            <w:vAlign w:val="center"/>
          </w:tcPr>
          <w:p w14:paraId="3E4D6E44" w14:textId="77777777" w:rsidR="00856566" w:rsidRDefault="00856566">
            <w:pPr>
              <w:pStyle w:val="ConsPlusNormal"/>
              <w:jc w:val="center"/>
            </w:pPr>
            <w:r>
              <w:t>8</w:t>
            </w:r>
          </w:p>
        </w:tc>
        <w:tc>
          <w:tcPr>
            <w:tcW w:w="423" w:type="dxa"/>
            <w:tcBorders>
              <w:top w:val="single" w:sz="4" w:space="0" w:color="auto"/>
              <w:left w:val="single" w:sz="4" w:space="0" w:color="auto"/>
              <w:bottom w:val="single" w:sz="4" w:space="0" w:color="auto"/>
              <w:right w:val="single" w:sz="4" w:space="0" w:color="auto"/>
            </w:tcBorders>
            <w:vAlign w:val="center"/>
          </w:tcPr>
          <w:p w14:paraId="3B8BE964" w14:textId="77777777" w:rsidR="00856566" w:rsidRDefault="00856566">
            <w:pPr>
              <w:pStyle w:val="ConsPlusNormal"/>
              <w:jc w:val="center"/>
            </w:pPr>
            <w:r>
              <w:t>16</w:t>
            </w:r>
          </w:p>
        </w:tc>
        <w:tc>
          <w:tcPr>
            <w:tcW w:w="635" w:type="dxa"/>
            <w:tcBorders>
              <w:top w:val="single" w:sz="4" w:space="0" w:color="auto"/>
              <w:left w:val="single" w:sz="4" w:space="0" w:color="auto"/>
              <w:bottom w:val="single" w:sz="4" w:space="0" w:color="auto"/>
              <w:right w:val="single" w:sz="4" w:space="0" w:color="auto"/>
            </w:tcBorders>
            <w:vAlign w:val="center"/>
          </w:tcPr>
          <w:p w14:paraId="01856E22" w14:textId="77777777" w:rsidR="00856566" w:rsidRDefault="00856566">
            <w:pPr>
              <w:pStyle w:val="ConsPlusNormal"/>
              <w:jc w:val="center"/>
            </w:pPr>
            <w:r>
              <w:t>31.5</w:t>
            </w:r>
          </w:p>
        </w:tc>
        <w:tc>
          <w:tcPr>
            <w:tcW w:w="423" w:type="dxa"/>
            <w:tcBorders>
              <w:top w:val="single" w:sz="4" w:space="0" w:color="auto"/>
              <w:left w:val="single" w:sz="4" w:space="0" w:color="auto"/>
              <w:bottom w:val="single" w:sz="4" w:space="0" w:color="auto"/>
              <w:right w:val="single" w:sz="4" w:space="0" w:color="auto"/>
            </w:tcBorders>
            <w:vAlign w:val="center"/>
          </w:tcPr>
          <w:p w14:paraId="76DEC8CB" w14:textId="77777777" w:rsidR="00856566" w:rsidRDefault="00856566">
            <w:pPr>
              <w:pStyle w:val="ConsPlusNormal"/>
              <w:jc w:val="center"/>
            </w:pPr>
            <w:r>
              <w:t>63</w:t>
            </w:r>
          </w:p>
        </w:tc>
        <w:tc>
          <w:tcPr>
            <w:tcW w:w="576" w:type="dxa"/>
            <w:tcBorders>
              <w:top w:val="single" w:sz="4" w:space="0" w:color="auto"/>
              <w:left w:val="single" w:sz="4" w:space="0" w:color="auto"/>
              <w:bottom w:val="single" w:sz="4" w:space="0" w:color="auto"/>
              <w:right w:val="single" w:sz="4" w:space="0" w:color="auto"/>
            </w:tcBorders>
            <w:vAlign w:val="center"/>
          </w:tcPr>
          <w:p w14:paraId="5BCA07A9" w14:textId="77777777" w:rsidR="00856566" w:rsidRDefault="00856566">
            <w:pPr>
              <w:pStyle w:val="ConsPlusNormal"/>
              <w:jc w:val="center"/>
            </w:pPr>
            <w:r>
              <w:t>125</w:t>
            </w:r>
          </w:p>
        </w:tc>
        <w:tc>
          <w:tcPr>
            <w:tcW w:w="576" w:type="dxa"/>
            <w:tcBorders>
              <w:top w:val="single" w:sz="4" w:space="0" w:color="auto"/>
              <w:left w:val="single" w:sz="4" w:space="0" w:color="auto"/>
              <w:bottom w:val="single" w:sz="4" w:space="0" w:color="auto"/>
              <w:right w:val="single" w:sz="4" w:space="0" w:color="auto"/>
            </w:tcBorders>
            <w:vAlign w:val="center"/>
          </w:tcPr>
          <w:p w14:paraId="7094C3C5" w14:textId="77777777" w:rsidR="00856566" w:rsidRDefault="00856566">
            <w:pPr>
              <w:pStyle w:val="ConsPlusNormal"/>
              <w:jc w:val="center"/>
            </w:pPr>
            <w:r>
              <w:t>250</w:t>
            </w:r>
          </w:p>
        </w:tc>
        <w:tc>
          <w:tcPr>
            <w:tcW w:w="576" w:type="dxa"/>
            <w:tcBorders>
              <w:top w:val="single" w:sz="4" w:space="0" w:color="auto"/>
              <w:left w:val="single" w:sz="4" w:space="0" w:color="auto"/>
              <w:bottom w:val="single" w:sz="4" w:space="0" w:color="auto"/>
              <w:right w:val="single" w:sz="4" w:space="0" w:color="auto"/>
            </w:tcBorders>
            <w:vAlign w:val="center"/>
          </w:tcPr>
          <w:p w14:paraId="1627538E" w14:textId="77777777" w:rsidR="00856566" w:rsidRDefault="00856566">
            <w:pPr>
              <w:pStyle w:val="ConsPlusNormal"/>
              <w:jc w:val="center"/>
            </w:pPr>
            <w:r>
              <w:t>500</w:t>
            </w:r>
          </w:p>
        </w:tc>
        <w:tc>
          <w:tcPr>
            <w:tcW w:w="717" w:type="dxa"/>
            <w:tcBorders>
              <w:top w:val="single" w:sz="4" w:space="0" w:color="auto"/>
              <w:left w:val="single" w:sz="4" w:space="0" w:color="auto"/>
              <w:bottom w:val="single" w:sz="4" w:space="0" w:color="auto"/>
              <w:right w:val="single" w:sz="4" w:space="0" w:color="auto"/>
            </w:tcBorders>
            <w:vAlign w:val="center"/>
          </w:tcPr>
          <w:p w14:paraId="7DBD3324" w14:textId="77777777" w:rsidR="00856566" w:rsidRDefault="00856566">
            <w:pPr>
              <w:pStyle w:val="ConsPlusNormal"/>
              <w:jc w:val="center"/>
            </w:pPr>
            <w:r>
              <w:t>1000</w:t>
            </w:r>
          </w:p>
        </w:tc>
        <w:tc>
          <w:tcPr>
            <w:tcW w:w="1435" w:type="dxa"/>
            <w:vMerge/>
            <w:tcBorders>
              <w:top w:val="single" w:sz="4" w:space="0" w:color="auto"/>
              <w:left w:val="single" w:sz="4" w:space="0" w:color="auto"/>
              <w:bottom w:val="single" w:sz="4" w:space="0" w:color="auto"/>
              <w:right w:val="single" w:sz="4" w:space="0" w:color="auto"/>
            </w:tcBorders>
          </w:tcPr>
          <w:p w14:paraId="5E5FF3FF" w14:textId="77777777" w:rsidR="00856566" w:rsidRDefault="0085656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22206AA9" w14:textId="77777777" w:rsidR="00856566" w:rsidRDefault="00856566">
            <w:pPr>
              <w:pStyle w:val="ConsPlusNormal"/>
              <w:jc w:val="center"/>
            </w:pPr>
          </w:p>
        </w:tc>
      </w:tr>
      <w:tr w:rsidR="00856566" w14:paraId="6E20A9DE" w14:textId="77777777">
        <w:tc>
          <w:tcPr>
            <w:tcW w:w="517" w:type="dxa"/>
            <w:tcBorders>
              <w:top w:val="single" w:sz="4" w:space="0" w:color="auto"/>
              <w:left w:val="single" w:sz="4" w:space="0" w:color="auto"/>
              <w:bottom w:val="single" w:sz="4" w:space="0" w:color="auto"/>
              <w:right w:val="single" w:sz="4" w:space="0" w:color="auto"/>
            </w:tcBorders>
            <w:vAlign w:val="center"/>
          </w:tcPr>
          <w:p w14:paraId="6E3E31AC" w14:textId="77777777" w:rsidR="00856566" w:rsidRDefault="00856566">
            <w:pPr>
              <w:pStyle w:val="ConsPlusNormal"/>
              <w:jc w:val="center"/>
            </w:pPr>
            <w:r>
              <w:t>1</w:t>
            </w:r>
          </w:p>
        </w:tc>
        <w:tc>
          <w:tcPr>
            <w:tcW w:w="1917" w:type="dxa"/>
            <w:tcBorders>
              <w:top w:val="single" w:sz="4" w:space="0" w:color="auto"/>
              <w:left w:val="single" w:sz="4" w:space="0" w:color="auto"/>
              <w:bottom w:val="single" w:sz="4" w:space="0" w:color="auto"/>
              <w:right w:val="single" w:sz="4" w:space="0" w:color="auto"/>
            </w:tcBorders>
            <w:vAlign w:val="center"/>
          </w:tcPr>
          <w:p w14:paraId="630474E4" w14:textId="77777777" w:rsidR="00856566" w:rsidRDefault="00856566">
            <w:pPr>
              <w:pStyle w:val="ConsPlusNormal"/>
              <w:jc w:val="center"/>
            </w:pPr>
            <w:r>
              <w:t>2</w:t>
            </w:r>
          </w:p>
        </w:tc>
        <w:tc>
          <w:tcPr>
            <w:tcW w:w="1505" w:type="dxa"/>
            <w:tcBorders>
              <w:top w:val="single" w:sz="4" w:space="0" w:color="auto"/>
              <w:left w:val="single" w:sz="4" w:space="0" w:color="auto"/>
              <w:bottom w:val="single" w:sz="4" w:space="0" w:color="auto"/>
              <w:right w:val="single" w:sz="4" w:space="0" w:color="auto"/>
            </w:tcBorders>
            <w:vAlign w:val="center"/>
          </w:tcPr>
          <w:p w14:paraId="3D052DC3" w14:textId="77777777" w:rsidR="00856566" w:rsidRDefault="00856566">
            <w:pPr>
              <w:pStyle w:val="ConsPlusNormal"/>
              <w:jc w:val="center"/>
            </w:pPr>
            <w:r>
              <w:t>3</w:t>
            </w:r>
          </w:p>
        </w:tc>
        <w:tc>
          <w:tcPr>
            <w:tcW w:w="1141" w:type="dxa"/>
            <w:tcBorders>
              <w:top w:val="single" w:sz="4" w:space="0" w:color="auto"/>
              <w:left w:val="single" w:sz="4" w:space="0" w:color="auto"/>
              <w:bottom w:val="single" w:sz="4" w:space="0" w:color="auto"/>
              <w:right w:val="single" w:sz="4" w:space="0" w:color="auto"/>
            </w:tcBorders>
            <w:vAlign w:val="center"/>
          </w:tcPr>
          <w:p w14:paraId="0AB97101" w14:textId="77777777" w:rsidR="00856566" w:rsidRDefault="00856566">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vAlign w:val="center"/>
          </w:tcPr>
          <w:p w14:paraId="0730DAB4" w14:textId="77777777" w:rsidR="00856566" w:rsidRDefault="00856566">
            <w:pPr>
              <w:pStyle w:val="ConsPlusNormal"/>
              <w:jc w:val="center"/>
            </w:pPr>
            <w:r>
              <w:t>5</w:t>
            </w:r>
          </w:p>
        </w:tc>
        <w:tc>
          <w:tcPr>
            <w:tcW w:w="1258" w:type="dxa"/>
            <w:tcBorders>
              <w:top w:val="single" w:sz="4" w:space="0" w:color="auto"/>
              <w:left w:val="single" w:sz="4" w:space="0" w:color="auto"/>
              <w:bottom w:val="single" w:sz="4" w:space="0" w:color="auto"/>
              <w:right w:val="single" w:sz="4" w:space="0" w:color="auto"/>
            </w:tcBorders>
            <w:vAlign w:val="center"/>
          </w:tcPr>
          <w:p w14:paraId="7842ECBA" w14:textId="77777777" w:rsidR="00856566" w:rsidRDefault="00856566">
            <w:pPr>
              <w:pStyle w:val="ConsPlusNormal"/>
              <w:jc w:val="center"/>
            </w:pPr>
            <w:r>
              <w:t>6</w:t>
            </w:r>
          </w:p>
        </w:tc>
        <w:tc>
          <w:tcPr>
            <w:tcW w:w="1082" w:type="dxa"/>
            <w:tcBorders>
              <w:top w:val="single" w:sz="4" w:space="0" w:color="auto"/>
              <w:left w:val="single" w:sz="4" w:space="0" w:color="auto"/>
              <w:bottom w:val="single" w:sz="4" w:space="0" w:color="auto"/>
              <w:right w:val="single" w:sz="4" w:space="0" w:color="auto"/>
            </w:tcBorders>
            <w:vAlign w:val="center"/>
          </w:tcPr>
          <w:p w14:paraId="3A808465" w14:textId="77777777" w:rsidR="00856566" w:rsidRDefault="00856566">
            <w:pPr>
              <w:pStyle w:val="ConsPlusNormal"/>
              <w:jc w:val="center"/>
            </w:pPr>
            <w:r>
              <w:t>7</w:t>
            </w:r>
          </w:p>
        </w:tc>
        <w:tc>
          <w:tcPr>
            <w:tcW w:w="317" w:type="dxa"/>
            <w:tcBorders>
              <w:top w:val="single" w:sz="4" w:space="0" w:color="auto"/>
              <w:left w:val="single" w:sz="4" w:space="0" w:color="auto"/>
              <w:bottom w:val="single" w:sz="4" w:space="0" w:color="auto"/>
              <w:right w:val="single" w:sz="4" w:space="0" w:color="auto"/>
            </w:tcBorders>
            <w:vAlign w:val="center"/>
          </w:tcPr>
          <w:p w14:paraId="6F63F506" w14:textId="77777777" w:rsidR="00856566" w:rsidRDefault="00856566">
            <w:pPr>
              <w:pStyle w:val="ConsPlusNormal"/>
              <w:jc w:val="center"/>
            </w:pPr>
            <w:r>
              <w:t>8</w:t>
            </w:r>
          </w:p>
        </w:tc>
        <w:tc>
          <w:tcPr>
            <w:tcW w:w="341" w:type="dxa"/>
            <w:tcBorders>
              <w:top w:val="single" w:sz="4" w:space="0" w:color="auto"/>
              <w:left w:val="single" w:sz="4" w:space="0" w:color="auto"/>
              <w:bottom w:val="single" w:sz="4" w:space="0" w:color="auto"/>
              <w:right w:val="single" w:sz="4" w:space="0" w:color="auto"/>
            </w:tcBorders>
            <w:vAlign w:val="center"/>
          </w:tcPr>
          <w:p w14:paraId="68BBDB51" w14:textId="77777777" w:rsidR="00856566" w:rsidRDefault="00856566">
            <w:pPr>
              <w:pStyle w:val="ConsPlusNormal"/>
              <w:jc w:val="center"/>
            </w:pPr>
            <w:r>
              <w:t>9</w:t>
            </w:r>
          </w:p>
        </w:tc>
        <w:tc>
          <w:tcPr>
            <w:tcW w:w="423" w:type="dxa"/>
            <w:tcBorders>
              <w:top w:val="single" w:sz="4" w:space="0" w:color="auto"/>
              <w:left w:val="single" w:sz="4" w:space="0" w:color="auto"/>
              <w:bottom w:val="single" w:sz="4" w:space="0" w:color="auto"/>
              <w:right w:val="single" w:sz="4" w:space="0" w:color="auto"/>
            </w:tcBorders>
            <w:vAlign w:val="center"/>
          </w:tcPr>
          <w:p w14:paraId="09D9A140" w14:textId="77777777" w:rsidR="00856566" w:rsidRDefault="00856566">
            <w:pPr>
              <w:pStyle w:val="ConsPlusNormal"/>
              <w:jc w:val="center"/>
            </w:pPr>
            <w:r>
              <w:t>10</w:t>
            </w:r>
          </w:p>
        </w:tc>
        <w:tc>
          <w:tcPr>
            <w:tcW w:w="423" w:type="dxa"/>
            <w:tcBorders>
              <w:top w:val="single" w:sz="4" w:space="0" w:color="auto"/>
              <w:left w:val="single" w:sz="4" w:space="0" w:color="auto"/>
              <w:bottom w:val="single" w:sz="4" w:space="0" w:color="auto"/>
              <w:right w:val="single" w:sz="4" w:space="0" w:color="auto"/>
            </w:tcBorders>
            <w:vAlign w:val="center"/>
          </w:tcPr>
          <w:p w14:paraId="7D0BBA29" w14:textId="77777777" w:rsidR="00856566" w:rsidRDefault="00856566">
            <w:pPr>
              <w:pStyle w:val="ConsPlusNormal"/>
              <w:jc w:val="center"/>
            </w:pPr>
            <w:r>
              <w:t>11</w:t>
            </w:r>
          </w:p>
        </w:tc>
        <w:tc>
          <w:tcPr>
            <w:tcW w:w="423" w:type="dxa"/>
            <w:tcBorders>
              <w:top w:val="single" w:sz="4" w:space="0" w:color="auto"/>
              <w:left w:val="single" w:sz="4" w:space="0" w:color="auto"/>
              <w:bottom w:val="single" w:sz="4" w:space="0" w:color="auto"/>
              <w:right w:val="single" w:sz="4" w:space="0" w:color="auto"/>
            </w:tcBorders>
            <w:vAlign w:val="center"/>
          </w:tcPr>
          <w:p w14:paraId="45F1B3A6" w14:textId="77777777" w:rsidR="00856566" w:rsidRDefault="00856566">
            <w:pPr>
              <w:pStyle w:val="ConsPlusNormal"/>
              <w:jc w:val="center"/>
            </w:pPr>
            <w:r>
              <w:t>12</w:t>
            </w:r>
          </w:p>
        </w:tc>
        <w:tc>
          <w:tcPr>
            <w:tcW w:w="635" w:type="dxa"/>
            <w:tcBorders>
              <w:top w:val="single" w:sz="4" w:space="0" w:color="auto"/>
              <w:left w:val="single" w:sz="4" w:space="0" w:color="auto"/>
              <w:bottom w:val="single" w:sz="4" w:space="0" w:color="auto"/>
              <w:right w:val="single" w:sz="4" w:space="0" w:color="auto"/>
            </w:tcBorders>
            <w:vAlign w:val="center"/>
          </w:tcPr>
          <w:p w14:paraId="6485D1C7" w14:textId="77777777" w:rsidR="00856566" w:rsidRDefault="00856566">
            <w:pPr>
              <w:pStyle w:val="ConsPlusNormal"/>
              <w:jc w:val="center"/>
            </w:pPr>
            <w:r>
              <w:t>13</w:t>
            </w:r>
          </w:p>
        </w:tc>
        <w:tc>
          <w:tcPr>
            <w:tcW w:w="423" w:type="dxa"/>
            <w:tcBorders>
              <w:top w:val="single" w:sz="4" w:space="0" w:color="auto"/>
              <w:left w:val="single" w:sz="4" w:space="0" w:color="auto"/>
              <w:bottom w:val="single" w:sz="4" w:space="0" w:color="auto"/>
              <w:right w:val="single" w:sz="4" w:space="0" w:color="auto"/>
            </w:tcBorders>
            <w:vAlign w:val="center"/>
          </w:tcPr>
          <w:p w14:paraId="7CCD9D66" w14:textId="77777777" w:rsidR="00856566" w:rsidRDefault="00856566">
            <w:pPr>
              <w:pStyle w:val="ConsPlusNormal"/>
              <w:jc w:val="center"/>
            </w:pPr>
            <w:r>
              <w:t>14</w:t>
            </w:r>
          </w:p>
        </w:tc>
        <w:tc>
          <w:tcPr>
            <w:tcW w:w="576" w:type="dxa"/>
            <w:tcBorders>
              <w:top w:val="single" w:sz="4" w:space="0" w:color="auto"/>
              <w:left w:val="single" w:sz="4" w:space="0" w:color="auto"/>
              <w:bottom w:val="single" w:sz="4" w:space="0" w:color="auto"/>
              <w:right w:val="single" w:sz="4" w:space="0" w:color="auto"/>
            </w:tcBorders>
            <w:vAlign w:val="center"/>
          </w:tcPr>
          <w:p w14:paraId="771C57A6" w14:textId="77777777" w:rsidR="00856566" w:rsidRDefault="00856566">
            <w:pPr>
              <w:pStyle w:val="ConsPlusNormal"/>
              <w:jc w:val="center"/>
            </w:pPr>
            <w:r>
              <w:t>15</w:t>
            </w:r>
          </w:p>
        </w:tc>
        <w:tc>
          <w:tcPr>
            <w:tcW w:w="576" w:type="dxa"/>
            <w:tcBorders>
              <w:top w:val="single" w:sz="4" w:space="0" w:color="auto"/>
              <w:left w:val="single" w:sz="4" w:space="0" w:color="auto"/>
              <w:bottom w:val="single" w:sz="4" w:space="0" w:color="auto"/>
              <w:right w:val="single" w:sz="4" w:space="0" w:color="auto"/>
            </w:tcBorders>
            <w:vAlign w:val="center"/>
          </w:tcPr>
          <w:p w14:paraId="155B766A" w14:textId="77777777" w:rsidR="00856566" w:rsidRDefault="00856566">
            <w:pPr>
              <w:pStyle w:val="ConsPlusNormal"/>
              <w:jc w:val="center"/>
            </w:pPr>
            <w:r>
              <w:t>16</w:t>
            </w:r>
          </w:p>
        </w:tc>
        <w:tc>
          <w:tcPr>
            <w:tcW w:w="576" w:type="dxa"/>
            <w:tcBorders>
              <w:top w:val="single" w:sz="4" w:space="0" w:color="auto"/>
              <w:left w:val="single" w:sz="4" w:space="0" w:color="auto"/>
              <w:bottom w:val="single" w:sz="4" w:space="0" w:color="auto"/>
              <w:right w:val="single" w:sz="4" w:space="0" w:color="auto"/>
            </w:tcBorders>
            <w:vAlign w:val="center"/>
          </w:tcPr>
          <w:p w14:paraId="70DA84C4" w14:textId="77777777" w:rsidR="00856566" w:rsidRDefault="00856566">
            <w:pPr>
              <w:pStyle w:val="ConsPlusNormal"/>
              <w:jc w:val="center"/>
            </w:pPr>
            <w:r>
              <w:t>17</w:t>
            </w:r>
          </w:p>
        </w:tc>
        <w:tc>
          <w:tcPr>
            <w:tcW w:w="717" w:type="dxa"/>
            <w:tcBorders>
              <w:top w:val="single" w:sz="4" w:space="0" w:color="auto"/>
              <w:left w:val="single" w:sz="4" w:space="0" w:color="auto"/>
              <w:bottom w:val="single" w:sz="4" w:space="0" w:color="auto"/>
              <w:right w:val="single" w:sz="4" w:space="0" w:color="auto"/>
            </w:tcBorders>
            <w:vAlign w:val="center"/>
          </w:tcPr>
          <w:p w14:paraId="0A243F41" w14:textId="77777777" w:rsidR="00856566" w:rsidRDefault="00856566">
            <w:pPr>
              <w:pStyle w:val="ConsPlusNormal"/>
              <w:jc w:val="center"/>
            </w:pPr>
            <w:r>
              <w:t>18</w:t>
            </w:r>
          </w:p>
        </w:tc>
        <w:tc>
          <w:tcPr>
            <w:tcW w:w="1435" w:type="dxa"/>
            <w:tcBorders>
              <w:top w:val="single" w:sz="4" w:space="0" w:color="auto"/>
              <w:left w:val="single" w:sz="4" w:space="0" w:color="auto"/>
              <w:bottom w:val="single" w:sz="4" w:space="0" w:color="auto"/>
              <w:right w:val="single" w:sz="4" w:space="0" w:color="auto"/>
            </w:tcBorders>
            <w:vAlign w:val="center"/>
          </w:tcPr>
          <w:p w14:paraId="2B9B5165" w14:textId="77777777" w:rsidR="00856566" w:rsidRDefault="00856566">
            <w:pPr>
              <w:pStyle w:val="ConsPlusNormal"/>
              <w:jc w:val="center"/>
            </w:pPr>
            <w:r>
              <w:t>19</w:t>
            </w:r>
          </w:p>
        </w:tc>
        <w:tc>
          <w:tcPr>
            <w:tcW w:w="964" w:type="dxa"/>
            <w:tcBorders>
              <w:top w:val="single" w:sz="4" w:space="0" w:color="auto"/>
              <w:left w:val="single" w:sz="4" w:space="0" w:color="auto"/>
              <w:bottom w:val="single" w:sz="4" w:space="0" w:color="auto"/>
              <w:right w:val="single" w:sz="4" w:space="0" w:color="auto"/>
            </w:tcBorders>
            <w:vAlign w:val="center"/>
          </w:tcPr>
          <w:p w14:paraId="008E4CB0" w14:textId="77777777" w:rsidR="00856566" w:rsidRDefault="00856566">
            <w:pPr>
              <w:pStyle w:val="ConsPlusNormal"/>
              <w:jc w:val="center"/>
            </w:pPr>
            <w:r>
              <w:t>20</w:t>
            </w:r>
          </w:p>
        </w:tc>
      </w:tr>
      <w:tr w:rsidR="00856566" w14:paraId="4F5FB02D" w14:textId="77777777">
        <w:tc>
          <w:tcPr>
            <w:tcW w:w="517" w:type="dxa"/>
            <w:tcBorders>
              <w:top w:val="single" w:sz="4" w:space="0" w:color="auto"/>
              <w:left w:val="single" w:sz="4" w:space="0" w:color="auto"/>
              <w:bottom w:val="none" w:sz="6" w:space="0" w:color="auto"/>
              <w:right w:val="single" w:sz="4" w:space="0" w:color="auto"/>
            </w:tcBorders>
          </w:tcPr>
          <w:p w14:paraId="762190BF" w14:textId="77777777" w:rsidR="00856566" w:rsidRDefault="00856566">
            <w:pPr>
              <w:pStyle w:val="ConsPlusNormal"/>
            </w:pPr>
          </w:p>
        </w:tc>
        <w:tc>
          <w:tcPr>
            <w:tcW w:w="1917" w:type="dxa"/>
            <w:tcBorders>
              <w:top w:val="single" w:sz="4" w:space="0" w:color="auto"/>
              <w:left w:val="single" w:sz="4" w:space="0" w:color="auto"/>
              <w:bottom w:val="none" w:sz="6" w:space="0" w:color="auto"/>
              <w:right w:val="single" w:sz="4" w:space="0" w:color="auto"/>
            </w:tcBorders>
          </w:tcPr>
          <w:p w14:paraId="00BAF8BC" w14:textId="77777777" w:rsidR="00856566" w:rsidRDefault="00856566">
            <w:pPr>
              <w:pStyle w:val="ConsPlusNormal"/>
            </w:pPr>
          </w:p>
        </w:tc>
        <w:tc>
          <w:tcPr>
            <w:tcW w:w="1505" w:type="dxa"/>
            <w:tcBorders>
              <w:top w:val="single" w:sz="4" w:space="0" w:color="auto"/>
              <w:left w:val="single" w:sz="4" w:space="0" w:color="auto"/>
              <w:bottom w:val="none" w:sz="6" w:space="0" w:color="auto"/>
              <w:right w:val="single" w:sz="4" w:space="0" w:color="auto"/>
            </w:tcBorders>
          </w:tcPr>
          <w:p w14:paraId="1FE4F5D4" w14:textId="77777777" w:rsidR="00856566" w:rsidRDefault="00856566">
            <w:pPr>
              <w:pStyle w:val="ConsPlusNormal"/>
            </w:pPr>
          </w:p>
        </w:tc>
        <w:tc>
          <w:tcPr>
            <w:tcW w:w="1141" w:type="dxa"/>
            <w:tcBorders>
              <w:top w:val="single" w:sz="4" w:space="0" w:color="auto"/>
              <w:left w:val="single" w:sz="4" w:space="0" w:color="auto"/>
              <w:bottom w:val="none" w:sz="6" w:space="0" w:color="auto"/>
              <w:right w:val="single" w:sz="4" w:space="0" w:color="auto"/>
            </w:tcBorders>
          </w:tcPr>
          <w:p w14:paraId="2DB77BF7" w14:textId="77777777" w:rsidR="00856566" w:rsidRDefault="00856566">
            <w:pPr>
              <w:pStyle w:val="ConsPlusNormal"/>
            </w:pPr>
          </w:p>
        </w:tc>
        <w:tc>
          <w:tcPr>
            <w:tcW w:w="1235" w:type="dxa"/>
            <w:tcBorders>
              <w:top w:val="single" w:sz="4" w:space="0" w:color="auto"/>
              <w:left w:val="single" w:sz="4" w:space="0" w:color="auto"/>
              <w:bottom w:val="none" w:sz="6" w:space="0" w:color="auto"/>
              <w:right w:val="single" w:sz="4" w:space="0" w:color="auto"/>
            </w:tcBorders>
          </w:tcPr>
          <w:p w14:paraId="731B8FAD" w14:textId="77777777" w:rsidR="00856566" w:rsidRDefault="00856566">
            <w:pPr>
              <w:pStyle w:val="ConsPlusNormal"/>
            </w:pPr>
          </w:p>
        </w:tc>
        <w:tc>
          <w:tcPr>
            <w:tcW w:w="1258" w:type="dxa"/>
            <w:tcBorders>
              <w:top w:val="single" w:sz="4" w:space="0" w:color="auto"/>
              <w:left w:val="single" w:sz="4" w:space="0" w:color="auto"/>
              <w:bottom w:val="none" w:sz="6" w:space="0" w:color="auto"/>
              <w:right w:val="single" w:sz="4" w:space="0" w:color="auto"/>
            </w:tcBorders>
          </w:tcPr>
          <w:p w14:paraId="0363D959" w14:textId="77777777" w:rsidR="00856566" w:rsidRDefault="00856566">
            <w:pPr>
              <w:pStyle w:val="ConsPlusNormal"/>
            </w:pPr>
          </w:p>
        </w:tc>
        <w:tc>
          <w:tcPr>
            <w:tcW w:w="1082" w:type="dxa"/>
            <w:tcBorders>
              <w:top w:val="single" w:sz="4" w:space="0" w:color="auto"/>
              <w:left w:val="single" w:sz="4" w:space="0" w:color="auto"/>
              <w:bottom w:val="none" w:sz="6" w:space="0" w:color="auto"/>
              <w:right w:val="single" w:sz="4" w:space="0" w:color="auto"/>
            </w:tcBorders>
          </w:tcPr>
          <w:p w14:paraId="2895E002" w14:textId="77777777" w:rsidR="00856566" w:rsidRDefault="00856566">
            <w:pPr>
              <w:pStyle w:val="ConsPlusNormal"/>
            </w:pPr>
          </w:p>
        </w:tc>
        <w:tc>
          <w:tcPr>
            <w:tcW w:w="317" w:type="dxa"/>
            <w:tcBorders>
              <w:top w:val="single" w:sz="4" w:space="0" w:color="auto"/>
              <w:left w:val="single" w:sz="4" w:space="0" w:color="auto"/>
              <w:bottom w:val="none" w:sz="6" w:space="0" w:color="auto"/>
              <w:right w:val="single" w:sz="4" w:space="0" w:color="auto"/>
            </w:tcBorders>
          </w:tcPr>
          <w:p w14:paraId="18BF7ACE" w14:textId="77777777" w:rsidR="00856566" w:rsidRDefault="00856566">
            <w:pPr>
              <w:pStyle w:val="ConsPlusNormal"/>
            </w:pPr>
          </w:p>
        </w:tc>
        <w:tc>
          <w:tcPr>
            <w:tcW w:w="341" w:type="dxa"/>
            <w:tcBorders>
              <w:top w:val="single" w:sz="4" w:space="0" w:color="auto"/>
              <w:left w:val="single" w:sz="4" w:space="0" w:color="auto"/>
              <w:bottom w:val="none" w:sz="6" w:space="0" w:color="auto"/>
              <w:right w:val="single" w:sz="4" w:space="0" w:color="auto"/>
            </w:tcBorders>
          </w:tcPr>
          <w:p w14:paraId="04D6EEA8" w14:textId="77777777" w:rsidR="00856566" w:rsidRDefault="00856566">
            <w:pPr>
              <w:pStyle w:val="ConsPlusNormal"/>
            </w:pPr>
          </w:p>
        </w:tc>
        <w:tc>
          <w:tcPr>
            <w:tcW w:w="423" w:type="dxa"/>
            <w:tcBorders>
              <w:top w:val="single" w:sz="4" w:space="0" w:color="auto"/>
              <w:left w:val="single" w:sz="4" w:space="0" w:color="auto"/>
              <w:bottom w:val="none" w:sz="6" w:space="0" w:color="auto"/>
              <w:right w:val="single" w:sz="4" w:space="0" w:color="auto"/>
            </w:tcBorders>
          </w:tcPr>
          <w:p w14:paraId="448E50E3" w14:textId="77777777" w:rsidR="00856566" w:rsidRDefault="00856566">
            <w:pPr>
              <w:pStyle w:val="ConsPlusNormal"/>
            </w:pPr>
          </w:p>
        </w:tc>
        <w:tc>
          <w:tcPr>
            <w:tcW w:w="423" w:type="dxa"/>
            <w:tcBorders>
              <w:top w:val="single" w:sz="4" w:space="0" w:color="auto"/>
              <w:left w:val="single" w:sz="4" w:space="0" w:color="auto"/>
              <w:bottom w:val="none" w:sz="6" w:space="0" w:color="auto"/>
              <w:right w:val="single" w:sz="4" w:space="0" w:color="auto"/>
            </w:tcBorders>
          </w:tcPr>
          <w:p w14:paraId="22C1F49A" w14:textId="77777777" w:rsidR="00856566" w:rsidRDefault="00856566">
            <w:pPr>
              <w:pStyle w:val="ConsPlusNormal"/>
            </w:pPr>
          </w:p>
        </w:tc>
        <w:tc>
          <w:tcPr>
            <w:tcW w:w="423" w:type="dxa"/>
            <w:tcBorders>
              <w:top w:val="single" w:sz="4" w:space="0" w:color="auto"/>
              <w:left w:val="single" w:sz="4" w:space="0" w:color="auto"/>
              <w:bottom w:val="none" w:sz="6" w:space="0" w:color="auto"/>
              <w:right w:val="single" w:sz="4" w:space="0" w:color="auto"/>
            </w:tcBorders>
          </w:tcPr>
          <w:p w14:paraId="05D16D26"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4E54FCEE" w14:textId="77777777" w:rsidR="00856566" w:rsidRDefault="00856566">
            <w:pPr>
              <w:pStyle w:val="ConsPlusNormal"/>
            </w:pPr>
          </w:p>
        </w:tc>
        <w:tc>
          <w:tcPr>
            <w:tcW w:w="423" w:type="dxa"/>
            <w:tcBorders>
              <w:top w:val="single" w:sz="4" w:space="0" w:color="auto"/>
              <w:left w:val="single" w:sz="4" w:space="0" w:color="auto"/>
              <w:bottom w:val="none" w:sz="6" w:space="0" w:color="auto"/>
              <w:right w:val="single" w:sz="4" w:space="0" w:color="auto"/>
            </w:tcBorders>
          </w:tcPr>
          <w:p w14:paraId="2D782428"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750FE95F"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7E78CF5A" w14:textId="77777777" w:rsidR="00856566" w:rsidRDefault="00856566">
            <w:pPr>
              <w:pStyle w:val="ConsPlusNormal"/>
            </w:pPr>
          </w:p>
        </w:tc>
        <w:tc>
          <w:tcPr>
            <w:tcW w:w="576" w:type="dxa"/>
            <w:tcBorders>
              <w:top w:val="single" w:sz="4" w:space="0" w:color="auto"/>
              <w:left w:val="single" w:sz="4" w:space="0" w:color="auto"/>
              <w:bottom w:val="none" w:sz="6" w:space="0" w:color="auto"/>
              <w:right w:val="single" w:sz="4" w:space="0" w:color="auto"/>
            </w:tcBorders>
          </w:tcPr>
          <w:p w14:paraId="7BB7BAFC"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528D4929" w14:textId="77777777" w:rsidR="00856566" w:rsidRDefault="00856566">
            <w:pPr>
              <w:pStyle w:val="ConsPlusNormal"/>
            </w:pPr>
          </w:p>
        </w:tc>
        <w:tc>
          <w:tcPr>
            <w:tcW w:w="1435" w:type="dxa"/>
            <w:tcBorders>
              <w:top w:val="single" w:sz="4" w:space="0" w:color="auto"/>
              <w:left w:val="single" w:sz="4" w:space="0" w:color="auto"/>
              <w:bottom w:val="none" w:sz="6" w:space="0" w:color="auto"/>
              <w:right w:val="single" w:sz="4" w:space="0" w:color="auto"/>
            </w:tcBorders>
          </w:tcPr>
          <w:p w14:paraId="113C8E3A" w14:textId="77777777" w:rsidR="00856566" w:rsidRDefault="00856566">
            <w:pPr>
              <w:pStyle w:val="ConsPlusNormal"/>
            </w:pPr>
          </w:p>
        </w:tc>
        <w:tc>
          <w:tcPr>
            <w:tcW w:w="964" w:type="dxa"/>
            <w:tcBorders>
              <w:top w:val="single" w:sz="4" w:space="0" w:color="auto"/>
              <w:left w:val="single" w:sz="4" w:space="0" w:color="auto"/>
              <w:bottom w:val="none" w:sz="6" w:space="0" w:color="auto"/>
              <w:right w:val="single" w:sz="4" w:space="0" w:color="auto"/>
            </w:tcBorders>
          </w:tcPr>
          <w:p w14:paraId="5B2902DD" w14:textId="77777777" w:rsidR="00856566" w:rsidRDefault="00856566">
            <w:pPr>
              <w:pStyle w:val="ConsPlusNormal"/>
            </w:pPr>
          </w:p>
        </w:tc>
      </w:tr>
    </w:tbl>
    <w:p w14:paraId="24F68AA9" w14:textId="77777777" w:rsidR="00856566" w:rsidRDefault="00856566">
      <w:pPr>
        <w:pStyle w:val="ConsPlusNormal"/>
        <w:jc w:val="both"/>
      </w:pPr>
    </w:p>
    <w:p w14:paraId="213246D8" w14:textId="77777777" w:rsidR="00856566" w:rsidRDefault="00856566">
      <w:pPr>
        <w:pStyle w:val="ConsPlusNonformat"/>
        <w:jc w:val="both"/>
      </w:pPr>
      <w:r>
        <w:t xml:space="preserve">              </w:t>
      </w:r>
      <w:r>
        <w:rPr>
          <w:b/>
          <w:bCs/>
        </w:rPr>
        <w:t>Результаты измерений искусственной освещенности</w:t>
      </w:r>
    </w:p>
    <w:p w14:paraId="20D490F5" w14:textId="77777777" w:rsidR="00856566" w:rsidRDefault="00856566">
      <w:pPr>
        <w:pStyle w:val="ConsPlusNonformat"/>
        <w:jc w:val="both"/>
      </w:pPr>
    </w:p>
    <w:p w14:paraId="15C9BB3B" w14:textId="77777777" w:rsidR="00856566" w:rsidRDefault="00856566">
      <w:pPr>
        <w:pStyle w:val="ConsPlusNonformat"/>
        <w:jc w:val="both"/>
      </w:pPr>
      <w:r>
        <w:t>Протокол N _______                                            Лист ________</w:t>
      </w:r>
    </w:p>
    <w:p w14:paraId="7720910F" w14:textId="77777777" w:rsidR="00856566" w:rsidRDefault="00856566">
      <w:pPr>
        <w:pStyle w:val="ConsPlusNonformat"/>
        <w:jc w:val="both"/>
      </w:pPr>
      <w:r>
        <w:t>Напряжение в сети ______________________               ____________________</w:t>
      </w:r>
    </w:p>
    <w:p w14:paraId="3769E95B" w14:textId="77777777" w:rsidR="00856566" w:rsidRDefault="00856566">
      <w:pPr>
        <w:pStyle w:val="ConsPlusNonformat"/>
        <w:jc w:val="both"/>
      </w:pPr>
      <w:r>
        <w:t xml:space="preserve">                   (в начале измерения)                (в конце измерения)</w:t>
      </w:r>
    </w:p>
    <w:p w14:paraId="752A1A1A"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5"/>
        <w:gridCol w:w="1576"/>
        <w:gridCol w:w="941"/>
        <w:gridCol w:w="1023"/>
        <w:gridCol w:w="1235"/>
        <w:gridCol w:w="941"/>
        <w:gridCol w:w="1000"/>
        <w:gridCol w:w="1258"/>
        <w:gridCol w:w="941"/>
        <w:gridCol w:w="976"/>
        <w:gridCol w:w="1258"/>
      </w:tblGrid>
      <w:tr w:rsidR="00856566" w14:paraId="2655BAD3" w14:textId="77777777">
        <w:tc>
          <w:tcPr>
            <w:tcW w:w="435" w:type="dxa"/>
            <w:vMerge w:val="restart"/>
            <w:tcBorders>
              <w:top w:val="single" w:sz="4" w:space="0" w:color="auto"/>
              <w:left w:val="single" w:sz="4" w:space="0" w:color="auto"/>
              <w:bottom w:val="single" w:sz="4" w:space="0" w:color="auto"/>
              <w:right w:val="single" w:sz="4" w:space="0" w:color="auto"/>
            </w:tcBorders>
            <w:vAlign w:val="center"/>
          </w:tcPr>
          <w:p w14:paraId="6B3853AD" w14:textId="77777777" w:rsidR="00856566" w:rsidRDefault="00856566">
            <w:pPr>
              <w:pStyle w:val="ConsPlusNormal"/>
              <w:jc w:val="center"/>
            </w:pPr>
            <w:r>
              <w:t xml:space="preserve">N </w:t>
            </w:r>
            <w:r>
              <w:br/>
              <w:t>п/п</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6AEEF3FA" w14:textId="77777777" w:rsidR="00856566" w:rsidRDefault="00856566">
            <w:pPr>
              <w:pStyle w:val="ConsPlusNormal"/>
              <w:jc w:val="center"/>
            </w:pPr>
            <w:r>
              <w:t>Место проведения измерений, выполнения работы, точка замера, наименование рабочего места (профессия рабочего, код по ОКРБ). Указать тип, марку и другие паспортные данные оборудования</w:t>
            </w:r>
          </w:p>
        </w:tc>
        <w:tc>
          <w:tcPr>
            <w:tcW w:w="9573" w:type="dxa"/>
            <w:gridSpan w:val="9"/>
            <w:tcBorders>
              <w:top w:val="single" w:sz="4" w:space="0" w:color="auto"/>
              <w:left w:val="single" w:sz="4" w:space="0" w:color="auto"/>
              <w:bottom w:val="single" w:sz="4" w:space="0" w:color="auto"/>
              <w:right w:val="single" w:sz="4" w:space="0" w:color="auto"/>
            </w:tcBorders>
            <w:vAlign w:val="center"/>
          </w:tcPr>
          <w:p w14:paraId="6C12BFD2" w14:textId="77777777" w:rsidR="00856566" w:rsidRDefault="00856566">
            <w:pPr>
              <w:pStyle w:val="ConsPlusNormal"/>
              <w:jc w:val="center"/>
            </w:pPr>
            <w:r>
              <w:t>Искусственная освещенность</w:t>
            </w:r>
          </w:p>
        </w:tc>
      </w:tr>
      <w:tr w:rsidR="00856566" w14:paraId="4610D71D" w14:textId="77777777">
        <w:tc>
          <w:tcPr>
            <w:tcW w:w="435" w:type="dxa"/>
            <w:vMerge/>
            <w:tcBorders>
              <w:top w:val="single" w:sz="4" w:space="0" w:color="auto"/>
              <w:left w:val="single" w:sz="4" w:space="0" w:color="auto"/>
              <w:bottom w:val="single" w:sz="4" w:space="0" w:color="auto"/>
              <w:right w:val="single" w:sz="4" w:space="0" w:color="auto"/>
            </w:tcBorders>
          </w:tcPr>
          <w:p w14:paraId="41ECFAE8" w14:textId="77777777" w:rsidR="00856566" w:rsidRDefault="00856566">
            <w:pPr>
              <w:pStyle w:val="ConsPlusNormal"/>
              <w:jc w:val="center"/>
            </w:pPr>
          </w:p>
        </w:tc>
        <w:tc>
          <w:tcPr>
            <w:tcW w:w="1576" w:type="dxa"/>
            <w:vMerge/>
            <w:tcBorders>
              <w:top w:val="single" w:sz="4" w:space="0" w:color="auto"/>
              <w:left w:val="single" w:sz="4" w:space="0" w:color="auto"/>
              <w:bottom w:val="single" w:sz="4" w:space="0" w:color="auto"/>
              <w:right w:val="single" w:sz="4" w:space="0" w:color="auto"/>
            </w:tcBorders>
          </w:tcPr>
          <w:p w14:paraId="3B627058" w14:textId="77777777" w:rsidR="00856566" w:rsidRDefault="00856566">
            <w:pPr>
              <w:pStyle w:val="ConsPlusNormal"/>
              <w:jc w:val="center"/>
            </w:pPr>
          </w:p>
        </w:tc>
        <w:tc>
          <w:tcPr>
            <w:tcW w:w="3199" w:type="dxa"/>
            <w:gridSpan w:val="3"/>
            <w:tcBorders>
              <w:top w:val="single" w:sz="4" w:space="0" w:color="auto"/>
              <w:left w:val="single" w:sz="4" w:space="0" w:color="auto"/>
              <w:bottom w:val="single" w:sz="4" w:space="0" w:color="auto"/>
              <w:right w:val="single" w:sz="4" w:space="0" w:color="auto"/>
            </w:tcBorders>
            <w:vAlign w:val="center"/>
          </w:tcPr>
          <w:p w14:paraId="4A7CC68C" w14:textId="77777777" w:rsidR="00856566" w:rsidRDefault="00856566">
            <w:pPr>
              <w:pStyle w:val="ConsPlusNormal"/>
              <w:jc w:val="center"/>
            </w:pPr>
            <w:r>
              <w:t>измеренная</w:t>
            </w:r>
          </w:p>
        </w:tc>
        <w:tc>
          <w:tcPr>
            <w:tcW w:w="3199" w:type="dxa"/>
            <w:gridSpan w:val="3"/>
            <w:tcBorders>
              <w:top w:val="single" w:sz="4" w:space="0" w:color="auto"/>
              <w:left w:val="single" w:sz="4" w:space="0" w:color="auto"/>
              <w:bottom w:val="single" w:sz="4" w:space="0" w:color="auto"/>
              <w:right w:val="single" w:sz="4" w:space="0" w:color="auto"/>
            </w:tcBorders>
            <w:vAlign w:val="center"/>
          </w:tcPr>
          <w:p w14:paraId="2FD9B5E3" w14:textId="77777777" w:rsidR="00856566" w:rsidRDefault="00856566">
            <w:pPr>
              <w:pStyle w:val="ConsPlusNormal"/>
              <w:jc w:val="center"/>
            </w:pPr>
            <w:r>
              <w:t>фактическая</w:t>
            </w:r>
          </w:p>
        </w:tc>
        <w:tc>
          <w:tcPr>
            <w:tcW w:w="3175" w:type="dxa"/>
            <w:gridSpan w:val="3"/>
            <w:tcBorders>
              <w:top w:val="single" w:sz="4" w:space="0" w:color="auto"/>
              <w:left w:val="single" w:sz="4" w:space="0" w:color="auto"/>
              <w:bottom w:val="single" w:sz="4" w:space="0" w:color="auto"/>
              <w:right w:val="single" w:sz="4" w:space="0" w:color="auto"/>
            </w:tcBorders>
            <w:vAlign w:val="center"/>
          </w:tcPr>
          <w:p w14:paraId="4E2394D0" w14:textId="77777777" w:rsidR="00856566" w:rsidRDefault="00856566">
            <w:pPr>
              <w:pStyle w:val="ConsPlusNormal"/>
              <w:jc w:val="center"/>
            </w:pPr>
            <w:r>
              <w:t>по нормам</w:t>
            </w:r>
          </w:p>
        </w:tc>
      </w:tr>
      <w:tr w:rsidR="00856566" w14:paraId="1A4DEDFF" w14:textId="77777777">
        <w:tc>
          <w:tcPr>
            <w:tcW w:w="435" w:type="dxa"/>
            <w:vMerge/>
            <w:tcBorders>
              <w:top w:val="single" w:sz="4" w:space="0" w:color="auto"/>
              <w:left w:val="single" w:sz="4" w:space="0" w:color="auto"/>
              <w:bottom w:val="single" w:sz="4" w:space="0" w:color="auto"/>
              <w:right w:val="single" w:sz="4" w:space="0" w:color="auto"/>
            </w:tcBorders>
          </w:tcPr>
          <w:p w14:paraId="0F194E6D" w14:textId="77777777" w:rsidR="00856566" w:rsidRDefault="00856566">
            <w:pPr>
              <w:pStyle w:val="ConsPlusNormal"/>
              <w:jc w:val="center"/>
            </w:pPr>
          </w:p>
        </w:tc>
        <w:tc>
          <w:tcPr>
            <w:tcW w:w="1576" w:type="dxa"/>
            <w:vMerge/>
            <w:tcBorders>
              <w:top w:val="single" w:sz="4" w:space="0" w:color="auto"/>
              <w:left w:val="single" w:sz="4" w:space="0" w:color="auto"/>
              <w:bottom w:val="single" w:sz="4" w:space="0" w:color="auto"/>
              <w:right w:val="single" w:sz="4" w:space="0" w:color="auto"/>
            </w:tcBorders>
          </w:tcPr>
          <w:p w14:paraId="58E26BBC" w14:textId="77777777" w:rsidR="00856566" w:rsidRDefault="00856566">
            <w:pPr>
              <w:pStyle w:val="ConsPlusNormal"/>
              <w:jc w:val="center"/>
            </w:pPr>
          </w:p>
        </w:tc>
        <w:tc>
          <w:tcPr>
            <w:tcW w:w="1964" w:type="dxa"/>
            <w:gridSpan w:val="2"/>
            <w:tcBorders>
              <w:top w:val="single" w:sz="4" w:space="0" w:color="auto"/>
              <w:left w:val="single" w:sz="4" w:space="0" w:color="auto"/>
              <w:bottom w:val="single" w:sz="4" w:space="0" w:color="auto"/>
              <w:right w:val="single" w:sz="4" w:space="0" w:color="auto"/>
            </w:tcBorders>
            <w:vAlign w:val="center"/>
          </w:tcPr>
          <w:p w14:paraId="014BF7B9" w14:textId="77777777" w:rsidR="00856566" w:rsidRDefault="00856566">
            <w:pPr>
              <w:pStyle w:val="ConsPlusNormal"/>
              <w:jc w:val="center"/>
            </w:pPr>
            <w:r>
              <w:t>комбинированное освещение</w:t>
            </w:r>
          </w:p>
        </w:tc>
        <w:tc>
          <w:tcPr>
            <w:tcW w:w="1235" w:type="dxa"/>
            <w:vMerge w:val="restart"/>
            <w:tcBorders>
              <w:top w:val="single" w:sz="4" w:space="0" w:color="auto"/>
              <w:left w:val="single" w:sz="4" w:space="0" w:color="auto"/>
              <w:bottom w:val="single" w:sz="4" w:space="0" w:color="auto"/>
              <w:right w:val="single" w:sz="4" w:space="0" w:color="auto"/>
            </w:tcBorders>
            <w:vAlign w:val="center"/>
          </w:tcPr>
          <w:p w14:paraId="5A6B2150" w14:textId="77777777" w:rsidR="00856566" w:rsidRDefault="00856566">
            <w:pPr>
              <w:pStyle w:val="ConsPlusNormal"/>
              <w:jc w:val="center"/>
            </w:pPr>
            <w:r>
              <w:t>общее освещение</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5AE9E13D" w14:textId="77777777" w:rsidR="00856566" w:rsidRDefault="00856566">
            <w:pPr>
              <w:pStyle w:val="ConsPlusNormal"/>
              <w:jc w:val="center"/>
            </w:pPr>
            <w:r>
              <w:t>комбинированное освещение</w:t>
            </w:r>
          </w:p>
        </w:tc>
        <w:tc>
          <w:tcPr>
            <w:tcW w:w="1258" w:type="dxa"/>
            <w:vMerge w:val="restart"/>
            <w:tcBorders>
              <w:top w:val="single" w:sz="4" w:space="0" w:color="auto"/>
              <w:left w:val="single" w:sz="4" w:space="0" w:color="auto"/>
              <w:bottom w:val="single" w:sz="4" w:space="0" w:color="auto"/>
              <w:right w:val="single" w:sz="4" w:space="0" w:color="auto"/>
            </w:tcBorders>
            <w:vAlign w:val="center"/>
          </w:tcPr>
          <w:p w14:paraId="5972CB08" w14:textId="77777777" w:rsidR="00856566" w:rsidRDefault="00856566">
            <w:pPr>
              <w:pStyle w:val="ConsPlusNormal"/>
              <w:jc w:val="center"/>
            </w:pPr>
            <w:r>
              <w:t>общее освещение</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23E3E500" w14:textId="77777777" w:rsidR="00856566" w:rsidRDefault="00856566">
            <w:pPr>
              <w:pStyle w:val="ConsPlusNormal"/>
              <w:jc w:val="center"/>
            </w:pPr>
            <w:r>
              <w:t>комбинированное освещение</w:t>
            </w:r>
          </w:p>
        </w:tc>
        <w:tc>
          <w:tcPr>
            <w:tcW w:w="1258" w:type="dxa"/>
            <w:vMerge w:val="restart"/>
            <w:tcBorders>
              <w:top w:val="single" w:sz="4" w:space="0" w:color="auto"/>
              <w:left w:val="single" w:sz="4" w:space="0" w:color="auto"/>
              <w:bottom w:val="single" w:sz="4" w:space="0" w:color="auto"/>
              <w:right w:val="single" w:sz="4" w:space="0" w:color="auto"/>
            </w:tcBorders>
            <w:vAlign w:val="center"/>
          </w:tcPr>
          <w:p w14:paraId="78D4E479" w14:textId="77777777" w:rsidR="00856566" w:rsidRDefault="00856566">
            <w:pPr>
              <w:pStyle w:val="ConsPlusNormal"/>
              <w:jc w:val="center"/>
            </w:pPr>
            <w:r>
              <w:t>общее освещение</w:t>
            </w:r>
          </w:p>
        </w:tc>
      </w:tr>
      <w:tr w:rsidR="00856566" w14:paraId="63EA3640" w14:textId="77777777">
        <w:tc>
          <w:tcPr>
            <w:tcW w:w="435" w:type="dxa"/>
            <w:vMerge/>
            <w:tcBorders>
              <w:top w:val="single" w:sz="4" w:space="0" w:color="auto"/>
              <w:left w:val="single" w:sz="4" w:space="0" w:color="auto"/>
              <w:bottom w:val="single" w:sz="4" w:space="0" w:color="auto"/>
              <w:right w:val="single" w:sz="4" w:space="0" w:color="auto"/>
            </w:tcBorders>
          </w:tcPr>
          <w:p w14:paraId="3AB002D0" w14:textId="77777777" w:rsidR="00856566" w:rsidRDefault="00856566">
            <w:pPr>
              <w:pStyle w:val="ConsPlusNormal"/>
              <w:jc w:val="center"/>
            </w:pPr>
          </w:p>
        </w:tc>
        <w:tc>
          <w:tcPr>
            <w:tcW w:w="1576" w:type="dxa"/>
            <w:vMerge/>
            <w:tcBorders>
              <w:top w:val="single" w:sz="4" w:space="0" w:color="auto"/>
              <w:left w:val="single" w:sz="4" w:space="0" w:color="auto"/>
              <w:bottom w:val="single" w:sz="4" w:space="0" w:color="auto"/>
              <w:right w:val="single" w:sz="4" w:space="0" w:color="auto"/>
            </w:tcBorders>
          </w:tcPr>
          <w:p w14:paraId="0D68C1BA" w14:textId="77777777" w:rsidR="00856566" w:rsidRDefault="00856566">
            <w:pPr>
              <w:pStyle w:val="ConsPlusNormal"/>
              <w:jc w:val="center"/>
            </w:pPr>
          </w:p>
        </w:tc>
        <w:tc>
          <w:tcPr>
            <w:tcW w:w="941" w:type="dxa"/>
            <w:tcBorders>
              <w:top w:val="single" w:sz="4" w:space="0" w:color="auto"/>
              <w:left w:val="single" w:sz="4" w:space="0" w:color="auto"/>
              <w:bottom w:val="single" w:sz="4" w:space="0" w:color="auto"/>
              <w:right w:val="single" w:sz="4" w:space="0" w:color="auto"/>
            </w:tcBorders>
            <w:vAlign w:val="center"/>
          </w:tcPr>
          <w:p w14:paraId="06DCC016" w14:textId="77777777" w:rsidR="00856566" w:rsidRDefault="00856566">
            <w:pPr>
              <w:pStyle w:val="ConsPlusNormal"/>
              <w:jc w:val="center"/>
            </w:pPr>
            <w:r>
              <w:t>всего</w:t>
            </w:r>
          </w:p>
        </w:tc>
        <w:tc>
          <w:tcPr>
            <w:tcW w:w="1023" w:type="dxa"/>
            <w:tcBorders>
              <w:top w:val="single" w:sz="4" w:space="0" w:color="auto"/>
              <w:left w:val="single" w:sz="4" w:space="0" w:color="auto"/>
              <w:bottom w:val="single" w:sz="4" w:space="0" w:color="auto"/>
              <w:right w:val="single" w:sz="4" w:space="0" w:color="auto"/>
            </w:tcBorders>
            <w:vAlign w:val="center"/>
          </w:tcPr>
          <w:p w14:paraId="5DC1B25B" w14:textId="77777777" w:rsidR="00856566" w:rsidRDefault="00856566">
            <w:pPr>
              <w:pStyle w:val="ConsPlusNormal"/>
              <w:jc w:val="center"/>
            </w:pPr>
            <w:r>
              <w:t>в том числе общее</w:t>
            </w:r>
          </w:p>
        </w:tc>
        <w:tc>
          <w:tcPr>
            <w:tcW w:w="1235" w:type="dxa"/>
            <w:vMerge/>
            <w:tcBorders>
              <w:top w:val="single" w:sz="4" w:space="0" w:color="auto"/>
              <w:left w:val="single" w:sz="4" w:space="0" w:color="auto"/>
              <w:bottom w:val="single" w:sz="4" w:space="0" w:color="auto"/>
              <w:right w:val="single" w:sz="4" w:space="0" w:color="auto"/>
            </w:tcBorders>
          </w:tcPr>
          <w:p w14:paraId="6AE426E5" w14:textId="77777777" w:rsidR="00856566" w:rsidRDefault="00856566">
            <w:pPr>
              <w:pStyle w:val="ConsPlusNormal"/>
              <w:jc w:val="center"/>
            </w:pPr>
          </w:p>
        </w:tc>
        <w:tc>
          <w:tcPr>
            <w:tcW w:w="941" w:type="dxa"/>
            <w:tcBorders>
              <w:top w:val="single" w:sz="4" w:space="0" w:color="auto"/>
              <w:left w:val="single" w:sz="4" w:space="0" w:color="auto"/>
              <w:bottom w:val="single" w:sz="4" w:space="0" w:color="auto"/>
              <w:right w:val="single" w:sz="4" w:space="0" w:color="auto"/>
            </w:tcBorders>
            <w:vAlign w:val="center"/>
          </w:tcPr>
          <w:p w14:paraId="4DB5173A" w14:textId="77777777" w:rsidR="00856566" w:rsidRDefault="00856566">
            <w:pPr>
              <w:pStyle w:val="ConsPlusNormal"/>
              <w:jc w:val="center"/>
            </w:pPr>
            <w:r>
              <w:t>всего</w:t>
            </w:r>
          </w:p>
        </w:tc>
        <w:tc>
          <w:tcPr>
            <w:tcW w:w="1000" w:type="dxa"/>
            <w:tcBorders>
              <w:top w:val="single" w:sz="4" w:space="0" w:color="auto"/>
              <w:left w:val="single" w:sz="4" w:space="0" w:color="auto"/>
              <w:bottom w:val="single" w:sz="4" w:space="0" w:color="auto"/>
              <w:right w:val="single" w:sz="4" w:space="0" w:color="auto"/>
            </w:tcBorders>
            <w:vAlign w:val="center"/>
          </w:tcPr>
          <w:p w14:paraId="3748E59C" w14:textId="77777777" w:rsidR="00856566" w:rsidRDefault="00856566">
            <w:pPr>
              <w:pStyle w:val="ConsPlusNormal"/>
              <w:jc w:val="center"/>
            </w:pPr>
            <w:r>
              <w:t>в том числе общее</w:t>
            </w:r>
          </w:p>
        </w:tc>
        <w:tc>
          <w:tcPr>
            <w:tcW w:w="1258" w:type="dxa"/>
            <w:vMerge/>
            <w:tcBorders>
              <w:top w:val="single" w:sz="4" w:space="0" w:color="auto"/>
              <w:left w:val="single" w:sz="4" w:space="0" w:color="auto"/>
              <w:bottom w:val="single" w:sz="4" w:space="0" w:color="auto"/>
              <w:right w:val="single" w:sz="4" w:space="0" w:color="auto"/>
            </w:tcBorders>
          </w:tcPr>
          <w:p w14:paraId="029D6DD6" w14:textId="77777777" w:rsidR="00856566" w:rsidRDefault="00856566">
            <w:pPr>
              <w:pStyle w:val="ConsPlusNormal"/>
              <w:jc w:val="center"/>
            </w:pPr>
          </w:p>
        </w:tc>
        <w:tc>
          <w:tcPr>
            <w:tcW w:w="941" w:type="dxa"/>
            <w:tcBorders>
              <w:top w:val="single" w:sz="4" w:space="0" w:color="auto"/>
              <w:left w:val="single" w:sz="4" w:space="0" w:color="auto"/>
              <w:bottom w:val="single" w:sz="4" w:space="0" w:color="auto"/>
              <w:right w:val="single" w:sz="4" w:space="0" w:color="auto"/>
            </w:tcBorders>
            <w:vAlign w:val="center"/>
          </w:tcPr>
          <w:p w14:paraId="6C8B6E40" w14:textId="77777777" w:rsidR="00856566" w:rsidRDefault="00856566">
            <w:pPr>
              <w:pStyle w:val="ConsPlusNormal"/>
              <w:jc w:val="center"/>
            </w:pPr>
            <w:r>
              <w:t>всего</w:t>
            </w:r>
          </w:p>
        </w:tc>
        <w:tc>
          <w:tcPr>
            <w:tcW w:w="976" w:type="dxa"/>
            <w:tcBorders>
              <w:top w:val="single" w:sz="4" w:space="0" w:color="auto"/>
              <w:left w:val="single" w:sz="4" w:space="0" w:color="auto"/>
              <w:bottom w:val="single" w:sz="4" w:space="0" w:color="auto"/>
              <w:right w:val="single" w:sz="4" w:space="0" w:color="auto"/>
            </w:tcBorders>
            <w:vAlign w:val="center"/>
          </w:tcPr>
          <w:p w14:paraId="3C118058" w14:textId="77777777" w:rsidR="00856566" w:rsidRDefault="00856566">
            <w:pPr>
              <w:pStyle w:val="ConsPlusNormal"/>
              <w:jc w:val="center"/>
            </w:pPr>
            <w:r>
              <w:t>в том числе общее</w:t>
            </w:r>
          </w:p>
        </w:tc>
        <w:tc>
          <w:tcPr>
            <w:tcW w:w="1258" w:type="dxa"/>
            <w:vMerge/>
            <w:tcBorders>
              <w:top w:val="single" w:sz="4" w:space="0" w:color="auto"/>
              <w:left w:val="single" w:sz="4" w:space="0" w:color="auto"/>
              <w:bottom w:val="single" w:sz="4" w:space="0" w:color="auto"/>
              <w:right w:val="single" w:sz="4" w:space="0" w:color="auto"/>
            </w:tcBorders>
          </w:tcPr>
          <w:p w14:paraId="06757A87" w14:textId="77777777" w:rsidR="00856566" w:rsidRDefault="00856566">
            <w:pPr>
              <w:pStyle w:val="ConsPlusNormal"/>
              <w:jc w:val="center"/>
            </w:pPr>
          </w:p>
        </w:tc>
      </w:tr>
      <w:tr w:rsidR="00856566" w14:paraId="5F2A63BC" w14:textId="77777777">
        <w:tc>
          <w:tcPr>
            <w:tcW w:w="435" w:type="dxa"/>
            <w:tcBorders>
              <w:top w:val="single" w:sz="4" w:space="0" w:color="auto"/>
              <w:left w:val="single" w:sz="4" w:space="0" w:color="auto"/>
              <w:bottom w:val="single" w:sz="4" w:space="0" w:color="auto"/>
              <w:right w:val="single" w:sz="4" w:space="0" w:color="auto"/>
            </w:tcBorders>
            <w:vAlign w:val="center"/>
          </w:tcPr>
          <w:p w14:paraId="2B3031B5" w14:textId="77777777" w:rsidR="00856566" w:rsidRDefault="00856566">
            <w:pPr>
              <w:pStyle w:val="ConsPlusNormal"/>
              <w:jc w:val="center"/>
            </w:pPr>
            <w:r>
              <w:t>1</w:t>
            </w:r>
          </w:p>
        </w:tc>
        <w:tc>
          <w:tcPr>
            <w:tcW w:w="1576" w:type="dxa"/>
            <w:tcBorders>
              <w:top w:val="single" w:sz="4" w:space="0" w:color="auto"/>
              <w:left w:val="single" w:sz="4" w:space="0" w:color="auto"/>
              <w:bottom w:val="single" w:sz="4" w:space="0" w:color="auto"/>
              <w:right w:val="single" w:sz="4" w:space="0" w:color="auto"/>
            </w:tcBorders>
            <w:vAlign w:val="center"/>
          </w:tcPr>
          <w:p w14:paraId="72EFBB47" w14:textId="77777777" w:rsidR="00856566" w:rsidRDefault="00856566">
            <w:pPr>
              <w:pStyle w:val="ConsPlusNormal"/>
              <w:jc w:val="center"/>
            </w:pPr>
            <w:r>
              <w:t>2</w:t>
            </w:r>
          </w:p>
        </w:tc>
        <w:tc>
          <w:tcPr>
            <w:tcW w:w="941" w:type="dxa"/>
            <w:tcBorders>
              <w:top w:val="single" w:sz="4" w:space="0" w:color="auto"/>
              <w:left w:val="single" w:sz="4" w:space="0" w:color="auto"/>
              <w:bottom w:val="single" w:sz="4" w:space="0" w:color="auto"/>
              <w:right w:val="single" w:sz="4" w:space="0" w:color="auto"/>
            </w:tcBorders>
            <w:vAlign w:val="center"/>
          </w:tcPr>
          <w:p w14:paraId="71F07A6B" w14:textId="77777777" w:rsidR="00856566" w:rsidRDefault="00856566">
            <w:pPr>
              <w:pStyle w:val="ConsPlusNormal"/>
              <w:jc w:val="center"/>
            </w:pPr>
            <w:r>
              <w:t>3</w:t>
            </w:r>
          </w:p>
        </w:tc>
        <w:tc>
          <w:tcPr>
            <w:tcW w:w="1023" w:type="dxa"/>
            <w:tcBorders>
              <w:top w:val="single" w:sz="4" w:space="0" w:color="auto"/>
              <w:left w:val="single" w:sz="4" w:space="0" w:color="auto"/>
              <w:bottom w:val="single" w:sz="4" w:space="0" w:color="auto"/>
              <w:right w:val="single" w:sz="4" w:space="0" w:color="auto"/>
            </w:tcBorders>
            <w:vAlign w:val="center"/>
          </w:tcPr>
          <w:p w14:paraId="31953CCE" w14:textId="77777777" w:rsidR="00856566" w:rsidRDefault="00856566">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vAlign w:val="center"/>
          </w:tcPr>
          <w:p w14:paraId="454A6DE6" w14:textId="77777777" w:rsidR="00856566" w:rsidRDefault="00856566">
            <w:pPr>
              <w:pStyle w:val="ConsPlusNormal"/>
              <w:jc w:val="center"/>
            </w:pPr>
            <w:r>
              <w:t>5</w:t>
            </w:r>
          </w:p>
        </w:tc>
        <w:tc>
          <w:tcPr>
            <w:tcW w:w="941" w:type="dxa"/>
            <w:tcBorders>
              <w:top w:val="single" w:sz="4" w:space="0" w:color="auto"/>
              <w:left w:val="single" w:sz="4" w:space="0" w:color="auto"/>
              <w:bottom w:val="single" w:sz="4" w:space="0" w:color="auto"/>
              <w:right w:val="single" w:sz="4" w:space="0" w:color="auto"/>
            </w:tcBorders>
            <w:vAlign w:val="center"/>
          </w:tcPr>
          <w:p w14:paraId="5366D9D5" w14:textId="77777777" w:rsidR="00856566" w:rsidRDefault="00856566">
            <w:pPr>
              <w:pStyle w:val="ConsPlusNormal"/>
              <w:jc w:val="center"/>
            </w:pPr>
            <w:r>
              <w:t>6</w:t>
            </w:r>
          </w:p>
        </w:tc>
        <w:tc>
          <w:tcPr>
            <w:tcW w:w="1000" w:type="dxa"/>
            <w:tcBorders>
              <w:top w:val="single" w:sz="4" w:space="0" w:color="auto"/>
              <w:left w:val="single" w:sz="4" w:space="0" w:color="auto"/>
              <w:bottom w:val="single" w:sz="4" w:space="0" w:color="auto"/>
              <w:right w:val="single" w:sz="4" w:space="0" w:color="auto"/>
            </w:tcBorders>
            <w:vAlign w:val="center"/>
          </w:tcPr>
          <w:p w14:paraId="2BBFB2F2" w14:textId="77777777" w:rsidR="00856566" w:rsidRDefault="00856566">
            <w:pPr>
              <w:pStyle w:val="ConsPlusNormal"/>
              <w:jc w:val="center"/>
            </w:pPr>
            <w:r>
              <w:t>7</w:t>
            </w:r>
          </w:p>
        </w:tc>
        <w:tc>
          <w:tcPr>
            <w:tcW w:w="1258" w:type="dxa"/>
            <w:tcBorders>
              <w:top w:val="single" w:sz="4" w:space="0" w:color="auto"/>
              <w:left w:val="single" w:sz="4" w:space="0" w:color="auto"/>
              <w:bottom w:val="single" w:sz="4" w:space="0" w:color="auto"/>
              <w:right w:val="single" w:sz="4" w:space="0" w:color="auto"/>
            </w:tcBorders>
            <w:vAlign w:val="center"/>
          </w:tcPr>
          <w:p w14:paraId="7440BD56" w14:textId="77777777" w:rsidR="00856566" w:rsidRDefault="00856566">
            <w:pPr>
              <w:pStyle w:val="ConsPlusNormal"/>
              <w:jc w:val="center"/>
            </w:pPr>
            <w:r>
              <w:t>8</w:t>
            </w:r>
          </w:p>
        </w:tc>
        <w:tc>
          <w:tcPr>
            <w:tcW w:w="941" w:type="dxa"/>
            <w:tcBorders>
              <w:top w:val="single" w:sz="4" w:space="0" w:color="auto"/>
              <w:left w:val="single" w:sz="4" w:space="0" w:color="auto"/>
              <w:bottom w:val="single" w:sz="4" w:space="0" w:color="auto"/>
              <w:right w:val="single" w:sz="4" w:space="0" w:color="auto"/>
            </w:tcBorders>
            <w:vAlign w:val="center"/>
          </w:tcPr>
          <w:p w14:paraId="72AC7AC2" w14:textId="77777777" w:rsidR="00856566" w:rsidRDefault="00856566">
            <w:pPr>
              <w:pStyle w:val="ConsPlusNormal"/>
              <w:jc w:val="center"/>
            </w:pPr>
            <w:r>
              <w:t>9</w:t>
            </w:r>
          </w:p>
        </w:tc>
        <w:tc>
          <w:tcPr>
            <w:tcW w:w="976" w:type="dxa"/>
            <w:tcBorders>
              <w:top w:val="single" w:sz="4" w:space="0" w:color="auto"/>
              <w:left w:val="single" w:sz="4" w:space="0" w:color="auto"/>
              <w:bottom w:val="single" w:sz="4" w:space="0" w:color="auto"/>
              <w:right w:val="single" w:sz="4" w:space="0" w:color="auto"/>
            </w:tcBorders>
            <w:vAlign w:val="center"/>
          </w:tcPr>
          <w:p w14:paraId="5DEE61AE" w14:textId="77777777" w:rsidR="00856566" w:rsidRDefault="00856566">
            <w:pPr>
              <w:pStyle w:val="ConsPlusNormal"/>
              <w:jc w:val="center"/>
            </w:pPr>
            <w:r>
              <w:t>10</w:t>
            </w:r>
          </w:p>
        </w:tc>
        <w:tc>
          <w:tcPr>
            <w:tcW w:w="1258" w:type="dxa"/>
            <w:tcBorders>
              <w:top w:val="single" w:sz="4" w:space="0" w:color="auto"/>
              <w:left w:val="single" w:sz="4" w:space="0" w:color="auto"/>
              <w:bottom w:val="single" w:sz="4" w:space="0" w:color="auto"/>
              <w:right w:val="single" w:sz="4" w:space="0" w:color="auto"/>
            </w:tcBorders>
            <w:vAlign w:val="center"/>
          </w:tcPr>
          <w:p w14:paraId="1D263E22" w14:textId="77777777" w:rsidR="00856566" w:rsidRDefault="00856566">
            <w:pPr>
              <w:pStyle w:val="ConsPlusNormal"/>
              <w:jc w:val="center"/>
            </w:pPr>
            <w:r>
              <w:t>11</w:t>
            </w:r>
          </w:p>
        </w:tc>
      </w:tr>
      <w:tr w:rsidR="00856566" w14:paraId="30D19E92" w14:textId="77777777">
        <w:tc>
          <w:tcPr>
            <w:tcW w:w="435" w:type="dxa"/>
            <w:tcBorders>
              <w:top w:val="single" w:sz="4" w:space="0" w:color="auto"/>
              <w:left w:val="single" w:sz="4" w:space="0" w:color="auto"/>
              <w:bottom w:val="none" w:sz="6" w:space="0" w:color="auto"/>
              <w:right w:val="single" w:sz="4" w:space="0" w:color="auto"/>
            </w:tcBorders>
            <w:vAlign w:val="bottom"/>
          </w:tcPr>
          <w:p w14:paraId="784104C7" w14:textId="77777777" w:rsidR="00856566" w:rsidRDefault="00856566">
            <w:pPr>
              <w:pStyle w:val="ConsPlusNormal"/>
            </w:pPr>
          </w:p>
        </w:tc>
        <w:tc>
          <w:tcPr>
            <w:tcW w:w="1576" w:type="dxa"/>
            <w:tcBorders>
              <w:top w:val="single" w:sz="4" w:space="0" w:color="auto"/>
              <w:left w:val="single" w:sz="4" w:space="0" w:color="auto"/>
              <w:bottom w:val="none" w:sz="6" w:space="0" w:color="auto"/>
              <w:right w:val="single" w:sz="4" w:space="0" w:color="auto"/>
            </w:tcBorders>
            <w:vAlign w:val="bottom"/>
          </w:tcPr>
          <w:p w14:paraId="71612C31" w14:textId="77777777" w:rsidR="00856566" w:rsidRDefault="00856566">
            <w:pPr>
              <w:pStyle w:val="ConsPlusNormal"/>
            </w:pPr>
          </w:p>
        </w:tc>
        <w:tc>
          <w:tcPr>
            <w:tcW w:w="941" w:type="dxa"/>
            <w:tcBorders>
              <w:top w:val="single" w:sz="4" w:space="0" w:color="auto"/>
              <w:left w:val="single" w:sz="4" w:space="0" w:color="auto"/>
              <w:bottom w:val="none" w:sz="6" w:space="0" w:color="auto"/>
              <w:right w:val="single" w:sz="4" w:space="0" w:color="auto"/>
            </w:tcBorders>
            <w:vAlign w:val="bottom"/>
          </w:tcPr>
          <w:p w14:paraId="37E95534" w14:textId="77777777" w:rsidR="00856566" w:rsidRDefault="00856566">
            <w:pPr>
              <w:pStyle w:val="ConsPlusNormal"/>
            </w:pPr>
          </w:p>
        </w:tc>
        <w:tc>
          <w:tcPr>
            <w:tcW w:w="1023" w:type="dxa"/>
            <w:tcBorders>
              <w:top w:val="single" w:sz="4" w:space="0" w:color="auto"/>
              <w:left w:val="single" w:sz="4" w:space="0" w:color="auto"/>
              <w:bottom w:val="none" w:sz="6" w:space="0" w:color="auto"/>
              <w:right w:val="single" w:sz="4" w:space="0" w:color="auto"/>
            </w:tcBorders>
            <w:vAlign w:val="bottom"/>
          </w:tcPr>
          <w:p w14:paraId="0D767A0B" w14:textId="77777777" w:rsidR="00856566" w:rsidRDefault="00856566">
            <w:pPr>
              <w:pStyle w:val="ConsPlusNormal"/>
            </w:pPr>
          </w:p>
        </w:tc>
        <w:tc>
          <w:tcPr>
            <w:tcW w:w="1235" w:type="dxa"/>
            <w:tcBorders>
              <w:top w:val="single" w:sz="4" w:space="0" w:color="auto"/>
              <w:left w:val="single" w:sz="4" w:space="0" w:color="auto"/>
              <w:bottom w:val="none" w:sz="6" w:space="0" w:color="auto"/>
              <w:right w:val="single" w:sz="4" w:space="0" w:color="auto"/>
            </w:tcBorders>
            <w:vAlign w:val="bottom"/>
          </w:tcPr>
          <w:p w14:paraId="1534BCC9" w14:textId="77777777" w:rsidR="00856566" w:rsidRDefault="00856566">
            <w:pPr>
              <w:pStyle w:val="ConsPlusNormal"/>
            </w:pPr>
          </w:p>
        </w:tc>
        <w:tc>
          <w:tcPr>
            <w:tcW w:w="941" w:type="dxa"/>
            <w:tcBorders>
              <w:top w:val="single" w:sz="4" w:space="0" w:color="auto"/>
              <w:left w:val="single" w:sz="4" w:space="0" w:color="auto"/>
              <w:bottom w:val="none" w:sz="6" w:space="0" w:color="auto"/>
              <w:right w:val="single" w:sz="4" w:space="0" w:color="auto"/>
            </w:tcBorders>
            <w:vAlign w:val="bottom"/>
          </w:tcPr>
          <w:p w14:paraId="233B14C2" w14:textId="77777777" w:rsidR="00856566" w:rsidRDefault="00856566">
            <w:pPr>
              <w:pStyle w:val="ConsPlusNormal"/>
            </w:pPr>
          </w:p>
        </w:tc>
        <w:tc>
          <w:tcPr>
            <w:tcW w:w="1000" w:type="dxa"/>
            <w:tcBorders>
              <w:top w:val="single" w:sz="4" w:space="0" w:color="auto"/>
              <w:left w:val="single" w:sz="4" w:space="0" w:color="auto"/>
              <w:bottom w:val="none" w:sz="6" w:space="0" w:color="auto"/>
              <w:right w:val="single" w:sz="4" w:space="0" w:color="auto"/>
            </w:tcBorders>
            <w:vAlign w:val="bottom"/>
          </w:tcPr>
          <w:p w14:paraId="2C98109F" w14:textId="77777777" w:rsidR="00856566" w:rsidRDefault="00856566">
            <w:pPr>
              <w:pStyle w:val="ConsPlusNormal"/>
            </w:pPr>
          </w:p>
        </w:tc>
        <w:tc>
          <w:tcPr>
            <w:tcW w:w="1258" w:type="dxa"/>
            <w:tcBorders>
              <w:top w:val="single" w:sz="4" w:space="0" w:color="auto"/>
              <w:left w:val="single" w:sz="4" w:space="0" w:color="auto"/>
              <w:bottom w:val="none" w:sz="6" w:space="0" w:color="auto"/>
              <w:right w:val="single" w:sz="4" w:space="0" w:color="auto"/>
            </w:tcBorders>
            <w:vAlign w:val="bottom"/>
          </w:tcPr>
          <w:p w14:paraId="60C27BCD" w14:textId="77777777" w:rsidR="00856566" w:rsidRDefault="00856566">
            <w:pPr>
              <w:pStyle w:val="ConsPlusNormal"/>
            </w:pPr>
          </w:p>
        </w:tc>
        <w:tc>
          <w:tcPr>
            <w:tcW w:w="941" w:type="dxa"/>
            <w:tcBorders>
              <w:top w:val="single" w:sz="4" w:space="0" w:color="auto"/>
              <w:left w:val="single" w:sz="4" w:space="0" w:color="auto"/>
              <w:bottom w:val="none" w:sz="6" w:space="0" w:color="auto"/>
              <w:right w:val="single" w:sz="4" w:space="0" w:color="auto"/>
            </w:tcBorders>
            <w:vAlign w:val="bottom"/>
          </w:tcPr>
          <w:p w14:paraId="201451B9" w14:textId="77777777" w:rsidR="00856566" w:rsidRDefault="00856566">
            <w:pPr>
              <w:pStyle w:val="ConsPlusNormal"/>
            </w:pPr>
          </w:p>
        </w:tc>
        <w:tc>
          <w:tcPr>
            <w:tcW w:w="976" w:type="dxa"/>
            <w:tcBorders>
              <w:top w:val="single" w:sz="4" w:space="0" w:color="auto"/>
              <w:left w:val="single" w:sz="4" w:space="0" w:color="auto"/>
              <w:bottom w:val="none" w:sz="6" w:space="0" w:color="auto"/>
              <w:right w:val="single" w:sz="4" w:space="0" w:color="auto"/>
            </w:tcBorders>
            <w:vAlign w:val="bottom"/>
          </w:tcPr>
          <w:p w14:paraId="468FEF69" w14:textId="77777777" w:rsidR="00856566" w:rsidRDefault="00856566">
            <w:pPr>
              <w:pStyle w:val="ConsPlusNormal"/>
            </w:pPr>
          </w:p>
        </w:tc>
        <w:tc>
          <w:tcPr>
            <w:tcW w:w="1258" w:type="dxa"/>
            <w:tcBorders>
              <w:top w:val="single" w:sz="4" w:space="0" w:color="auto"/>
              <w:left w:val="single" w:sz="4" w:space="0" w:color="auto"/>
              <w:bottom w:val="none" w:sz="6" w:space="0" w:color="auto"/>
              <w:right w:val="single" w:sz="4" w:space="0" w:color="auto"/>
            </w:tcBorders>
            <w:vAlign w:val="bottom"/>
          </w:tcPr>
          <w:p w14:paraId="1AE07ABF" w14:textId="77777777" w:rsidR="00856566" w:rsidRDefault="00856566">
            <w:pPr>
              <w:pStyle w:val="ConsPlusNormal"/>
            </w:pPr>
          </w:p>
        </w:tc>
      </w:tr>
    </w:tbl>
    <w:p w14:paraId="74BD0ED1" w14:textId="77777777" w:rsidR="00856566" w:rsidRDefault="00856566">
      <w:pPr>
        <w:pStyle w:val="ConsPlusNormal"/>
        <w:jc w:val="both"/>
      </w:pPr>
    </w:p>
    <w:p w14:paraId="13EE6895" w14:textId="77777777" w:rsidR="00856566" w:rsidRDefault="00856566">
      <w:pPr>
        <w:pStyle w:val="ConsPlusNonformat"/>
        <w:jc w:val="both"/>
      </w:pPr>
      <w:r>
        <w:t xml:space="preserve">                </w:t>
      </w:r>
      <w:r>
        <w:rPr>
          <w:b/>
          <w:bCs/>
        </w:rPr>
        <w:t>Результаты исследований воздуха рабочей зоны</w:t>
      </w:r>
    </w:p>
    <w:p w14:paraId="3C2ECAF6" w14:textId="77777777" w:rsidR="00856566" w:rsidRDefault="00856566">
      <w:pPr>
        <w:pStyle w:val="ConsPlusNonformat"/>
        <w:jc w:val="both"/>
      </w:pPr>
    </w:p>
    <w:p w14:paraId="6A2D06FF" w14:textId="77777777" w:rsidR="00856566" w:rsidRDefault="00856566">
      <w:pPr>
        <w:pStyle w:val="ConsPlusNonformat"/>
        <w:jc w:val="both"/>
      </w:pPr>
      <w:r>
        <w:t>Протокол N _______                                            Лист ________</w:t>
      </w:r>
    </w:p>
    <w:p w14:paraId="5C72575A"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5"/>
        <w:gridCol w:w="823"/>
        <w:gridCol w:w="1576"/>
        <w:gridCol w:w="917"/>
        <w:gridCol w:w="1858"/>
        <w:gridCol w:w="1341"/>
        <w:gridCol w:w="1235"/>
        <w:gridCol w:w="1635"/>
        <w:gridCol w:w="1423"/>
        <w:gridCol w:w="1517"/>
      </w:tblGrid>
      <w:tr w:rsidR="00856566" w14:paraId="2EE5BE51" w14:textId="77777777">
        <w:tc>
          <w:tcPr>
            <w:tcW w:w="435" w:type="dxa"/>
            <w:tcBorders>
              <w:top w:val="single" w:sz="4" w:space="0" w:color="auto"/>
              <w:left w:val="single" w:sz="4" w:space="0" w:color="auto"/>
              <w:bottom w:val="single" w:sz="4" w:space="0" w:color="auto"/>
              <w:right w:val="single" w:sz="4" w:space="0" w:color="auto"/>
            </w:tcBorders>
            <w:vAlign w:val="center"/>
          </w:tcPr>
          <w:p w14:paraId="298DF50F" w14:textId="77777777" w:rsidR="00856566" w:rsidRDefault="00856566">
            <w:pPr>
              <w:pStyle w:val="ConsPlusNormal"/>
              <w:jc w:val="center"/>
            </w:pPr>
            <w:r>
              <w:t xml:space="preserve">N </w:t>
            </w:r>
            <w:r>
              <w:br/>
              <w:t>п/п</w:t>
            </w:r>
          </w:p>
        </w:tc>
        <w:tc>
          <w:tcPr>
            <w:tcW w:w="823" w:type="dxa"/>
            <w:tcBorders>
              <w:top w:val="single" w:sz="4" w:space="0" w:color="auto"/>
              <w:left w:val="single" w:sz="4" w:space="0" w:color="auto"/>
              <w:bottom w:val="single" w:sz="4" w:space="0" w:color="auto"/>
              <w:right w:val="single" w:sz="4" w:space="0" w:color="auto"/>
            </w:tcBorders>
            <w:vAlign w:val="center"/>
          </w:tcPr>
          <w:p w14:paraId="45FF005D" w14:textId="77777777" w:rsidR="00856566" w:rsidRDefault="00856566">
            <w:pPr>
              <w:pStyle w:val="ConsPlusNormal"/>
              <w:jc w:val="center"/>
            </w:pPr>
            <w:r>
              <w:t>Дата и время отбора</w:t>
            </w:r>
          </w:p>
        </w:tc>
        <w:tc>
          <w:tcPr>
            <w:tcW w:w="1576" w:type="dxa"/>
            <w:tcBorders>
              <w:top w:val="single" w:sz="4" w:space="0" w:color="auto"/>
              <w:left w:val="single" w:sz="4" w:space="0" w:color="auto"/>
              <w:bottom w:val="single" w:sz="4" w:space="0" w:color="auto"/>
              <w:right w:val="single" w:sz="4" w:space="0" w:color="auto"/>
            </w:tcBorders>
            <w:vAlign w:val="center"/>
          </w:tcPr>
          <w:p w14:paraId="62BDC74D" w14:textId="77777777" w:rsidR="00856566" w:rsidRDefault="00856566">
            <w:pPr>
              <w:pStyle w:val="ConsPlusNormal"/>
              <w:jc w:val="center"/>
            </w:pPr>
            <w:r>
              <w:t xml:space="preserve">Место проведения измерений, выполнения работы, точка отбора, наименование рабочего места </w:t>
            </w:r>
            <w:r>
              <w:br/>
              <w:t>(профессия рабочего, код по ОКРБ)</w:t>
            </w:r>
          </w:p>
        </w:tc>
        <w:tc>
          <w:tcPr>
            <w:tcW w:w="917" w:type="dxa"/>
            <w:tcBorders>
              <w:top w:val="single" w:sz="4" w:space="0" w:color="auto"/>
              <w:left w:val="single" w:sz="4" w:space="0" w:color="auto"/>
              <w:bottom w:val="single" w:sz="4" w:space="0" w:color="auto"/>
              <w:right w:val="single" w:sz="4" w:space="0" w:color="auto"/>
            </w:tcBorders>
            <w:vAlign w:val="center"/>
          </w:tcPr>
          <w:p w14:paraId="2593B4CF" w14:textId="77777777" w:rsidR="00856566" w:rsidRDefault="00856566">
            <w:pPr>
              <w:pStyle w:val="ConsPlusNormal"/>
              <w:jc w:val="center"/>
            </w:pPr>
            <w:r>
              <w:t>t воздуха на момент отбора</w:t>
            </w:r>
          </w:p>
        </w:tc>
        <w:tc>
          <w:tcPr>
            <w:tcW w:w="1858" w:type="dxa"/>
            <w:tcBorders>
              <w:top w:val="single" w:sz="4" w:space="0" w:color="auto"/>
              <w:left w:val="single" w:sz="4" w:space="0" w:color="auto"/>
              <w:bottom w:val="single" w:sz="4" w:space="0" w:color="auto"/>
              <w:right w:val="single" w:sz="4" w:space="0" w:color="auto"/>
            </w:tcBorders>
            <w:vAlign w:val="center"/>
          </w:tcPr>
          <w:p w14:paraId="2E8C28E4" w14:textId="77777777" w:rsidR="00856566" w:rsidRDefault="00856566">
            <w:pPr>
              <w:pStyle w:val="ConsPlusNormal"/>
              <w:jc w:val="center"/>
            </w:pPr>
            <w:r>
              <w:t xml:space="preserve">Контролируемое вещество </w:t>
            </w:r>
            <w:r>
              <w:br/>
              <w:t>(наименование определяемого ингредиента)</w:t>
            </w:r>
          </w:p>
        </w:tc>
        <w:tc>
          <w:tcPr>
            <w:tcW w:w="1341" w:type="dxa"/>
            <w:tcBorders>
              <w:top w:val="single" w:sz="4" w:space="0" w:color="auto"/>
              <w:left w:val="single" w:sz="4" w:space="0" w:color="auto"/>
              <w:bottom w:val="single" w:sz="4" w:space="0" w:color="auto"/>
              <w:right w:val="single" w:sz="4" w:space="0" w:color="auto"/>
            </w:tcBorders>
            <w:vAlign w:val="center"/>
          </w:tcPr>
          <w:p w14:paraId="52097570" w14:textId="77777777" w:rsidR="00856566" w:rsidRDefault="00856566">
            <w:pPr>
              <w:pStyle w:val="ConsPlusNormal"/>
              <w:jc w:val="center"/>
            </w:pPr>
            <w:r>
              <w:t>ПДК</w:t>
            </w:r>
            <w:r>
              <w:rPr>
                <w:vertAlign w:val="subscript"/>
              </w:rPr>
              <w:t>мА</w:t>
            </w:r>
            <w:r>
              <w:t xml:space="preserve"> ОБУВ, (мг/м</w:t>
            </w:r>
            <w:r>
              <w:rPr>
                <w:vertAlign w:val="superscript"/>
              </w:rPr>
              <w:t>3</w:t>
            </w:r>
            <w:r>
              <w:t>), ПДУ (мг/см</w:t>
            </w:r>
            <w:r>
              <w:rPr>
                <w:vertAlign w:val="superscript"/>
              </w:rPr>
              <w:t>3</w:t>
            </w:r>
            <w:r>
              <w:t>), класс опасности</w:t>
            </w:r>
          </w:p>
        </w:tc>
        <w:tc>
          <w:tcPr>
            <w:tcW w:w="1235" w:type="dxa"/>
            <w:tcBorders>
              <w:top w:val="single" w:sz="4" w:space="0" w:color="auto"/>
              <w:left w:val="single" w:sz="4" w:space="0" w:color="auto"/>
              <w:bottom w:val="single" w:sz="4" w:space="0" w:color="auto"/>
              <w:right w:val="single" w:sz="4" w:space="0" w:color="auto"/>
            </w:tcBorders>
            <w:vAlign w:val="center"/>
          </w:tcPr>
          <w:p w14:paraId="4FEB35E2" w14:textId="77777777" w:rsidR="00856566" w:rsidRDefault="00856566">
            <w:pPr>
              <w:pStyle w:val="ConsPlusNormal"/>
              <w:jc w:val="center"/>
            </w:pPr>
            <w:r>
              <w:t>ПДК</w:t>
            </w:r>
            <w:r>
              <w:rPr>
                <w:vertAlign w:val="subscript"/>
              </w:rPr>
              <w:t>СС</w:t>
            </w:r>
            <w:r>
              <w:t xml:space="preserve"> (мг/м</w:t>
            </w:r>
            <w:r>
              <w:rPr>
                <w:vertAlign w:val="superscript"/>
              </w:rPr>
              <w:t>3</w:t>
            </w:r>
            <w:r>
              <w:t>), класс опасности</w:t>
            </w:r>
          </w:p>
        </w:tc>
        <w:tc>
          <w:tcPr>
            <w:tcW w:w="1635" w:type="dxa"/>
            <w:tcBorders>
              <w:top w:val="single" w:sz="4" w:space="0" w:color="auto"/>
              <w:left w:val="single" w:sz="4" w:space="0" w:color="auto"/>
              <w:bottom w:val="single" w:sz="4" w:space="0" w:color="auto"/>
              <w:right w:val="single" w:sz="4" w:space="0" w:color="auto"/>
            </w:tcBorders>
            <w:vAlign w:val="center"/>
          </w:tcPr>
          <w:p w14:paraId="0D7F0409" w14:textId="77777777" w:rsidR="00856566" w:rsidRDefault="00856566">
            <w:pPr>
              <w:pStyle w:val="ConsPlusNormal"/>
              <w:jc w:val="center"/>
            </w:pPr>
            <w:r>
              <w:t>Обнаруженная концентрация, мг/м</w:t>
            </w:r>
            <w:r>
              <w:rPr>
                <w:vertAlign w:val="superscript"/>
              </w:rPr>
              <w:t>3</w:t>
            </w:r>
          </w:p>
        </w:tc>
        <w:tc>
          <w:tcPr>
            <w:tcW w:w="1423" w:type="dxa"/>
            <w:tcBorders>
              <w:top w:val="single" w:sz="4" w:space="0" w:color="auto"/>
              <w:left w:val="single" w:sz="4" w:space="0" w:color="auto"/>
              <w:bottom w:val="single" w:sz="4" w:space="0" w:color="auto"/>
              <w:right w:val="single" w:sz="4" w:space="0" w:color="auto"/>
            </w:tcBorders>
            <w:vAlign w:val="center"/>
          </w:tcPr>
          <w:p w14:paraId="5CCA7415" w14:textId="77777777" w:rsidR="00856566" w:rsidRDefault="00856566">
            <w:pPr>
              <w:pStyle w:val="ConsPlusNormal"/>
              <w:jc w:val="center"/>
            </w:pPr>
            <w:r>
              <w:t>Кратность превышения</w:t>
            </w:r>
          </w:p>
        </w:tc>
        <w:tc>
          <w:tcPr>
            <w:tcW w:w="1517" w:type="dxa"/>
            <w:tcBorders>
              <w:top w:val="single" w:sz="4" w:space="0" w:color="auto"/>
              <w:left w:val="single" w:sz="4" w:space="0" w:color="auto"/>
              <w:bottom w:val="single" w:sz="4" w:space="0" w:color="auto"/>
              <w:right w:val="single" w:sz="4" w:space="0" w:color="auto"/>
            </w:tcBorders>
            <w:vAlign w:val="center"/>
          </w:tcPr>
          <w:p w14:paraId="5DD426EA" w14:textId="77777777" w:rsidR="00856566" w:rsidRDefault="00856566">
            <w:pPr>
              <w:pStyle w:val="ConsPlusNormal"/>
              <w:jc w:val="center"/>
            </w:pPr>
            <w:r>
              <w:t>ТНПА на метод исследования</w:t>
            </w:r>
          </w:p>
        </w:tc>
      </w:tr>
      <w:tr w:rsidR="00856566" w14:paraId="7335D613" w14:textId="77777777">
        <w:tc>
          <w:tcPr>
            <w:tcW w:w="435" w:type="dxa"/>
            <w:tcBorders>
              <w:top w:val="single" w:sz="4" w:space="0" w:color="auto"/>
              <w:left w:val="single" w:sz="4" w:space="0" w:color="auto"/>
              <w:bottom w:val="single" w:sz="4" w:space="0" w:color="auto"/>
              <w:right w:val="single" w:sz="4" w:space="0" w:color="auto"/>
            </w:tcBorders>
            <w:vAlign w:val="center"/>
          </w:tcPr>
          <w:p w14:paraId="3EC30510" w14:textId="77777777" w:rsidR="00856566" w:rsidRDefault="00856566">
            <w:pPr>
              <w:pStyle w:val="ConsPlusNormal"/>
              <w:jc w:val="center"/>
            </w:pPr>
            <w:r>
              <w:t>1</w:t>
            </w:r>
          </w:p>
        </w:tc>
        <w:tc>
          <w:tcPr>
            <w:tcW w:w="823" w:type="dxa"/>
            <w:tcBorders>
              <w:top w:val="single" w:sz="4" w:space="0" w:color="auto"/>
              <w:left w:val="single" w:sz="4" w:space="0" w:color="auto"/>
              <w:bottom w:val="single" w:sz="4" w:space="0" w:color="auto"/>
              <w:right w:val="single" w:sz="4" w:space="0" w:color="auto"/>
            </w:tcBorders>
            <w:vAlign w:val="center"/>
          </w:tcPr>
          <w:p w14:paraId="5AA61645" w14:textId="77777777" w:rsidR="00856566" w:rsidRDefault="00856566">
            <w:pPr>
              <w:pStyle w:val="ConsPlusNormal"/>
              <w:jc w:val="center"/>
            </w:pPr>
            <w:r>
              <w:t>2</w:t>
            </w:r>
          </w:p>
        </w:tc>
        <w:tc>
          <w:tcPr>
            <w:tcW w:w="1576" w:type="dxa"/>
            <w:tcBorders>
              <w:top w:val="single" w:sz="4" w:space="0" w:color="auto"/>
              <w:left w:val="single" w:sz="4" w:space="0" w:color="auto"/>
              <w:bottom w:val="single" w:sz="4" w:space="0" w:color="auto"/>
              <w:right w:val="single" w:sz="4" w:space="0" w:color="auto"/>
            </w:tcBorders>
            <w:vAlign w:val="center"/>
          </w:tcPr>
          <w:p w14:paraId="30B13EA4" w14:textId="77777777" w:rsidR="00856566" w:rsidRDefault="00856566">
            <w:pPr>
              <w:pStyle w:val="ConsPlusNormal"/>
              <w:jc w:val="center"/>
            </w:pPr>
            <w:r>
              <w:t>3</w:t>
            </w:r>
          </w:p>
        </w:tc>
        <w:tc>
          <w:tcPr>
            <w:tcW w:w="917" w:type="dxa"/>
            <w:tcBorders>
              <w:top w:val="single" w:sz="4" w:space="0" w:color="auto"/>
              <w:left w:val="single" w:sz="4" w:space="0" w:color="auto"/>
              <w:bottom w:val="single" w:sz="4" w:space="0" w:color="auto"/>
              <w:right w:val="single" w:sz="4" w:space="0" w:color="auto"/>
            </w:tcBorders>
            <w:vAlign w:val="center"/>
          </w:tcPr>
          <w:p w14:paraId="1ABCF0CC" w14:textId="77777777" w:rsidR="00856566" w:rsidRDefault="00856566">
            <w:pPr>
              <w:pStyle w:val="ConsPlusNormal"/>
              <w:jc w:val="center"/>
            </w:pPr>
            <w:r>
              <w:t>4</w:t>
            </w:r>
          </w:p>
        </w:tc>
        <w:tc>
          <w:tcPr>
            <w:tcW w:w="1858" w:type="dxa"/>
            <w:tcBorders>
              <w:top w:val="single" w:sz="4" w:space="0" w:color="auto"/>
              <w:left w:val="single" w:sz="4" w:space="0" w:color="auto"/>
              <w:bottom w:val="single" w:sz="4" w:space="0" w:color="auto"/>
              <w:right w:val="single" w:sz="4" w:space="0" w:color="auto"/>
            </w:tcBorders>
            <w:vAlign w:val="center"/>
          </w:tcPr>
          <w:p w14:paraId="5D6E8611" w14:textId="77777777" w:rsidR="00856566" w:rsidRDefault="00856566">
            <w:pPr>
              <w:pStyle w:val="ConsPlusNormal"/>
              <w:jc w:val="center"/>
            </w:pPr>
            <w:r>
              <w:t>5</w:t>
            </w:r>
          </w:p>
        </w:tc>
        <w:tc>
          <w:tcPr>
            <w:tcW w:w="1341" w:type="dxa"/>
            <w:tcBorders>
              <w:top w:val="single" w:sz="4" w:space="0" w:color="auto"/>
              <w:left w:val="single" w:sz="4" w:space="0" w:color="auto"/>
              <w:bottom w:val="single" w:sz="4" w:space="0" w:color="auto"/>
              <w:right w:val="single" w:sz="4" w:space="0" w:color="auto"/>
            </w:tcBorders>
            <w:vAlign w:val="center"/>
          </w:tcPr>
          <w:p w14:paraId="741A30B6" w14:textId="77777777" w:rsidR="00856566" w:rsidRDefault="00856566">
            <w:pPr>
              <w:pStyle w:val="ConsPlusNormal"/>
              <w:jc w:val="center"/>
            </w:pPr>
            <w:r>
              <w:t>6</w:t>
            </w:r>
          </w:p>
        </w:tc>
        <w:tc>
          <w:tcPr>
            <w:tcW w:w="1235" w:type="dxa"/>
            <w:tcBorders>
              <w:top w:val="single" w:sz="4" w:space="0" w:color="auto"/>
              <w:left w:val="single" w:sz="4" w:space="0" w:color="auto"/>
              <w:bottom w:val="single" w:sz="4" w:space="0" w:color="auto"/>
              <w:right w:val="single" w:sz="4" w:space="0" w:color="auto"/>
            </w:tcBorders>
            <w:vAlign w:val="center"/>
          </w:tcPr>
          <w:p w14:paraId="2BCB9D98" w14:textId="77777777" w:rsidR="00856566" w:rsidRDefault="00856566">
            <w:pPr>
              <w:pStyle w:val="ConsPlusNormal"/>
              <w:jc w:val="center"/>
            </w:pPr>
            <w:r>
              <w:t>7</w:t>
            </w:r>
          </w:p>
        </w:tc>
        <w:tc>
          <w:tcPr>
            <w:tcW w:w="1635" w:type="dxa"/>
            <w:tcBorders>
              <w:top w:val="single" w:sz="4" w:space="0" w:color="auto"/>
              <w:left w:val="single" w:sz="4" w:space="0" w:color="auto"/>
              <w:bottom w:val="single" w:sz="4" w:space="0" w:color="auto"/>
              <w:right w:val="single" w:sz="4" w:space="0" w:color="auto"/>
            </w:tcBorders>
            <w:vAlign w:val="center"/>
          </w:tcPr>
          <w:p w14:paraId="3D69A437" w14:textId="77777777" w:rsidR="00856566" w:rsidRDefault="00856566">
            <w:pPr>
              <w:pStyle w:val="ConsPlusNormal"/>
              <w:jc w:val="center"/>
            </w:pPr>
            <w:r>
              <w:t>8</w:t>
            </w:r>
          </w:p>
        </w:tc>
        <w:tc>
          <w:tcPr>
            <w:tcW w:w="1423" w:type="dxa"/>
            <w:tcBorders>
              <w:top w:val="single" w:sz="4" w:space="0" w:color="auto"/>
              <w:left w:val="single" w:sz="4" w:space="0" w:color="auto"/>
              <w:bottom w:val="single" w:sz="4" w:space="0" w:color="auto"/>
              <w:right w:val="single" w:sz="4" w:space="0" w:color="auto"/>
            </w:tcBorders>
            <w:vAlign w:val="center"/>
          </w:tcPr>
          <w:p w14:paraId="18CD9D36" w14:textId="77777777" w:rsidR="00856566" w:rsidRDefault="00856566">
            <w:pPr>
              <w:pStyle w:val="ConsPlusNormal"/>
              <w:jc w:val="center"/>
            </w:pPr>
            <w:r>
              <w:t>9</w:t>
            </w:r>
          </w:p>
        </w:tc>
        <w:tc>
          <w:tcPr>
            <w:tcW w:w="1517" w:type="dxa"/>
            <w:tcBorders>
              <w:top w:val="single" w:sz="4" w:space="0" w:color="auto"/>
              <w:left w:val="single" w:sz="4" w:space="0" w:color="auto"/>
              <w:bottom w:val="single" w:sz="4" w:space="0" w:color="auto"/>
              <w:right w:val="single" w:sz="4" w:space="0" w:color="auto"/>
            </w:tcBorders>
            <w:vAlign w:val="center"/>
          </w:tcPr>
          <w:p w14:paraId="2314E22E" w14:textId="77777777" w:rsidR="00856566" w:rsidRDefault="00856566">
            <w:pPr>
              <w:pStyle w:val="ConsPlusNormal"/>
              <w:jc w:val="center"/>
            </w:pPr>
            <w:r>
              <w:t>10</w:t>
            </w:r>
          </w:p>
        </w:tc>
      </w:tr>
      <w:tr w:rsidR="00856566" w14:paraId="13E60071" w14:textId="77777777">
        <w:tc>
          <w:tcPr>
            <w:tcW w:w="435" w:type="dxa"/>
            <w:tcBorders>
              <w:top w:val="single" w:sz="4" w:space="0" w:color="auto"/>
              <w:left w:val="single" w:sz="4" w:space="0" w:color="auto"/>
              <w:bottom w:val="none" w:sz="6" w:space="0" w:color="auto"/>
              <w:right w:val="single" w:sz="4" w:space="0" w:color="auto"/>
            </w:tcBorders>
          </w:tcPr>
          <w:p w14:paraId="73628F29" w14:textId="77777777" w:rsidR="00856566" w:rsidRDefault="00856566">
            <w:pPr>
              <w:pStyle w:val="ConsPlusNormal"/>
            </w:pPr>
          </w:p>
        </w:tc>
        <w:tc>
          <w:tcPr>
            <w:tcW w:w="823" w:type="dxa"/>
            <w:tcBorders>
              <w:top w:val="single" w:sz="4" w:space="0" w:color="auto"/>
              <w:left w:val="single" w:sz="4" w:space="0" w:color="auto"/>
              <w:bottom w:val="none" w:sz="6" w:space="0" w:color="auto"/>
              <w:right w:val="single" w:sz="4" w:space="0" w:color="auto"/>
            </w:tcBorders>
          </w:tcPr>
          <w:p w14:paraId="271B0644" w14:textId="77777777" w:rsidR="00856566" w:rsidRDefault="00856566">
            <w:pPr>
              <w:pStyle w:val="ConsPlusNormal"/>
            </w:pPr>
          </w:p>
        </w:tc>
        <w:tc>
          <w:tcPr>
            <w:tcW w:w="1576" w:type="dxa"/>
            <w:tcBorders>
              <w:top w:val="single" w:sz="4" w:space="0" w:color="auto"/>
              <w:left w:val="single" w:sz="4" w:space="0" w:color="auto"/>
              <w:bottom w:val="none" w:sz="6" w:space="0" w:color="auto"/>
              <w:right w:val="single" w:sz="4" w:space="0" w:color="auto"/>
            </w:tcBorders>
          </w:tcPr>
          <w:p w14:paraId="52CC279C" w14:textId="77777777" w:rsidR="00856566" w:rsidRDefault="00856566">
            <w:pPr>
              <w:pStyle w:val="ConsPlusNormal"/>
            </w:pPr>
          </w:p>
        </w:tc>
        <w:tc>
          <w:tcPr>
            <w:tcW w:w="917" w:type="dxa"/>
            <w:tcBorders>
              <w:top w:val="single" w:sz="4" w:space="0" w:color="auto"/>
              <w:left w:val="single" w:sz="4" w:space="0" w:color="auto"/>
              <w:bottom w:val="none" w:sz="6" w:space="0" w:color="auto"/>
              <w:right w:val="single" w:sz="4" w:space="0" w:color="auto"/>
            </w:tcBorders>
          </w:tcPr>
          <w:p w14:paraId="7D185B64" w14:textId="77777777" w:rsidR="00856566" w:rsidRDefault="00856566">
            <w:pPr>
              <w:pStyle w:val="ConsPlusNormal"/>
            </w:pPr>
          </w:p>
        </w:tc>
        <w:tc>
          <w:tcPr>
            <w:tcW w:w="1858" w:type="dxa"/>
            <w:tcBorders>
              <w:top w:val="single" w:sz="4" w:space="0" w:color="auto"/>
              <w:left w:val="single" w:sz="4" w:space="0" w:color="auto"/>
              <w:bottom w:val="none" w:sz="6" w:space="0" w:color="auto"/>
              <w:right w:val="single" w:sz="4" w:space="0" w:color="auto"/>
            </w:tcBorders>
          </w:tcPr>
          <w:p w14:paraId="2A7715B9" w14:textId="77777777" w:rsidR="00856566" w:rsidRDefault="00856566">
            <w:pPr>
              <w:pStyle w:val="ConsPlusNormal"/>
            </w:pPr>
          </w:p>
        </w:tc>
        <w:tc>
          <w:tcPr>
            <w:tcW w:w="1341" w:type="dxa"/>
            <w:tcBorders>
              <w:top w:val="single" w:sz="4" w:space="0" w:color="auto"/>
              <w:left w:val="single" w:sz="4" w:space="0" w:color="auto"/>
              <w:bottom w:val="none" w:sz="6" w:space="0" w:color="auto"/>
              <w:right w:val="single" w:sz="4" w:space="0" w:color="auto"/>
            </w:tcBorders>
          </w:tcPr>
          <w:p w14:paraId="35892091" w14:textId="77777777" w:rsidR="00856566" w:rsidRDefault="00856566">
            <w:pPr>
              <w:pStyle w:val="ConsPlusNormal"/>
            </w:pPr>
          </w:p>
        </w:tc>
        <w:tc>
          <w:tcPr>
            <w:tcW w:w="1235" w:type="dxa"/>
            <w:tcBorders>
              <w:top w:val="single" w:sz="4" w:space="0" w:color="auto"/>
              <w:left w:val="single" w:sz="4" w:space="0" w:color="auto"/>
              <w:bottom w:val="none" w:sz="6" w:space="0" w:color="auto"/>
              <w:right w:val="single" w:sz="4" w:space="0" w:color="auto"/>
            </w:tcBorders>
          </w:tcPr>
          <w:p w14:paraId="68B323A7" w14:textId="77777777" w:rsidR="00856566" w:rsidRDefault="00856566">
            <w:pPr>
              <w:pStyle w:val="ConsPlusNormal"/>
            </w:pPr>
          </w:p>
        </w:tc>
        <w:tc>
          <w:tcPr>
            <w:tcW w:w="1635" w:type="dxa"/>
            <w:tcBorders>
              <w:top w:val="single" w:sz="4" w:space="0" w:color="auto"/>
              <w:left w:val="single" w:sz="4" w:space="0" w:color="auto"/>
              <w:bottom w:val="none" w:sz="6" w:space="0" w:color="auto"/>
              <w:right w:val="single" w:sz="4" w:space="0" w:color="auto"/>
            </w:tcBorders>
          </w:tcPr>
          <w:p w14:paraId="3B6BBAB9" w14:textId="77777777" w:rsidR="00856566" w:rsidRDefault="00856566">
            <w:pPr>
              <w:pStyle w:val="ConsPlusNormal"/>
            </w:pPr>
          </w:p>
        </w:tc>
        <w:tc>
          <w:tcPr>
            <w:tcW w:w="1423" w:type="dxa"/>
            <w:tcBorders>
              <w:top w:val="single" w:sz="4" w:space="0" w:color="auto"/>
              <w:left w:val="single" w:sz="4" w:space="0" w:color="auto"/>
              <w:bottom w:val="none" w:sz="6" w:space="0" w:color="auto"/>
              <w:right w:val="single" w:sz="4" w:space="0" w:color="auto"/>
            </w:tcBorders>
          </w:tcPr>
          <w:p w14:paraId="2EE72B1E" w14:textId="77777777" w:rsidR="00856566" w:rsidRDefault="00856566">
            <w:pPr>
              <w:pStyle w:val="ConsPlusNormal"/>
            </w:pPr>
          </w:p>
        </w:tc>
        <w:tc>
          <w:tcPr>
            <w:tcW w:w="1517" w:type="dxa"/>
            <w:tcBorders>
              <w:top w:val="single" w:sz="4" w:space="0" w:color="auto"/>
              <w:left w:val="single" w:sz="4" w:space="0" w:color="auto"/>
              <w:bottom w:val="none" w:sz="6" w:space="0" w:color="auto"/>
              <w:right w:val="single" w:sz="4" w:space="0" w:color="auto"/>
            </w:tcBorders>
          </w:tcPr>
          <w:p w14:paraId="756DE48E" w14:textId="77777777" w:rsidR="00856566" w:rsidRDefault="00856566">
            <w:pPr>
              <w:pStyle w:val="ConsPlusNormal"/>
            </w:pPr>
          </w:p>
        </w:tc>
      </w:tr>
    </w:tbl>
    <w:p w14:paraId="79ABB568" w14:textId="77777777" w:rsidR="00856566" w:rsidRDefault="00856566">
      <w:pPr>
        <w:pStyle w:val="ConsPlusNormal"/>
        <w:sectPr w:rsidR="00856566">
          <w:pgSz w:w="16838" w:h="11906" w:orient="landscape"/>
          <w:pgMar w:top="1133" w:right="397" w:bottom="566" w:left="397" w:header="0" w:footer="0" w:gutter="0"/>
          <w:cols w:space="720"/>
          <w:noEndnote/>
        </w:sectPr>
      </w:pPr>
    </w:p>
    <w:p w14:paraId="4B5B4620" w14:textId="77777777" w:rsidR="00856566" w:rsidRDefault="00856566">
      <w:pPr>
        <w:pStyle w:val="ConsPlusNormal"/>
        <w:jc w:val="both"/>
      </w:pPr>
    </w:p>
    <w:p w14:paraId="079E1078" w14:textId="77777777" w:rsidR="00856566" w:rsidRDefault="00856566">
      <w:pPr>
        <w:pStyle w:val="ConsPlusNonformat"/>
        <w:jc w:val="both"/>
      </w:pPr>
      <w:r>
        <w:t xml:space="preserve">      </w:t>
      </w:r>
      <w:r>
        <w:rPr>
          <w:b/>
          <w:bCs/>
        </w:rPr>
        <w:t>Результаты измерений напряженности электростатического поля</w:t>
      </w:r>
    </w:p>
    <w:p w14:paraId="55EA9313" w14:textId="77777777" w:rsidR="00856566" w:rsidRDefault="00856566">
      <w:pPr>
        <w:pStyle w:val="ConsPlusNonformat"/>
        <w:jc w:val="both"/>
      </w:pPr>
    </w:p>
    <w:p w14:paraId="231924AF" w14:textId="77777777" w:rsidR="00856566" w:rsidRDefault="00856566">
      <w:pPr>
        <w:pStyle w:val="ConsPlusNonformat"/>
        <w:jc w:val="both"/>
      </w:pPr>
      <w:r>
        <w:t>Протокол N _______                                            Лист ________</w:t>
      </w:r>
    </w:p>
    <w:p w14:paraId="16A10CD1"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2282"/>
        <w:gridCol w:w="1505"/>
        <w:gridCol w:w="1105"/>
        <w:gridCol w:w="1717"/>
        <w:gridCol w:w="1658"/>
        <w:gridCol w:w="776"/>
      </w:tblGrid>
      <w:tr w:rsidR="00856566" w14:paraId="0895538E" w14:textId="77777777">
        <w:tc>
          <w:tcPr>
            <w:tcW w:w="600" w:type="dxa"/>
            <w:vMerge w:val="restart"/>
            <w:tcBorders>
              <w:top w:val="single" w:sz="4" w:space="0" w:color="auto"/>
              <w:left w:val="single" w:sz="4" w:space="0" w:color="auto"/>
              <w:bottom w:val="single" w:sz="4" w:space="0" w:color="auto"/>
              <w:right w:val="single" w:sz="4" w:space="0" w:color="auto"/>
            </w:tcBorders>
            <w:vAlign w:val="center"/>
          </w:tcPr>
          <w:p w14:paraId="3B756D17" w14:textId="77777777" w:rsidR="00856566" w:rsidRDefault="00856566">
            <w:pPr>
              <w:pStyle w:val="ConsPlusNormal"/>
              <w:jc w:val="center"/>
            </w:pPr>
            <w:r>
              <w:t xml:space="preserve">N </w:t>
            </w:r>
            <w:r>
              <w:br/>
              <w:t>п/п</w:t>
            </w:r>
          </w:p>
        </w:tc>
        <w:tc>
          <w:tcPr>
            <w:tcW w:w="2282" w:type="dxa"/>
            <w:vMerge w:val="restart"/>
            <w:tcBorders>
              <w:top w:val="single" w:sz="4" w:space="0" w:color="auto"/>
              <w:left w:val="single" w:sz="4" w:space="0" w:color="auto"/>
              <w:bottom w:val="single" w:sz="4" w:space="0" w:color="auto"/>
              <w:right w:val="single" w:sz="4" w:space="0" w:color="auto"/>
            </w:tcBorders>
            <w:vAlign w:val="center"/>
          </w:tcPr>
          <w:p w14:paraId="22E6E9EB" w14:textId="77777777" w:rsidR="00856566" w:rsidRDefault="00856566">
            <w:pPr>
              <w:pStyle w:val="ConsPlusNormal"/>
              <w:jc w:val="center"/>
            </w:pPr>
            <w:r>
              <w:t xml:space="preserve">Место проведения измерений, выполнения работы, точка замера, наименование рабочего места (профессия рабочего, код по ОКРБ). </w:t>
            </w:r>
            <w:r>
              <w:br/>
              <w:t>Указать тип, марку и другие паспортные данные оборудования</w:t>
            </w:r>
          </w:p>
        </w:tc>
        <w:tc>
          <w:tcPr>
            <w:tcW w:w="1505" w:type="dxa"/>
            <w:vMerge w:val="restart"/>
            <w:tcBorders>
              <w:top w:val="single" w:sz="4" w:space="0" w:color="auto"/>
              <w:left w:val="single" w:sz="4" w:space="0" w:color="auto"/>
              <w:bottom w:val="single" w:sz="4" w:space="0" w:color="auto"/>
              <w:right w:val="single" w:sz="4" w:space="0" w:color="auto"/>
            </w:tcBorders>
            <w:vAlign w:val="center"/>
          </w:tcPr>
          <w:p w14:paraId="0FA898B1" w14:textId="77777777" w:rsidR="00856566" w:rsidRDefault="00856566">
            <w:pPr>
              <w:pStyle w:val="ConsPlusNormal"/>
              <w:jc w:val="center"/>
            </w:pPr>
            <w:r>
              <w:t>Расстояние от источника (м)</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14:paraId="51F67A3E" w14:textId="77777777" w:rsidR="00856566" w:rsidRDefault="00856566">
            <w:pPr>
              <w:pStyle w:val="ConsPlusNormal"/>
              <w:jc w:val="center"/>
            </w:pPr>
            <w:r>
              <w:t>Высота от пола (м)</w:t>
            </w:r>
          </w:p>
        </w:tc>
        <w:tc>
          <w:tcPr>
            <w:tcW w:w="1717" w:type="dxa"/>
            <w:vMerge w:val="restart"/>
            <w:tcBorders>
              <w:top w:val="single" w:sz="4" w:space="0" w:color="auto"/>
              <w:left w:val="single" w:sz="4" w:space="0" w:color="auto"/>
              <w:bottom w:val="single" w:sz="4" w:space="0" w:color="auto"/>
              <w:right w:val="single" w:sz="4" w:space="0" w:color="auto"/>
            </w:tcBorders>
            <w:vAlign w:val="center"/>
          </w:tcPr>
          <w:p w14:paraId="77BC8259" w14:textId="77777777" w:rsidR="00856566" w:rsidRDefault="00856566">
            <w:pPr>
              <w:pStyle w:val="ConsPlusNormal"/>
              <w:jc w:val="center"/>
            </w:pPr>
            <w:r>
              <w:t>Время пребывания в зоне ЭСП (ч, мин)</w:t>
            </w:r>
          </w:p>
        </w:tc>
        <w:tc>
          <w:tcPr>
            <w:tcW w:w="2434" w:type="dxa"/>
            <w:gridSpan w:val="2"/>
            <w:tcBorders>
              <w:top w:val="single" w:sz="4" w:space="0" w:color="auto"/>
              <w:left w:val="single" w:sz="4" w:space="0" w:color="auto"/>
              <w:bottom w:val="single" w:sz="4" w:space="0" w:color="auto"/>
              <w:right w:val="single" w:sz="4" w:space="0" w:color="auto"/>
            </w:tcBorders>
            <w:vAlign w:val="center"/>
          </w:tcPr>
          <w:p w14:paraId="15E18AC5" w14:textId="77777777" w:rsidR="00856566" w:rsidRDefault="00856566">
            <w:pPr>
              <w:pStyle w:val="ConsPlusNormal"/>
              <w:jc w:val="center"/>
            </w:pPr>
            <w:r>
              <w:t>Напряженность электростатического поля (кВ/м)</w:t>
            </w:r>
          </w:p>
        </w:tc>
      </w:tr>
      <w:tr w:rsidR="00856566" w14:paraId="539FDAC3" w14:textId="77777777">
        <w:tc>
          <w:tcPr>
            <w:tcW w:w="600" w:type="dxa"/>
            <w:vMerge/>
            <w:tcBorders>
              <w:top w:val="single" w:sz="4" w:space="0" w:color="auto"/>
              <w:left w:val="single" w:sz="4" w:space="0" w:color="auto"/>
              <w:bottom w:val="single" w:sz="4" w:space="0" w:color="auto"/>
              <w:right w:val="single" w:sz="4" w:space="0" w:color="auto"/>
            </w:tcBorders>
          </w:tcPr>
          <w:p w14:paraId="63B31399" w14:textId="77777777" w:rsidR="00856566" w:rsidRDefault="00856566">
            <w:pPr>
              <w:pStyle w:val="ConsPlusNormal"/>
              <w:jc w:val="center"/>
            </w:pPr>
          </w:p>
        </w:tc>
        <w:tc>
          <w:tcPr>
            <w:tcW w:w="2282" w:type="dxa"/>
            <w:vMerge/>
            <w:tcBorders>
              <w:top w:val="single" w:sz="4" w:space="0" w:color="auto"/>
              <w:left w:val="single" w:sz="4" w:space="0" w:color="auto"/>
              <w:bottom w:val="single" w:sz="4" w:space="0" w:color="auto"/>
              <w:right w:val="single" w:sz="4" w:space="0" w:color="auto"/>
            </w:tcBorders>
          </w:tcPr>
          <w:p w14:paraId="6803CA71" w14:textId="77777777" w:rsidR="00856566" w:rsidRDefault="00856566">
            <w:pPr>
              <w:pStyle w:val="ConsPlusNormal"/>
              <w:jc w:val="center"/>
            </w:pPr>
          </w:p>
        </w:tc>
        <w:tc>
          <w:tcPr>
            <w:tcW w:w="1505" w:type="dxa"/>
            <w:vMerge/>
            <w:tcBorders>
              <w:top w:val="single" w:sz="4" w:space="0" w:color="auto"/>
              <w:left w:val="single" w:sz="4" w:space="0" w:color="auto"/>
              <w:bottom w:val="single" w:sz="4" w:space="0" w:color="auto"/>
              <w:right w:val="single" w:sz="4" w:space="0" w:color="auto"/>
            </w:tcBorders>
          </w:tcPr>
          <w:p w14:paraId="747A4689" w14:textId="77777777" w:rsidR="00856566" w:rsidRDefault="00856566">
            <w:pPr>
              <w:pStyle w:val="ConsPlusNormal"/>
              <w:jc w:val="center"/>
            </w:pPr>
          </w:p>
        </w:tc>
        <w:tc>
          <w:tcPr>
            <w:tcW w:w="1105" w:type="dxa"/>
            <w:vMerge/>
            <w:tcBorders>
              <w:top w:val="single" w:sz="4" w:space="0" w:color="auto"/>
              <w:left w:val="single" w:sz="4" w:space="0" w:color="auto"/>
              <w:bottom w:val="single" w:sz="4" w:space="0" w:color="auto"/>
              <w:right w:val="single" w:sz="4" w:space="0" w:color="auto"/>
            </w:tcBorders>
          </w:tcPr>
          <w:p w14:paraId="11F0EEC8" w14:textId="77777777" w:rsidR="00856566" w:rsidRDefault="00856566">
            <w:pPr>
              <w:pStyle w:val="ConsPlusNormal"/>
              <w:jc w:val="center"/>
            </w:pPr>
          </w:p>
        </w:tc>
        <w:tc>
          <w:tcPr>
            <w:tcW w:w="1717" w:type="dxa"/>
            <w:vMerge/>
            <w:tcBorders>
              <w:top w:val="single" w:sz="4" w:space="0" w:color="auto"/>
              <w:left w:val="single" w:sz="4" w:space="0" w:color="auto"/>
              <w:bottom w:val="single" w:sz="4" w:space="0" w:color="auto"/>
              <w:right w:val="single" w:sz="4" w:space="0" w:color="auto"/>
            </w:tcBorders>
          </w:tcPr>
          <w:p w14:paraId="63052F9E" w14:textId="77777777" w:rsidR="00856566" w:rsidRDefault="00856566">
            <w:pPr>
              <w:pStyle w:val="ConsPlusNormal"/>
              <w:jc w:val="center"/>
            </w:pPr>
          </w:p>
        </w:tc>
        <w:tc>
          <w:tcPr>
            <w:tcW w:w="1658" w:type="dxa"/>
            <w:tcBorders>
              <w:top w:val="single" w:sz="4" w:space="0" w:color="auto"/>
              <w:left w:val="single" w:sz="4" w:space="0" w:color="auto"/>
              <w:bottom w:val="single" w:sz="4" w:space="0" w:color="auto"/>
              <w:right w:val="single" w:sz="4" w:space="0" w:color="auto"/>
            </w:tcBorders>
            <w:vAlign w:val="center"/>
          </w:tcPr>
          <w:p w14:paraId="5900ACBE" w14:textId="77777777" w:rsidR="00856566" w:rsidRDefault="00856566">
            <w:pPr>
              <w:pStyle w:val="ConsPlusNormal"/>
              <w:jc w:val="center"/>
            </w:pPr>
            <w:r>
              <w:t>измеренная</w:t>
            </w:r>
          </w:p>
        </w:tc>
        <w:tc>
          <w:tcPr>
            <w:tcW w:w="776" w:type="dxa"/>
            <w:tcBorders>
              <w:top w:val="single" w:sz="4" w:space="0" w:color="auto"/>
              <w:left w:val="single" w:sz="4" w:space="0" w:color="auto"/>
              <w:bottom w:val="single" w:sz="4" w:space="0" w:color="auto"/>
              <w:right w:val="single" w:sz="4" w:space="0" w:color="auto"/>
            </w:tcBorders>
            <w:vAlign w:val="center"/>
          </w:tcPr>
          <w:p w14:paraId="09EFE7E4" w14:textId="77777777" w:rsidR="00856566" w:rsidRDefault="00856566">
            <w:pPr>
              <w:pStyle w:val="ConsPlusNormal"/>
              <w:jc w:val="center"/>
            </w:pPr>
            <w:r>
              <w:t>ПДУ</w:t>
            </w:r>
          </w:p>
        </w:tc>
      </w:tr>
      <w:tr w:rsidR="00856566" w14:paraId="720D5572" w14:textId="77777777">
        <w:tc>
          <w:tcPr>
            <w:tcW w:w="600" w:type="dxa"/>
            <w:tcBorders>
              <w:top w:val="single" w:sz="4" w:space="0" w:color="auto"/>
              <w:left w:val="single" w:sz="4" w:space="0" w:color="auto"/>
              <w:bottom w:val="single" w:sz="4" w:space="0" w:color="auto"/>
              <w:right w:val="single" w:sz="4" w:space="0" w:color="auto"/>
            </w:tcBorders>
            <w:vAlign w:val="center"/>
          </w:tcPr>
          <w:p w14:paraId="369848E0" w14:textId="77777777" w:rsidR="00856566" w:rsidRDefault="00856566">
            <w:pPr>
              <w:pStyle w:val="ConsPlusNormal"/>
              <w:jc w:val="center"/>
            </w:pPr>
            <w:r>
              <w:t>1</w:t>
            </w:r>
          </w:p>
        </w:tc>
        <w:tc>
          <w:tcPr>
            <w:tcW w:w="2282" w:type="dxa"/>
            <w:tcBorders>
              <w:top w:val="single" w:sz="4" w:space="0" w:color="auto"/>
              <w:left w:val="single" w:sz="4" w:space="0" w:color="auto"/>
              <w:bottom w:val="single" w:sz="4" w:space="0" w:color="auto"/>
              <w:right w:val="single" w:sz="4" w:space="0" w:color="auto"/>
            </w:tcBorders>
            <w:vAlign w:val="center"/>
          </w:tcPr>
          <w:p w14:paraId="0B3091A5" w14:textId="77777777" w:rsidR="00856566" w:rsidRDefault="00856566">
            <w:pPr>
              <w:pStyle w:val="ConsPlusNormal"/>
              <w:jc w:val="center"/>
            </w:pPr>
            <w:r>
              <w:t>2</w:t>
            </w:r>
          </w:p>
        </w:tc>
        <w:tc>
          <w:tcPr>
            <w:tcW w:w="1505" w:type="dxa"/>
            <w:tcBorders>
              <w:top w:val="single" w:sz="4" w:space="0" w:color="auto"/>
              <w:left w:val="single" w:sz="4" w:space="0" w:color="auto"/>
              <w:bottom w:val="single" w:sz="4" w:space="0" w:color="auto"/>
              <w:right w:val="single" w:sz="4" w:space="0" w:color="auto"/>
            </w:tcBorders>
            <w:vAlign w:val="center"/>
          </w:tcPr>
          <w:p w14:paraId="6150195E" w14:textId="77777777" w:rsidR="00856566" w:rsidRDefault="00856566">
            <w:pPr>
              <w:pStyle w:val="ConsPlusNormal"/>
              <w:jc w:val="center"/>
            </w:pPr>
            <w:r>
              <w:t>3</w:t>
            </w:r>
          </w:p>
        </w:tc>
        <w:tc>
          <w:tcPr>
            <w:tcW w:w="1105" w:type="dxa"/>
            <w:tcBorders>
              <w:top w:val="single" w:sz="4" w:space="0" w:color="auto"/>
              <w:left w:val="single" w:sz="4" w:space="0" w:color="auto"/>
              <w:bottom w:val="single" w:sz="4" w:space="0" w:color="auto"/>
              <w:right w:val="single" w:sz="4" w:space="0" w:color="auto"/>
            </w:tcBorders>
            <w:vAlign w:val="center"/>
          </w:tcPr>
          <w:p w14:paraId="58EA0E5A" w14:textId="77777777" w:rsidR="00856566" w:rsidRDefault="00856566">
            <w:pPr>
              <w:pStyle w:val="ConsPlusNormal"/>
              <w:jc w:val="center"/>
            </w:pPr>
            <w:r>
              <w:t>4</w:t>
            </w:r>
          </w:p>
        </w:tc>
        <w:tc>
          <w:tcPr>
            <w:tcW w:w="1717" w:type="dxa"/>
            <w:tcBorders>
              <w:top w:val="single" w:sz="4" w:space="0" w:color="auto"/>
              <w:left w:val="single" w:sz="4" w:space="0" w:color="auto"/>
              <w:bottom w:val="single" w:sz="4" w:space="0" w:color="auto"/>
              <w:right w:val="single" w:sz="4" w:space="0" w:color="auto"/>
            </w:tcBorders>
            <w:vAlign w:val="center"/>
          </w:tcPr>
          <w:p w14:paraId="26357F6B" w14:textId="77777777" w:rsidR="00856566" w:rsidRDefault="00856566">
            <w:pPr>
              <w:pStyle w:val="ConsPlusNormal"/>
              <w:jc w:val="center"/>
            </w:pPr>
            <w:r>
              <w:t>5</w:t>
            </w:r>
          </w:p>
        </w:tc>
        <w:tc>
          <w:tcPr>
            <w:tcW w:w="1658" w:type="dxa"/>
            <w:tcBorders>
              <w:top w:val="single" w:sz="4" w:space="0" w:color="auto"/>
              <w:left w:val="single" w:sz="4" w:space="0" w:color="auto"/>
              <w:bottom w:val="single" w:sz="4" w:space="0" w:color="auto"/>
              <w:right w:val="single" w:sz="4" w:space="0" w:color="auto"/>
            </w:tcBorders>
            <w:vAlign w:val="center"/>
          </w:tcPr>
          <w:p w14:paraId="6D65F4D9" w14:textId="77777777" w:rsidR="00856566" w:rsidRDefault="00856566">
            <w:pPr>
              <w:pStyle w:val="ConsPlusNormal"/>
              <w:jc w:val="center"/>
            </w:pPr>
            <w:r>
              <w:t>6</w:t>
            </w:r>
          </w:p>
        </w:tc>
        <w:tc>
          <w:tcPr>
            <w:tcW w:w="776" w:type="dxa"/>
            <w:tcBorders>
              <w:top w:val="single" w:sz="4" w:space="0" w:color="auto"/>
              <w:left w:val="single" w:sz="4" w:space="0" w:color="auto"/>
              <w:bottom w:val="single" w:sz="4" w:space="0" w:color="auto"/>
              <w:right w:val="single" w:sz="4" w:space="0" w:color="auto"/>
            </w:tcBorders>
            <w:vAlign w:val="center"/>
          </w:tcPr>
          <w:p w14:paraId="7B6F25E2" w14:textId="77777777" w:rsidR="00856566" w:rsidRDefault="00856566">
            <w:pPr>
              <w:pStyle w:val="ConsPlusNormal"/>
              <w:jc w:val="center"/>
            </w:pPr>
            <w:r>
              <w:t>7</w:t>
            </w:r>
          </w:p>
        </w:tc>
      </w:tr>
      <w:tr w:rsidR="00856566" w14:paraId="7EA3CD2E" w14:textId="77777777">
        <w:tc>
          <w:tcPr>
            <w:tcW w:w="600" w:type="dxa"/>
            <w:tcBorders>
              <w:top w:val="single" w:sz="4" w:space="0" w:color="auto"/>
              <w:left w:val="single" w:sz="4" w:space="0" w:color="auto"/>
              <w:bottom w:val="none" w:sz="6" w:space="0" w:color="auto"/>
              <w:right w:val="single" w:sz="4" w:space="0" w:color="auto"/>
            </w:tcBorders>
          </w:tcPr>
          <w:p w14:paraId="0493EA7B" w14:textId="77777777" w:rsidR="00856566" w:rsidRDefault="00856566">
            <w:pPr>
              <w:pStyle w:val="ConsPlusNormal"/>
            </w:pPr>
          </w:p>
        </w:tc>
        <w:tc>
          <w:tcPr>
            <w:tcW w:w="2282" w:type="dxa"/>
            <w:tcBorders>
              <w:top w:val="single" w:sz="4" w:space="0" w:color="auto"/>
              <w:left w:val="single" w:sz="4" w:space="0" w:color="auto"/>
              <w:bottom w:val="none" w:sz="6" w:space="0" w:color="auto"/>
              <w:right w:val="single" w:sz="4" w:space="0" w:color="auto"/>
            </w:tcBorders>
          </w:tcPr>
          <w:p w14:paraId="39973219" w14:textId="77777777" w:rsidR="00856566" w:rsidRDefault="00856566">
            <w:pPr>
              <w:pStyle w:val="ConsPlusNormal"/>
            </w:pPr>
          </w:p>
        </w:tc>
        <w:tc>
          <w:tcPr>
            <w:tcW w:w="1505" w:type="dxa"/>
            <w:tcBorders>
              <w:top w:val="single" w:sz="4" w:space="0" w:color="auto"/>
              <w:left w:val="single" w:sz="4" w:space="0" w:color="auto"/>
              <w:bottom w:val="none" w:sz="6" w:space="0" w:color="auto"/>
              <w:right w:val="single" w:sz="4" w:space="0" w:color="auto"/>
            </w:tcBorders>
          </w:tcPr>
          <w:p w14:paraId="7869B282" w14:textId="77777777" w:rsidR="00856566" w:rsidRDefault="00856566">
            <w:pPr>
              <w:pStyle w:val="ConsPlusNormal"/>
            </w:pPr>
          </w:p>
        </w:tc>
        <w:tc>
          <w:tcPr>
            <w:tcW w:w="1105" w:type="dxa"/>
            <w:tcBorders>
              <w:top w:val="single" w:sz="4" w:space="0" w:color="auto"/>
              <w:left w:val="single" w:sz="4" w:space="0" w:color="auto"/>
              <w:bottom w:val="none" w:sz="6" w:space="0" w:color="auto"/>
              <w:right w:val="single" w:sz="4" w:space="0" w:color="auto"/>
            </w:tcBorders>
          </w:tcPr>
          <w:p w14:paraId="09F225BB" w14:textId="77777777" w:rsidR="00856566" w:rsidRDefault="00856566">
            <w:pPr>
              <w:pStyle w:val="ConsPlusNormal"/>
            </w:pPr>
          </w:p>
        </w:tc>
        <w:tc>
          <w:tcPr>
            <w:tcW w:w="1717" w:type="dxa"/>
            <w:tcBorders>
              <w:top w:val="single" w:sz="4" w:space="0" w:color="auto"/>
              <w:left w:val="single" w:sz="4" w:space="0" w:color="auto"/>
              <w:bottom w:val="none" w:sz="6" w:space="0" w:color="auto"/>
              <w:right w:val="single" w:sz="4" w:space="0" w:color="auto"/>
            </w:tcBorders>
          </w:tcPr>
          <w:p w14:paraId="299E3E31" w14:textId="77777777" w:rsidR="00856566" w:rsidRDefault="00856566">
            <w:pPr>
              <w:pStyle w:val="ConsPlusNormal"/>
            </w:pPr>
          </w:p>
        </w:tc>
        <w:tc>
          <w:tcPr>
            <w:tcW w:w="1658" w:type="dxa"/>
            <w:tcBorders>
              <w:top w:val="single" w:sz="4" w:space="0" w:color="auto"/>
              <w:left w:val="single" w:sz="4" w:space="0" w:color="auto"/>
              <w:bottom w:val="none" w:sz="6" w:space="0" w:color="auto"/>
              <w:right w:val="single" w:sz="4" w:space="0" w:color="auto"/>
            </w:tcBorders>
          </w:tcPr>
          <w:p w14:paraId="36C4ADAD" w14:textId="77777777" w:rsidR="00856566" w:rsidRDefault="00856566">
            <w:pPr>
              <w:pStyle w:val="ConsPlusNormal"/>
            </w:pPr>
          </w:p>
        </w:tc>
        <w:tc>
          <w:tcPr>
            <w:tcW w:w="776" w:type="dxa"/>
            <w:tcBorders>
              <w:top w:val="single" w:sz="4" w:space="0" w:color="auto"/>
              <w:left w:val="single" w:sz="4" w:space="0" w:color="auto"/>
              <w:bottom w:val="none" w:sz="6" w:space="0" w:color="auto"/>
              <w:right w:val="single" w:sz="4" w:space="0" w:color="auto"/>
            </w:tcBorders>
          </w:tcPr>
          <w:p w14:paraId="32479174" w14:textId="77777777" w:rsidR="00856566" w:rsidRDefault="00856566">
            <w:pPr>
              <w:pStyle w:val="ConsPlusNormal"/>
            </w:pPr>
          </w:p>
        </w:tc>
      </w:tr>
    </w:tbl>
    <w:p w14:paraId="6D0346D5" w14:textId="77777777" w:rsidR="00856566" w:rsidRDefault="00856566">
      <w:pPr>
        <w:pStyle w:val="ConsPlusNormal"/>
        <w:jc w:val="both"/>
      </w:pPr>
    </w:p>
    <w:p w14:paraId="31C15397" w14:textId="77777777" w:rsidR="00856566" w:rsidRDefault="00856566">
      <w:pPr>
        <w:pStyle w:val="ConsPlusNonformat"/>
        <w:jc w:val="both"/>
      </w:pPr>
      <w:r>
        <w:t xml:space="preserve">        </w:t>
      </w:r>
      <w:r>
        <w:rPr>
          <w:b/>
          <w:bCs/>
        </w:rPr>
        <w:t>Результаты измерений напряженности электромагнитного поля</w:t>
      </w:r>
    </w:p>
    <w:p w14:paraId="60B08538" w14:textId="77777777" w:rsidR="00856566" w:rsidRDefault="00856566">
      <w:pPr>
        <w:pStyle w:val="ConsPlusNonformat"/>
        <w:jc w:val="both"/>
      </w:pPr>
    </w:p>
    <w:p w14:paraId="6EF3AC7A" w14:textId="77777777" w:rsidR="00856566" w:rsidRDefault="00856566">
      <w:pPr>
        <w:pStyle w:val="ConsPlusNonformat"/>
        <w:jc w:val="both"/>
      </w:pPr>
      <w:r>
        <w:t>Протокол N _______                                            Лист ________</w:t>
      </w:r>
    </w:p>
    <w:p w14:paraId="152CBD2F" w14:textId="77777777" w:rsidR="00856566" w:rsidRDefault="00856566">
      <w:pPr>
        <w:pStyle w:val="ConsPlusNormal"/>
        <w:jc w:val="both"/>
      </w:pPr>
    </w:p>
    <w:p w14:paraId="70626719"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5"/>
        <w:gridCol w:w="1705"/>
        <w:gridCol w:w="941"/>
        <w:gridCol w:w="1282"/>
        <w:gridCol w:w="882"/>
        <w:gridCol w:w="1364"/>
        <w:gridCol w:w="1305"/>
        <w:gridCol w:w="635"/>
        <w:gridCol w:w="1305"/>
        <w:gridCol w:w="635"/>
        <w:gridCol w:w="1305"/>
        <w:gridCol w:w="635"/>
      </w:tblGrid>
      <w:tr w:rsidR="00856566" w14:paraId="38CE84A2" w14:textId="77777777">
        <w:tc>
          <w:tcPr>
            <w:tcW w:w="435" w:type="dxa"/>
            <w:vMerge w:val="restart"/>
            <w:tcBorders>
              <w:top w:val="single" w:sz="4" w:space="0" w:color="auto"/>
              <w:left w:val="single" w:sz="4" w:space="0" w:color="auto"/>
              <w:bottom w:val="single" w:sz="4" w:space="0" w:color="auto"/>
              <w:right w:val="single" w:sz="4" w:space="0" w:color="auto"/>
            </w:tcBorders>
            <w:vAlign w:val="center"/>
          </w:tcPr>
          <w:p w14:paraId="0A1A1EAD" w14:textId="77777777" w:rsidR="00856566" w:rsidRDefault="00856566">
            <w:pPr>
              <w:pStyle w:val="ConsPlusNormal"/>
              <w:jc w:val="center"/>
            </w:pPr>
            <w:r>
              <w:t xml:space="preserve">N </w:t>
            </w:r>
            <w:r>
              <w:br/>
              <w:t>п/п</w:t>
            </w:r>
          </w:p>
        </w:tc>
        <w:tc>
          <w:tcPr>
            <w:tcW w:w="1705" w:type="dxa"/>
            <w:vMerge w:val="restart"/>
            <w:tcBorders>
              <w:top w:val="single" w:sz="4" w:space="0" w:color="auto"/>
              <w:left w:val="single" w:sz="4" w:space="0" w:color="auto"/>
              <w:bottom w:val="single" w:sz="4" w:space="0" w:color="auto"/>
              <w:right w:val="single" w:sz="4" w:space="0" w:color="auto"/>
            </w:tcBorders>
            <w:vAlign w:val="center"/>
          </w:tcPr>
          <w:p w14:paraId="2717783D" w14:textId="77777777" w:rsidR="00856566" w:rsidRDefault="00856566">
            <w:pPr>
              <w:pStyle w:val="ConsPlusNormal"/>
              <w:jc w:val="center"/>
            </w:pPr>
            <w:r>
              <w:t>Место проведения измерений (тип, марка оборудования), выполнения работы (наименование рабочего места, профессия рабочего, код ОКРБ)</w:t>
            </w:r>
          </w:p>
        </w:tc>
        <w:tc>
          <w:tcPr>
            <w:tcW w:w="941" w:type="dxa"/>
            <w:vMerge w:val="restart"/>
            <w:tcBorders>
              <w:top w:val="single" w:sz="4" w:space="0" w:color="auto"/>
              <w:left w:val="single" w:sz="4" w:space="0" w:color="auto"/>
              <w:bottom w:val="single" w:sz="4" w:space="0" w:color="auto"/>
              <w:right w:val="single" w:sz="4" w:space="0" w:color="auto"/>
            </w:tcBorders>
            <w:vAlign w:val="center"/>
          </w:tcPr>
          <w:p w14:paraId="4A6C8823" w14:textId="77777777" w:rsidR="00856566" w:rsidRDefault="00856566">
            <w:pPr>
              <w:pStyle w:val="ConsPlusNormal"/>
              <w:jc w:val="center"/>
            </w:pPr>
            <w:r>
              <w:t>Частота (МГц)</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40AF8799" w14:textId="77777777" w:rsidR="00856566" w:rsidRDefault="00856566">
            <w:pPr>
              <w:pStyle w:val="ConsPlusNormal"/>
              <w:jc w:val="center"/>
            </w:pPr>
            <w:r>
              <w:t>Расстояние от источника (м)</w:t>
            </w:r>
          </w:p>
        </w:tc>
        <w:tc>
          <w:tcPr>
            <w:tcW w:w="882" w:type="dxa"/>
            <w:vMerge w:val="restart"/>
            <w:tcBorders>
              <w:top w:val="single" w:sz="4" w:space="0" w:color="auto"/>
              <w:left w:val="single" w:sz="4" w:space="0" w:color="auto"/>
              <w:bottom w:val="single" w:sz="4" w:space="0" w:color="auto"/>
              <w:right w:val="single" w:sz="4" w:space="0" w:color="auto"/>
            </w:tcBorders>
            <w:vAlign w:val="center"/>
          </w:tcPr>
          <w:p w14:paraId="28F1CD1A" w14:textId="77777777" w:rsidR="00856566" w:rsidRDefault="00856566">
            <w:pPr>
              <w:pStyle w:val="ConsPlusNormal"/>
              <w:jc w:val="center"/>
            </w:pPr>
            <w:r>
              <w:t>Высота от пола (м)</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14:paraId="5F563416" w14:textId="77777777" w:rsidR="00856566" w:rsidRDefault="00856566">
            <w:pPr>
              <w:pStyle w:val="ConsPlusNormal"/>
              <w:jc w:val="center"/>
            </w:pPr>
            <w:r>
              <w:t>Время пребывания в зоне ЭМП (ч, мин)</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09192170" w14:textId="77777777" w:rsidR="00856566" w:rsidRDefault="00856566">
            <w:pPr>
              <w:pStyle w:val="ConsPlusNormal"/>
              <w:jc w:val="center"/>
            </w:pPr>
            <w:r>
              <w:t>Напряженность ЭМП по электрической составляющей (В/м)</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24247951" w14:textId="77777777" w:rsidR="00856566" w:rsidRDefault="00856566">
            <w:pPr>
              <w:pStyle w:val="ConsPlusNormal"/>
              <w:jc w:val="center"/>
            </w:pPr>
            <w:r>
              <w:t>Напряженность ЭМП по магнитной составляющей (А/м)</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264ED1AC" w14:textId="77777777" w:rsidR="00856566" w:rsidRDefault="00856566">
            <w:pPr>
              <w:pStyle w:val="ConsPlusNormal"/>
              <w:jc w:val="center"/>
            </w:pPr>
            <w:r>
              <w:t>Плотность потока энергии ЭМП (МкВт/см</w:t>
            </w:r>
            <w:r>
              <w:rPr>
                <w:vertAlign w:val="superscript"/>
              </w:rPr>
              <w:t>2</w:t>
            </w:r>
            <w:r>
              <w:t>)</w:t>
            </w:r>
          </w:p>
        </w:tc>
      </w:tr>
      <w:tr w:rsidR="00856566" w14:paraId="60DBFFB0" w14:textId="77777777">
        <w:tc>
          <w:tcPr>
            <w:tcW w:w="435" w:type="dxa"/>
            <w:vMerge/>
            <w:tcBorders>
              <w:top w:val="single" w:sz="4" w:space="0" w:color="auto"/>
              <w:left w:val="single" w:sz="4" w:space="0" w:color="auto"/>
              <w:bottom w:val="single" w:sz="4" w:space="0" w:color="auto"/>
              <w:right w:val="single" w:sz="4" w:space="0" w:color="auto"/>
            </w:tcBorders>
          </w:tcPr>
          <w:p w14:paraId="65C309D3" w14:textId="77777777" w:rsidR="00856566" w:rsidRDefault="00856566">
            <w:pPr>
              <w:pStyle w:val="ConsPlusNormal"/>
              <w:jc w:val="center"/>
            </w:pPr>
          </w:p>
        </w:tc>
        <w:tc>
          <w:tcPr>
            <w:tcW w:w="1705" w:type="dxa"/>
            <w:vMerge/>
            <w:tcBorders>
              <w:top w:val="single" w:sz="4" w:space="0" w:color="auto"/>
              <w:left w:val="single" w:sz="4" w:space="0" w:color="auto"/>
              <w:bottom w:val="single" w:sz="4" w:space="0" w:color="auto"/>
              <w:right w:val="single" w:sz="4" w:space="0" w:color="auto"/>
            </w:tcBorders>
          </w:tcPr>
          <w:p w14:paraId="065CCEBB" w14:textId="77777777" w:rsidR="00856566" w:rsidRDefault="00856566">
            <w:pPr>
              <w:pStyle w:val="ConsPlusNormal"/>
              <w:jc w:val="center"/>
            </w:pPr>
          </w:p>
        </w:tc>
        <w:tc>
          <w:tcPr>
            <w:tcW w:w="941" w:type="dxa"/>
            <w:vMerge/>
            <w:tcBorders>
              <w:top w:val="single" w:sz="4" w:space="0" w:color="auto"/>
              <w:left w:val="single" w:sz="4" w:space="0" w:color="auto"/>
              <w:bottom w:val="single" w:sz="4" w:space="0" w:color="auto"/>
              <w:right w:val="single" w:sz="4" w:space="0" w:color="auto"/>
            </w:tcBorders>
          </w:tcPr>
          <w:p w14:paraId="31737EB4" w14:textId="77777777" w:rsidR="00856566" w:rsidRDefault="00856566">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14:paraId="36D07DA8" w14:textId="77777777" w:rsidR="00856566" w:rsidRDefault="00856566">
            <w:pPr>
              <w:pStyle w:val="ConsPlusNormal"/>
              <w:jc w:val="center"/>
            </w:pPr>
          </w:p>
        </w:tc>
        <w:tc>
          <w:tcPr>
            <w:tcW w:w="882" w:type="dxa"/>
            <w:vMerge/>
            <w:tcBorders>
              <w:top w:val="single" w:sz="4" w:space="0" w:color="auto"/>
              <w:left w:val="single" w:sz="4" w:space="0" w:color="auto"/>
              <w:bottom w:val="single" w:sz="4" w:space="0" w:color="auto"/>
              <w:right w:val="single" w:sz="4" w:space="0" w:color="auto"/>
            </w:tcBorders>
          </w:tcPr>
          <w:p w14:paraId="77716DB2" w14:textId="77777777" w:rsidR="00856566" w:rsidRDefault="00856566">
            <w:pPr>
              <w:pStyle w:val="ConsPlusNormal"/>
              <w:jc w:val="center"/>
            </w:pPr>
          </w:p>
        </w:tc>
        <w:tc>
          <w:tcPr>
            <w:tcW w:w="1364" w:type="dxa"/>
            <w:vMerge/>
            <w:tcBorders>
              <w:top w:val="single" w:sz="4" w:space="0" w:color="auto"/>
              <w:left w:val="single" w:sz="4" w:space="0" w:color="auto"/>
              <w:bottom w:val="single" w:sz="4" w:space="0" w:color="auto"/>
              <w:right w:val="single" w:sz="4" w:space="0" w:color="auto"/>
            </w:tcBorders>
          </w:tcPr>
          <w:p w14:paraId="558A336F" w14:textId="77777777" w:rsidR="00856566" w:rsidRDefault="00856566">
            <w:pPr>
              <w:pStyle w:val="ConsPlusNormal"/>
              <w:jc w:val="center"/>
            </w:pPr>
          </w:p>
        </w:tc>
        <w:tc>
          <w:tcPr>
            <w:tcW w:w="1305" w:type="dxa"/>
            <w:tcBorders>
              <w:top w:val="single" w:sz="4" w:space="0" w:color="auto"/>
              <w:left w:val="single" w:sz="4" w:space="0" w:color="auto"/>
              <w:bottom w:val="single" w:sz="4" w:space="0" w:color="auto"/>
              <w:right w:val="single" w:sz="4" w:space="0" w:color="auto"/>
            </w:tcBorders>
            <w:vAlign w:val="center"/>
          </w:tcPr>
          <w:p w14:paraId="31E40736" w14:textId="77777777" w:rsidR="00856566" w:rsidRDefault="00856566">
            <w:pPr>
              <w:pStyle w:val="ConsPlusNormal"/>
              <w:jc w:val="center"/>
            </w:pPr>
            <w:r>
              <w:t>измеренная</w:t>
            </w:r>
          </w:p>
        </w:tc>
        <w:tc>
          <w:tcPr>
            <w:tcW w:w="635" w:type="dxa"/>
            <w:tcBorders>
              <w:top w:val="single" w:sz="4" w:space="0" w:color="auto"/>
              <w:left w:val="single" w:sz="4" w:space="0" w:color="auto"/>
              <w:bottom w:val="single" w:sz="4" w:space="0" w:color="auto"/>
              <w:right w:val="single" w:sz="4" w:space="0" w:color="auto"/>
            </w:tcBorders>
            <w:vAlign w:val="center"/>
          </w:tcPr>
          <w:p w14:paraId="13F56CF3" w14:textId="77777777" w:rsidR="00856566" w:rsidRDefault="00856566">
            <w:pPr>
              <w:pStyle w:val="ConsPlusNormal"/>
              <w:jc w:val="center"/>
            </w:pPr>
            <w:r>
              <w:t>ПДУ</w:t>
            </w:r>
          </w:p>
        </w:tc>
        <w:tc>
          <w:tcPr>
            <w:tcW w:w="1305" w:type="dxa"/>
            <w:tcBorders>
              <w:top w:val="single" w:sz="4" w:space="0" w:color="auto"/>
              <w:left w:val="single" w:sz="4" w:space="0" w:color="auto"/>
              <w:bottom w:val="single" w:sz="4" w:space="0" w:color="auto"/>
              <w:right w:val="single" w:sz="4" w:space="0" w:color="auto"/>
            </w:tcBorders>
            <w:vAlign w:val="center"/>
          </w:tcPr>
          <w:p w14:paraId="496160F2" w14:textId="77777777" w:rsidR="00856566" w:rsidRDefault="00856566">
            <w:pPr>
              <w:pStyle w:val="ConsPlusNormal"/>
              <w:jc w:val="center"/>
            </w:pPr>
            <w:r>
              <w:t>измеренная</w:t>
            </w:r>
          </w:p>
        </w:tc>
        <w:tc>
          <w:tcPr>
            <w:tcW w:w="635" w:type="dxa"/>
            <w:tcBorders>
              <w:top w:val="single" w:sz="4" w:space="0" w:color="auto"/>
              <w:left w:val="single" w:sz="4" w:space="0" w:color="auto"/>
              <w:bottom w:val="single" w:sz="4" w:space="0" w:color="auto"/>
              <w:right w:val="single" w:sz="4" w:space="0" w:color="auto"/>
            </w:tcBorders>
            <w:vAlign w:val="center"/>
          </w:tcPr>
          <w:p w14:paraId="37D1065F" w14:textId="77777777" w:rsidR="00856566" w:rsidRDefault="00856566">
            <w:pPr>
              <w:pStyle w:val="ConsPlusNormal"/>
              <w:jc w:val="center"/>
            </w:pPr>
            <w:r>
              <w:t>ПДУ</w:t>
            </w:r>
          </w:p>
        </w:tc>
        <w:tc>
          <w:tcPr>
            <w:tcW w:w="1305" w:type="dxa"/>
            <w:tcBorders>
              <w:top w:val="single" w:sz="4" w:space="0" w:color="auto"/>
              <w:left w:val="single" w:sz="4" w:space="0" w:color="auto"/>
              <w:bottom w:val="single" w:sz="4" w:space="0" w:color="auto"/>
              <w:right w:val="single" w:sz="4" w:space="0" w:color="auto"/>
            </w:tcBorders>
            <w:vAlign w:val="center"/>
          </w:tcPr>
          <w:p w14:paraId="68EE37E9" w14:textId="77777777" w:rsidR="00856566" w:rsidRDefault="00856566">
            <w:pPr>
              <w:pStyle w:val="ConsPlusNormal"/>
              <w:jc w:val="center"/>
            </w:pPr>
            <w:r>
              <w:t>измеренная</w:t>
            </w:r>
          </w:p>
        </w:tc>
        <w:tc>
          <w:tcPr>
            <w:tcW w:w="635" w:type="dxa"/>
            <w:tcBorders>
              <w:top w:val="single" w:sz="4" w:space="0" w:color="auto"/>
              <w:left w:val="single" w:sz="4" w:space="0" w:color="auto"/>
              <w:bottom w:val="single" w:sz="4" w:space="0" w:color="auto"/>
              <w:right w:val="single" w:sz="4" w:space="0" w:color="auto"/>
            </w:tcBorders>
            <w:vAlign w:val="center"/>
          </w:tcPr>
          <w:p w14:paraId="15E3D7D7" w14:textId="77777777" w:rsidR="00856566" w:rsidRDefault="00856566">
            <w:pPr>
              <w:pStyle w:val="ConsPlusNormal"/>
              <w:jc w:val="center"/>
            </w:pPr>
            <w:r>
              <w:t>ПДУ</w:t>
            </w:r>
          </w:p>
        </w:tc>
      </w:tr>
      <w:tr w:rsidR="00856566" w14:paraId="4869676D" w14:textId="77777777">
        <w:tc>
          <w:tcPr>
            <w:tcW w:w="435" w:type="dxa"/>
            <w:tcBorders>
              <w:top w:val="single" w:sz="4" w:space="0" w:color="auto"/>
              <w:left w:val="single" w:sz="4" w:space="0" w:color="auto"/>
              <w:bottom w:val="single" w:sz="4" w:space="0" w:color="auto"/>
              <w:right w:val="single" w:sz="4" w:space="0" w:color="auto"/>
            </w:tcBorders>
            <w:vAlign w:val="center"/>
          </w:tcPr>
          <w:p w14:paraId="72ECDFB2" w14:textId="77777777" w:rsidR="00856566" w:rsidRDefault="00856566">
            <w:pPr>
              <w:pStyle w:val="ConsPlusNormal"/>
              <w:jc w:val="center"/>
            </w:pPr>
            <w:r>
              <w:t>1</w:t>
            </w:r>
          </w:p>
        </w:tc>
        <w:tc>
          <w:tcPr>
            <w:tcW w:w="1705" w:type="dxa"/>
            <w:tcBorders>
              <w:top w:val="single" w:sz="4" w:space="0" w:color="auto"/>
              <w:left w:val="single" w:sz="4" w:space="0" w:color="auto"/>
              <w:bottom w:val="single" w:sz="4" w:space="0" w:color="auto"/>
              <w:right w:val="single" w:sz="4" w:space="0" w:color="auto"/>
            </w:tcBorders>
            <w:vAlign w:val="center"/>
          </w:tcPr>
          <w:p w14:paraId="044EAAED" w14:textId="77777777" w:rsidR="00856566" w:rsidRDefault="00856566">
            <w:pPr>
              <w:pStyle w:val="ConsPlusNormal"/>
              <w:jc w:val="center"/>
            </w:pPr>
            <w:r>
              <w:t>2</w:t>
            </w:r>
          </w:p>
        </w:tc>
        <w:tc>
          <w:tcPr>
            <w:tcW w:w="941" w:type="dxa"/>
            <w:tcBorders>
              <w:top w:val="single" w:sz="4" w:space="0" w:color="auto"/>
              <w:left w:val="single" w:sz="4" w:space="0" w:color="auto"/>
              <w:bottom w:val="single" w:sz="4" w:space="0" w:color="auto"/>
              <w:right w:val="single" w:sz="4" w:space="0" w:color="auto"/>
            </w:tcBorders>
            <w:vAlign w:val="center"/>
          </w:tcPr>
          <w:p w14:paraId="58FFF1EE" w14:textId="77777777" w:rsidR="00856566" w:rsidRDefault="00856566">
            <w:pPr>
              <w:pStyle w:val="ConsPlusNormal"/>
              <w:jc w:val="center"/>
            </w:pPr>
            <w:r>
              <w:t>3</w:t>
            </w:r>
          </w:p>
        </w:tc>
        <w:tc>
          <w:tcPr>
            <w:tcW w:w="1282" w:type="dxa"/>
            <w:tcBorders>
              <w:top w:val="single" w:sz="4" w:space="0" w:color="auto"/>
              <w:left w:val="single" w:sz="4" w:space="0" w:color="auto"/>
              <w:bottom w:val="single" w:sz="4" w:space="0" w:color="auto"/>
              <w:right w:val="single" w:sz="4" w:space="0" w:color="auto"/>
            </w:tcBorders>
            <w:vAlign w:val="center"/>
          </w:tcPr>
          <w:p w14:paraId="6DF11B43" w14:textId="77777777" w:rsidR="00856566" w:rsidRDefault="00856566">
            <w:pPr>
              <w:pStyle w:val="ConsPlusNormal"/>
              <w:jc w:val="center"/>
            </w:pPr>
            <w:r>
              <w:t>4</w:t>
            </w:r>
          </w:p>
        </w:tc>
        <w:tc>
          <w:tcPr>
            <w:tcW w:w="882" w:type="dxa"/>
            <w:tcBorders>
              <w:top w:val="single" w:sz="4" w:space="0" w:color="auto"/>
              <w:left w:val="single" w:sz="4" w:space="0" w:color="auto"/>
              <w:bottom w:val="single" w:sz="4" w:space="0" w:color="auto"/>
              <w:right w:val="single" w:sz="4" w:space="0" w:color="auto"/>
            </w:tcBorders>
            <w:vAlign w:val="center"/>
          </w:tcPr>
          <w:p w14:paraId="55AFD771" w14:textId="77777777" w:rsidR="00856566" w:rsidRDefault="00856566">
            <w:pPr>
              <w:pStyle w:val="ConsPlusNormal"/>
              <w:jc w:val="center"/>
            </w:pPr>
            <w:r>
              <w:t>5</w:t>
            </w:r>
          </w:p>
        </w:tc>
        <w:tc>
          <w:tcPr>
            <w:tcW w:w="1364" w:type="dxa"/>
            <w:tcBorders>
              <w:top w:val="single" w:sz="4" w:space="0" w:color="auto"/>
              <w:left w:val="single" w:sz="4" w:space="0" w:color="auto"/>
              <w:bottom w:val="single" w:sz="4" w:space="0" w:color="auto"/>
              <w:right w:val="single" w:sz="4" w:space="0" w:color="auto"/>
            </w:tcBorders>
            <w:vAlign w:val="center"/>
          </w:tcPr>
          <w:p w14:paraId="55E8FEDD" w14:textId="77777777" w:rsidR="00856566" w:rsidRDefault="00856566">
            <w:pPr>
              <w:pStyle w:val="ConsPlusNormal"/>
              <w:jc w:val="center"/>
            </w:pPr>
            <w:r>
              <w:t>6</w:t>
            </w:r>
          </w:p>
        </w:tc>
        <w:tc>
          <w:tcPr>
            <w:tcW w:w="1305" w:type="dxa"/>
            <w:tcBorders>
              <w:top w:val="single" w:sz="4" w:space="0" w:color="auto"/>
              <w:left w:val="single" w:sz="4" w:space="0" w:color="auto"/>
              <w:bottom w:val="single" w:sz="4" w:space="0" w:color="auto"/>
              <w:right w:val="single" w:sz="4" w:space="0" w:color="auto"/>
            </w:tcBorders>
            <w:vAlign w:val="center"/>
          </w:tcPr>
          <w:p w14:paraId="668644F1" w14:textId="77777777" w:rsidR="00856566" w:rsidRDefault="00856566">
            <w:pPr>
              <w:pStyle w:val="ConsPlusNormal"/>
              <w:jc w:val="center"/>
            </w:pPr>
            <w:r>
              <w:t>7</w:t>
            </w:r>
          </w:p>
        </w:tc>
        <w:tc>
          <w:tcPr>
            <w:tcW w:w="635" w:type="dxa"/>
            <w:tcBorders>
              <w:top w:val="single" w:sz="4" w:space="0" w:color="auto"/>
              <w:left w:val="single" w:sz="4" w:space="0" w:color="auto"/>
              <w:bottom w:val="single" w:sz="4" w:space="0" w:color="auto"/>
              <w:right w:val="single" w:sz="4" w:space="0" w:color="auto"/>
            </w:tcBorders>
            <w:vAlign w:val="center"/>
          </w:tcPr>
          <w:p w14:paraId="480FB787" w14:textId="77777777" w:rsidR="00856566" w:rsidRDefault="00856566">
            <w:pPr>
              <w:pStyle w:val="ConsPlusNormal"/>
              <w:jc w:val="center"/>
            </w:pPr>
            <w:r>
              <w:t>8</w:t>
            </w:r>
          </w:p>
        </w:tc>
        <w:tc>
          <w:tcPr>
            <w:tcW w:w="1305" w:type="dxa"/>
            <w:tcBorders>
              <w:top w:val="single" w:sz="4" w:space="0" w:color="auto"/>
              <w:left w:val="single" w:sz="4" w:space="0" w:color="auto"/>
              <w:bottom w:val="single" w:sz="4" w:space="0" w:color="auto"/>
              <w:right w:val="single" w:sz="4" w:space="0" w:color="auto"/>
            </w:tcBorders>
            <w:vAlign w:val="center"/>
          </w:tcPr>
          <w:p w14:paraId="1E00980D" w14:textId="77777777" w:rsidR="00856566" w:rsidRDefault="00856566">
            <w:pPr>
              <w:pStyle w:val="ConsPlusNormal"/>
              <w:jc w:val="center"/>
            </w:pPr>
            <w:r>
              <w:t>9</w:t>
            </w:r>
          </w:p>
        </w:tc>
        <w:tc>
          <w:tcPr>
            <w:tcW w:w="635" w:type="dxa"/>
            <w:tcBorders>
              <w:top w:val="single" w:sz="4" w:space="0" w:color="auto"/>
              <w:left w:val="single" w:sz="4" w:space="0" w:color="auto"/>
              <w:bottom w:val="single" w:sz="4" w:space="0" w:color="auto"/>
              <w:right w:val="single" w:sz="4" w:space="0" w:color="auto"/>
            </w:tcBorders>
            <w:vAlign w:val="center"/>
          </w:tcPr>
          <w:p w14:paraId="17D5F4AE" w14:textId="77777777" w:rsidR="00856566" w:rsidRDefault="00856566">
            <w:pPr>
              <w:pStyle w:val="ConsPlusNormal"/>
              <w:jc w:val="center"/>
            </w:pPr>
            <w:r>
              <w:t>10</w:t>
            </w:r>
          </w:p>
        </w:tc>
        <w:tc>
          <w:tcPr>
            <w:tcW w:w="1305" w:type="dxa"/>
            <w:tcBorders>
              <w:top w:val="single" w:sz="4" w:space="0" w:color="auto"/>
              <w:left w:val="single" w:sz="4" w:space="0" w:color="auto"/>
              <w:bottom w:val="single" w:sz="4" w:space="0" w:color="auto"/>
              <w:right w:val="single" w:sz="4" w:space="0" w:color="auto"/>
            </w:tcBorders>
            <w:vAlign w:val="center"/>
          </w:tcPr>
          <w:p w14:paraId="06187568" w14:textId="77777777" w:rsidR="00856566" w:rsidRDefault="00856566">
            <w:pPr>
              <w:pStyle w:val="ConsPlusNormal"/>
              <w:jc w:val="center"/>
            </w:pPr>
            <w:r>
              <w:t>11</w:t>
            </w:r>
          </w:p>
        </w:tc>
        <w:tc>
          <w:tcPr>
            <w:tcW w:w="635" w:type="dxa"/>
            <w:tcBorders>
              <w:top w:val="single" w:sz="4" w:space="0" w:color="auto"/>
              <w:left w:val="single" w:sz="4" w:space="0" w:color="auto"/>
              <w:bottom w:val="single" w:sz="4" w:space="0" w:color="auto"/>
              <w:right w:val="single" w:sz="4" w:space="0" w:color="auto"/>
            </w:tcBorders>
            <w:vAlign w:val="center"/>
          </w:tcPr>
          <w:p w14:paraId="735CC11D" w14:textId="77777777" w:rsidR="00856566" w:rsidRDefault="00856566">
            <w:pPr>
              <w:pStyle w:val="ConsPlusNormal"/>
              <w:jc w:val="center"/>
            </w:pPr>
            <w:r>
              <w:t>12</w:t>
            </w:r>
          </w:p>
        </w:tc>
      </w:tr>
      <w:tr w:rsidR="00856566" w14:paraId="5C068AFF" w14:textId="77777777">
        <w:tc>
          <w:tcPr>
            <w:tcW w:w="435" w:type="dxa"/>
            <w:tcBorders>
              <w:top w:val="single" w:sz="4" w:space="0" w:color="auto"/>
              <w:left w:val="single" w:sz="4" w:space="0" w:color="auto"/>
              <w:bottom w:val="none" w:sz="6" w:space="0" w:color="auto"/>
              <w:right w:val="single" w:sz="4" w:space="0" w:color="auto"/>
            </w:tcBorders>
          </w:tcPr>
          <w:p w14:paraId="0EB19E09" w14:textId="77777777" w:rsidR="00856566" w:rsidRDefault="00856566">
            <w:pPr>
              <w:pStyle w:val="ConsPlusNormal"/>
            </w:pPr>
          </w:p>
        </w:tc>
        <w:tc>
          <w:tcPr>
            <w:tcW w:w="1705" w:type="dxa"/>
            <w:tcBorders>
              <w:top w:val="single" w:sz="4" w:space="0" w:color="auto"/>
              <w:left w:val="single" w:sz="4" w:space="0" w:color="auto"/>
              <w:bottom w:val="none" w:sz="6" w:space="0" w:color="auto"/>
              <w:right w:val="single" w:sz="4" w:space="0" w:color="auto"/>
            </w:tcBorders>
          </w:tcPr>
          <w:p w14:paraId="4F088627" w14:textId="77777777" w:rsidR="00856566" w:rsidRDefault="00856566">
            <w:pPr>
              <w:pStyle w:val="ConsPlusNormal"/>
            </w:pPr>
          </w:p>
        </w:tc>
        <w:tc>
          <w:tcPr>
            <w:tcW w:w="941" w:type="dxa"/>
            <w:tcBorders>
              <w:top w:val="single" w:sz="4" w:space="0" w:color="auto"/>
              <w:left w:val="single" w:sz="4" w:space="0" w:color="auto"/>
              <w:bottom w:val="none" w:sz="6" w:space="0" w:color="auto"/>
              <w:right w:val="single" w:sz="4" w:space="0" w:color="auto"/>
            </w:tcBorders>
          </w:tcPr>
          <w:p w14:paraId="150F5991" w14:textId="77777777" w:rsidR="00856566" w:rsidRDefault="00856566">
            <w:pPr>
              <w:pStyle w:val="ConsPlusNormal"/>
            </w:pPr>
          </w:p>
        </w:tc>
        <w:tc>
          <w:tcPr>
            <w:tcW w:w="1282" w:type="dxa"/>
            <w:tcBorders>
              <w:top w:val="single" w:sz="4" w:space="0" w:color="auto"/>
              <w:left w:val="single" w:sz="4" w:space="0" w:color="auto"/>
              <w:bottom w:val="none" w:sz="6" w:space="0" w:color="auto"/>
              <w:right w:val="single" w:sz="4" w:space="0" w:color="auto"/>
            </w:tcBorders>
          </w:tcPr>
          <w:p w14:paraId="08EBC986" w14:textId="77777777" w:rsidR="00856566" w:rsidRDefault="00856566">
            <w:pPr>
              <w:pStyle w:val="ConsPlusNormal"/>
            </w:pPr>
          </w:p>
        </w:tc>
        <w:tc>
          <w:tcPr>
            <w:tcW w:w="882" w:type="dxa"/>
            <w:tcBorders>
              <w:top w:val="single" w:sz="4" w:space="0" w:color="auto"/>
              <w:left w:val="single" w:sz="4" w:space="0" w:color="auto"/>
              <w:bottom w:val="none" w:sz="6" w:space="0" w:color="auto"/>
              <w:right w:val="single" w:sz="4" w:space="0" w:color="auto"/>
            </w:tcBorders>
          </w:tcPr>
          <w:p w14:paraId="589ED5D9" w14:textId="77777777" w:rsidR="00856566" w:rsidRDefault="00856566">
            <w:pPr>
              <w:pStyle w:val="ConsPlusNormal"/>
            </w:pPr>
          </w:p>
        </w:tc>
        <w:tc>
          <w:tcPr>
            <w:tcW w:w="1364" w:type="dxa"/>
            <w:tcBorders>
              <w:top w:val="single" w:sz="4" w:space="0" w:color="auto"/>
              <w:left w:val="single" w:sz="4" w:space="0" w:color="auto"/>
              <w:bottom w:val="none" w:sz="6" w:space="0" w:color="auto"/>
              <w:right w:val="single" w:sz="4" w:space="0" w:color="auto"/>
            </w:tcBorders>
          </w:tcPr>
          <w:p w14:paraId="607EBA33" w14:textId="77777777" w:rsidR="00856566" w:rsidRDefault="00856566">
            <w:pPr>
              <w:pStyle w:val="ConsPlusNormal"/>
            </w:pPr>
          </w:p>
        </w:tc>
        <w:tc>
          <w:tcPr>
            <w:tcW w:w="1305" w:type="dxa"/>
            <w:tcBorders>
              <w:top w:val="single" w:sz="4" w:space="0" w:color="auto"/>
              <w:left w:val="single" w:sz="4" w:space="0" w:color="auto"/>
              <w:bottom w:val="none" w:sz="6" w:space="0" w:color="auto"/>
              <w:right w:val="single" w:sz="4" w:space="0" w:color="auto"/>
            </w:tcBorders>
          </w:tcPr>
          <w:p w14:paraId="78BA2498"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181AD4E8" w14:textId="77777777" w:rsidR="00856566" w:rsidRDefault="00856566">
            <w:pPr>
              <w:pStyle w:val="ConsPlusNormal"/>
            </w:pPr>
          </w:p>
        </w:tc>
        <w:tc>
          <w:tcPr>
            <w:tcW w:w="1305" w:type="dxa"/>
            <w:tcBorders>
              <w:top w:val="single" w:sz="4" w:space="0" w:color="auto"/>
              <w:left w:val="single" w:sz="4" w:space="0" w:color="auto"/>
              <w:bottom w:val="none" w:sz="6" w:space="0" w:color="auto"/>
              <w:right w:val="single" w:sz="4" w:space="0" w:color="auto"/>
            </w:tcBorders>
          </w:tcPr>
          <w:p w14:paraId="58667B28"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6E8F942E" w14:textId="77777777" w:rsidR="00856566" w:rsidRDefault="00856566">
            <w:pPr>
              <w:pStyle w:val="ConsPlusNormal"/>
            </w:pPr>
          </w:p>
        </w:tc>
        <w:tc>
          <w:tcPr>
            <w:tcW w:w="1305" w:type="dxa"/>
            <w:tcBorders>
              <w:top w:val="single" w:sz="4" w:space="0" w:color="auto"/>
              <w:left w:val="single" w:sz="4" w:space="0" w:color="auto"/>
              <w:bottom w:val="none" w:sz="6" w:space="0" w:color="auto"/>
              <w:right w:val="single" w:sz="4" w:space="0" w:color="auto"/>
            </w:tcBorders>
          </w:tcPr>
          <w:p w14:paraId="1534A312"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1F60B4D8" w14:textId="77777777" w:rsidR="00856566" w:rsidRDefault="00856566">
            <w:pPr>
              <w:pStyle w:val="ConsPlusNormal"/>
            </w:pPr>
          </w:p>
        </w:tc>
      </w:tr>
    </w:tbl>
    <w:p w14:paraId="020F5240" w14:textId="77777777" w:rsidR="00856566" w:rsidRDefault="00856566">
      <w:pPr>
        <w:pStyle w:val="ConsPlusNormal"/>
        <w:jc w:val="both"/>
      </w:pPr>
    </w:p>
    <w:p w14:paraId="20D30D29" w14:textId="77777777" w:rsidR="00856566" w:rsidRDefault="00856566">
      <w:pPr>
        <w:pStyle w:val="ConsPlusNonformat"/>
        <w:jc w:val="both"/>
      </w:pPr>
      <w:r>
        <w:t xml:space="preserve">               </w:t>
      </w:r>
      <w:r>
        <w:rPr>
          <w:b/>
          <w:bCs/>
        </w:rPr>
        <w:t>Результаты измерений параметров микроклимата</w:t>
      </w:r>
    </w:p>
    <w:p w14:paraId="5BACA24E" w14:textId="77777777" w:rsidR="00856566" w:rsidRDefault="00856566">
      <w:pPr>
        <w:pStyle w:val="ConsPlusNonformat"/>
        <w:jc w:val="both"/>
      </w:pPr>
    </w:p>
    <w:p w14:paraId="08DB74F6" w14:textId="77777777" w:rsidR="00856566" w:rsidRDefault="00856566">
      <w:pPr>
        <w:pStyle w:val="ConsPlusNonformat"/>
        <w:jc w:val="both"/>
      </w:pPr>
      <w:r>
        <w:t>Протокол N _______                                            Лист ________</w:t>
      </w:r>
    </w:p>
    <w:p w14:paraId="6622C70C"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5"/>
        <w:gridCol w:w="1858"/>
        <w:gridCol w:w="1176"/>
        <w:gridCol w:w="905"/>
        <w:gridCol w:w="1400"/>
        <w:gridCol w:w="882"/>
        <w:gridCol w:w="823"/>
        <w:gridCol w:w="635"/>
        <w:gridCol w:w="964"/>
        <w:gridCol w:w="717"/>
        <w:gridCol w:w="823"/>
        <w:gridCol w:w="635"/>
        <w:gridCol w:w="964"/>
        <w:gridCol w:w="717"/>
      </w:tblGrid>
      <w:tr w:rsidR="00856566" w14:paraId="6A2E1BA9" w14:textId="77777777">
        <w:tc>
          <w:tcPr>
            <w:tcW w:w="435" w:type="dxa"/>
            <w:vMerge w:val="restart"/>
            <w:tcBorders>
              <w:top w:val="single" w:sz="4" w:space="0" w:color="auto"/>
              <w:left w:val="single" w:sz="4" w:space="0" w:color="auto"/>
              <w:bottom w:val="single" w:sz="4" w:space="0" w:color="auto"/>
              <w:right w:val="single" w:sz="4" w:space="0" w:color="auto"/>
            </w:tcBorders>
            <w:vAlign w:val="center"/>
          </w:tcPr>
          <w:p w14:paraId="5F3B14B6" w14:textId="77777777" w:rsidR="00856566" w:rsidRDefault="00856566">
            <w:pPr>
              <w:pStyle w:val="ConsPlusNormal"/>
              <w:jc w:val="center"/>
            </w:pPr>
            <w:r>
              <w:t>N п/п</w:t>
            </w:r>
          </w:p>
        </w:tc>
        <w:tc>
          <w:tcPr>
            <w:tcW w:w="1858" w:type="dxa"/>
            <w:vMerge w:val="restart"/>
            <w:tcBorders>
              <w:top w:val="single" w:sz="4" w:space="0" w:color="auto"/>
              <w:left w:val="single" w:sz="4" w:space="0" w:color="auto"/>
              <w:bottom w:val="single" w:sz="4" w:space="0" w:color="auto"/>
              <w:right w:val="single" w:sz="4" w:space="0" w:color="auto"/>
            </w:tcBorders>
            <w:vAlign w:val="center"/>
          </w:tcPr>
          <w:p w14:paraId="789685E5" w14:textId="77777777" w:rsidR="00856566" w:rsidRDefault="00856566">
            <w:pPr>
              <w:pStyle w:val="ConsPlusNormal"/>
              <w:jc w:val="center"/>
            </w:pPr>
            <w:r>
              <w:t>Место проведения измерений, выполнения работы, точка замера, наименование рабочего места (профессия рабочего, код по ОКРБ). Указать тип, марку и другие паспортные данные оборудования (источник тепловыделения, влаговыделения или охлаждения)</w:t>
            </w:r>
          </w:p>
        </w:tc>
        <w:tc>
          <w:tcPr>
            <w:tcW w:w="1176" w:type="dxa"/>
            <w:vMerge w:val="restart"/>
            <w:tcBorders>
              <w:top w:val="single" w:sz="4" w:space="0" w:color="auto"/>
              <w:left w:val="single" w:sz="4" w:space="0" w:color="auto"/>
              <w:bottom w:val="single" w:sz="4" w:space="0" w:color="auto"/>
              <w:right w:val="single" w:sz="4" w:space="0" w:color="auto"/>
            </w:tcBorders>
            <w:vAlign w:val="center"/>
          </w:tcPr>
          <w:p w14:paraId="419BA517" w14:textId="77777777" w:rsidR="00856566" w:rsidRDefault="00856566">
            <w:pPr>
              <w:pStyle w:val="ConsPlusNormal"/>
              <w:jc w:val="center"/>
            </w:pPr>
            <w:r>
              <w:t>Категория работ по уровню энерго-</w:t>
            </w:r>
            <w:r>
              <w:br/>
              <w:t>затрат</w:t>
            </w:r>
          </w:p>
        </w:tc>
        <w:tc>
          <w:tcPr>
            <w:tcW w:w="905" w:type="dxa"/>
            <w:vMerge w:val="restart"/>
            <w:tcBorders>
              <w:top w:val="single" w:sz="4" w:space="0" w:color="auto"/>
              <w:left w:val="single" w:sz="4" w:space="0" w:color="auto"/>
              <w:bottom w:val="single" w:sz="4" w:space="0" w:color="auto"/>
              <w:right w:val="single" w:sz="4" w:space="0" w:color="auto"/>
            </w:tcBorders>
            <w:vAlign w:val="center"/>
          </w:tcPr>
          <w:p w14:paraId="0B1949C9" w14:textId="77777777" w:rsidR="00856566" w:rsidRDefault="00856566">
            <w:pPr>
              <w:pStyle w:val="ConsPlusNormal"/>
              <w:jc w:val="center"/>
            </w:pPr>
            <w:r>
              <w:t>Период года</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14:paraId="6430631B" w14:textId="77777777" w:rsidR="00856566" w:rsidRDefault="00856566">
            <w:pPr>
              <w:pStyle w:val="ConsPlusNormal"/>
              <w:jc w:val="center"/>
            </w:pPr>
            <w:r>
              <w:t>Облу-</w:t>
            </w:r>
            <w:r>
              <w:br/>
              <w:t>чаемая поверх-</w:t>
            </w:r>
            <w:r>
              <w:br/>
              <w:t>ность</w:t>
            </w:r>
          </w:p>
        </w:tc>
        <w:tc>
          <w:tcPr>
            <w:tcW w:w="882" w:type="dxa"/>
            <w:vMerge w:val="restart"/>
            <w:tcBorders>
              <w:top w:val="single" w:sz="4" w:space="0" w:color="auto"/>
              <w:left w:val="single" w:sz="4" w:space="0" w:color="auto"/>
              <w:bottom w:val="single" w:sz="4" w:space="0" w:color="auto"/>
              <w:right w:val="single" w:sz="4" w:space="0" w:color="auto"/>
            </w:tcBorders>
            <w:vAlign w:val="center"/>
          </w:tcPr>
          <w:p w14:paraId="2F5700C4" w14:textId="77777777" w:rsidR="00856566" w:rsidRDefault="00856566">
            <w:pPr>
              <w:pStyle w:val="ConsPlusNormal"/>
              <w:jc w:val="center"/>
            </w:pPr>
            <w:r>
              <w:t>Высота от пола (м)</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37C51FA4" w14:textId="77777777" w:rsidR="00856566" w:rsidRDefault="00856566">
            <w:pPr>
              <w:pStyle w:val="ConsPlusNormal"/>
              <w:jc w:val="center"/>
            </w:pPr>
            <w:r>
              <w:t>Температура воздуха, °C</w:t>
            </w:r>
          </w:p>
        </w:tc>
        <w:tc>
          <w:tcPr>
            <w:tcW w:w="1681" w:type="dxa"/>
            <w:gridSpan w:val="2"/>
            <w:tcBorders>
              <w:top w:val="single" w:sz="4" w:space="0" w:color="auto"/>
              <w:left w:val="single" w:sz="4" w:space="0" w:color="auto"/>
              <w:bottom w:val="single" w:sz="4" w:space="0" w:color="auto"/>
              <w:right w:val="single" w:sz="4" w:space="0" w:color="auto"/>
            </w:tcBorders>
            <w:vAlign w:val="center"/>
          </w:tcPr>
          <w:p w14:paraId="205BB883" w14:textId="77777777" w:rsidR="00856566" w:rsidRDefault="00856566">
            <w:pPr>
              <w:pStyle w:val="ConsPlusNormal"/>
              <w:jc w:val="center"/>
            </w:pPr>
            <w:r>
              <w:t>Относи-</w:t>
            </w:r>
            <w:r>
              <w:br/>
              <w:t>тельная влажность воздуха, %</w:t>
            </w:r>
          </w:p>
        </w:tc>
        <w:tc>
          <w:tcPr>
            <w:tcW w:w="1458" w:type="dxa"/>
            <w:gridSpan w:val="2"/>
            <w:tcBorders>
              <w:top w:val="single" w:sz="4" w:space="0" w:color="auto"/>
              <w:left w:val="single" w:sz="4" w:space="0" w:color="auto"/>
              <w:bottom w:val="single" w:sz="4" w:space="0" w:color="auto"/>
              <w:right w:val="single" w:sz="4" w:space="0" w:color="auto"/>
            </w:tcBorders>
            <w:vAlign w:val="center"/>
          </w:tcPr>
          <w:p w14:paraId="79C23C93" w14:textId="77777777" w:rsidR="00856566" w:rsidRDefault="00856566">
            <w:pPr>
              <w:pStyle w:val="ConsPlusNormal"/>
              <w:jc w:val="center"/>
            </w:pPr>
            <w:r>
              <w:t>Скорость движения воздуха, м/с</w:t>
            </w:r>
          </w:p>
        </w:tc>
        <w:tc>
          <w:tcPr>
            <w:tcW w:w="1681" w:type="dxa"/>
            <w:gridSpan w:val="2"/>
            <w:tcBorders>
              <w:top w:val="single" w:sz="4" w:space="0" w:color="auto"/>
              <w:left w:val="single" w:sz="4" w:space="0" w:color="auto"/>
              <w:bottom w:val="single" w:sz="4" w:space="0" w:color="auto"/>
              <w:right w:val="single" w:sz="4" w:space="0" w:color="auto"/>
            </w:tcBorders>
            <w:vAlign w:val="center"/>
          </w:tcPr>
          <w:p w14:paraId="2B9ABC14" w14:textId="77777777" w:rsidR="00856566" w:rsidRDefault="00856566">
            <w:pPr>
              <w:pStyle w:val="ConsPlusNormal"/>
              <w:jc w:val="center"/>
            </w:pPr>
            <w:r>
              <w:t>Интенсивность теплового облучения, Вт/м</w:t>
            </w:r>
            <w:r>
              <w:rPr>
                <w:vertAlign w:val="superscript"/>
              </w:rPr>
              <w:t>2</w:t>
            </w:r>
          </w:p>
        </w:tc>
      </w:tr>
      <w:tr w:rsidR="00856566" w14:paraId="34F56CEA" w14:textId="77777777">
        <w:tc>
          <w:tcPr>
            <w:tcW w:w="435" w:type="dxa"/>
            <w:vMerge/>
            <w:tcBorders>
              <w:top w:val="single" w:sz="4" w:space="0" w:color="auto"/>
              <w:left w:val="single" w:sz="4" w:space="0" w:color="auto"/>
              <w:bottom w:val="single" w:sz="4" w:space="0" w:color="auto"/>
              <w:right w:val="single" w:sz="4" w:space="0" w:color="auto"/>
            </w:tcBorders>
          </w:tcPr>
          <w:p w14:paraId="05E81EC8" w14:textId="77777777" w:rsidR="00856566" w:rsidRDefault="00856566">
            <w:pPr>
              <w:pStyle w:val="ConsPlusNormal"/>
              <w:jc w:val="center"/>
            </w:pPr>
          </w:p>
        </w:tc>
        <w:tc>
          <w:tcPr>
            <w:tcW w:w="1858" w:type="dxa"/>
            <w:vMerge/>
            <w:tcBorders>
              <w:top w:val="single" w:sz="4" w:space="0" w:color="auto"/>
              <w:left w:val="single" w:sz="4" w:space="0" w:color="auto"/>
              <w:bottom w:val="single" w:sz="4" w:space="0" w:color="auto"/>
              <w:right w:val="single" w:sz="4" w:space="0" w:color="auto"/>
            </w:tcBorders>
          </w:tcPr>
          <w:p w14:paraId="34F17FDA" w14:textId="77777777" w:rsidR="00856566" w:rsidRDefault="00856566">
            <w:pPr>
              <w:pStyle w:val="ConsPlusNormal"/>
              <w:jc w:val="center"/>
            </w:pPr>
          </w:p>
        </w:tc>
        <w:tc>
          <w:tcPr>
            <w:tcW w:w="1176" w:type="dxa"/>
            <w:vMerge/>
            <w:tcBorders>
              <w:top w:val="single" w:sz="4" w:space="0" w:color="auto"/>
              <w:left w:val="single" w:sz="4" w:space="0" w:color="auto"/>
              <w:bottom w:val="single" w:sz="4" w:space="0" w:color="auto"/>
              <w:right w:val="single" w:sz="4" w:space="0" w:color="auto"/>
            </w:tcBorders>
          </w:tcPr>
          <w:p w14:paraId="2FC29395" w14:textId="77777777" w:rsidR="00856566" w:rsidRDefault="00856566">
            <w:pPr>
              <w:pStyle w:val="ConsPlusNormal"/>
              <w:jc w:val="center"/>
            </w:pPr>
          </w:p>
        </w:tc>
        <w:tc>
          <w:tcPr>
            <w:tcW w:w="905" w:type="dxa"/>
            <w:vMerge/>
            <w:tcBorders>
              <w:top w:val="single" w:sz="4" w:space="0" w:color="auto"/>
              <w:left w:val="single" w:sz="4" w:space="0" w:color="auto"/>
              <w:bottom w:val="single" w:sz="4" w:space="0" w:color="auto"/>
              <w:right w:val="single" w:sz="4" w:space="0" w:color="auto"/>
            </w:tcBorders>
          </w:tcPr>
          <w:p w14:paraId="56A4763F" w14:textId="77777777" w:rsidR="00856566" w:rsidRDefault="00856566">
            <w:pPr>
              <w:pStyle w:val="ConsPlusNormal"/>
              <w:jc w:val="center"/>
            </w:pPr>
          </w:p>
        </w:tc>
        <w:tc>
          <w:tcPr>
            <w:tcW w:w="1400" w:type="dxa"/>
            <w:vMerge/>
            <w:tcBorders>
              <w:top w:val="single" w:sz="4" w:space="0" w:color="auto"/>
              <w:left w:val="single" w:sz="4" w:space="0" w:color="auto"/>
              <w:bottom w:val="single" w:sz="4" w:space="0" w:color="auto"/>
              <w:right w:val="single" w:sz="4" w:space="0" w:color="auto"/>
            </w:tcBorders>
          </w:tcPr>
          <w:p w14:paraId="7E5934C9" w14:textId="77777777" w:rsidR="00856566" w:rsidRDefault="00856566">
            <w:pPr>
              <w:pStyle w:val="ConsPlusNormal"/>
              <w:jc w:val="center"/>
            </w:pPr>
          </w:p>
        </w:tc>
        <w:tc>
          <w:tcPr>
            <w:tcW w:w="882" w:type="dxa"/>
            <w:vMerge/>
            <w:tcBorders>
              <w:top w:val="single" w:sz="4" w:space="0" w:color="auto"/>
              <w:left w:val="single" w:sz="4" w:space="0" w:color="auto"/>
              <w:bottom w:val="single" w:sz="4" w:space="0" w:color="auto"/>
              <w:right w:val="single" w:sz="4" w:space="0" w:color="auto"/>
            </w:tcBorders>
          </w:tcPr>
          <w:p w14:paraId="3F4B046C" w14:textId="77777777" w:rsidR="00856566" w:rsidRDefault="00856566">
            <w:pPr>
              <w:pStyle w:val="ConsPlusNormal"/>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3BF57163" w14:textId="77777777" w:rsidR="00856566" w:rsidRDefault="00856566">
            <w:pPr>
              <w:pStyle w:val="ConsPlusNormal"/>
              <w:jc w:val="center"/>
            </w:pPr>
            <w:r>
              <w:t>изме-</w:t>
            </w:r>
            <w:r>
              <w:br/>
              <w:t>ренная</w:t>
            </w:r>
          </w:p>
        </w:tc>
        <w:tc>
          <w:tcPr>
            <w:tcW w:w="635" w:type="dxa"/>
            <w:tcBorders>
              <w:top w:val="single" w:sz="4" w:space="0" w:color="auto"/>
              <w:left w:val="single" w:sz="4" w:space="0" w:color="auto"/>
              <w:bottom w:val="single" w:sz="4" w:space="0" w:color="auto"/>
              <w:right w:val="single" w:sz="4" w:space="0" w:color="auto"/>
            </w:tcBorders>
            <w:vAlign w:val="center"/>
          </w:tcPr>
          <w:p w14:paraId="520BA7C0" w14:textId="77777777" w:rsidR="00856566" w:rsidRDefault="00856566">
            <w:pPr>
              <w:pStyle w:val="ConsPlusNormal"/>
              <w:jc w:val="center"/>
            </w:pPr>
            <w:r>
              <w:t>ПДУ</w:t>
            </w:r>
          </w:p>
        </w:tc>
        <w:tc>
          <w:tcPr>
            <w:tcW w:w="964" w:type="dxa"/>
            <w:tcBorders>
              <w:top w:val="single" w:sz="4" w:space="0" w:color="auto"/>
              <w:left w:val="single" w:sz="4" w:space="0" w:color="auto"/>
              <w:bottom w:val="single" w:sz="4" w:space="0" w:color="auto"/>
              <w:right w:val="single" w:sz="4" w:space="0" w:color="auto"/>
            </w:tcBorders>
            <w:vAlign w:val="center"/>
          </w:tcPr>
          <w:p w14:paraId="242F40DA" w14:textId="77777777" w:rsidR="00856566" w:rsidRDefault="00856566">
            <w:pPr>
              <w:pStyle w:val="ConsPlusNormal"/>
              <w:jc w:val="center"/>
            </w:pPr>
            <w:r>
              <w:t>изме-</w:t>
            </w:r>
            <w:r>
              <w:br/>
              <w:t>ренная</w:t>
            </w:r>
          </w:p>
        </w:tc>
        <w:tc>
          <w:tcPr>
            <w:tcW w:w="717" w:type="dxa"/>
            <w:tcBorders>
              <w:top w:val="single" w:sz="4" w:space="0" w:color="auto"/>
              <w:left w:val="single" w:sz="4" w:space="0" w:color="auto"/>
              <w:bottom w:val="single" w:sz="4" w:space="0" w:color="auto"/>
              <w:right w:val="single" w:sz="4" w:space="0" w:color="auto"/>
            </w:tcBorders>
            <w:vAlign w:val="center"/>
          </w:tcPr>
          <w:p w14:paraId="43D7A557" w14:textId="77777777" w:rsidR="00856566" w:rsidRDefault="00856566">
            <w:pPr>
              <w:pStyle w:val="ConsPlusNormal"/>
              <w:jc w:val="center"/>
            </w:pPr>
            <w:r>
              <w:t>ПДУ</w:t>
            </w:r>
          </w:p>
        </w:tc>
        <w:tc>
          <w:tcPr>
            <w:tcW w:w="823" w:type="dxa"/>
            <w:tcBorders>
              <w:top w:val="single" w:sz="4" w:space="0" w:color="auto"/>
              <w:left w:val="single" w:sz="4" w:space="0" w:color="auto"/>
              <w:bottom w:val="single" w:sz="4" w:space="0" w:color="auto"/>
              <w:right w:val="single" w:sz="4" w:space="0" w:color="auto"/>
            </w:tcBorders>
            <w:vAlign w:val="center"/>
          </w:tcPr>
          <w:p w14:paraId="42EED2A5" w14:textId="77777777" w:rsidR="00856566" w:rsidRDefault="00856566">
            <w:pPr>
              <w:pStyle w:val="ConsPlusNormal"/>
              <w:jc w:val="center"/>
            </w:pPr>
            <w:r>
              <w:t>изме-</w:t>
            </w:r>
            <w:r>
              <w:br/>
              <w:t>ренная</w:t>
            </w:r>
          </w:p>
        </w:tc>
        <w:tc>
          <w:tcPr>
            <w:tcW w:w="635" w:type="dxa"/>
            <w:tcBorders>
              <w:top w:val="single" w:sz="4" w:space="0" w:color="auto"/>
              <w:left w:val="single" w:sz="4" w:space="0" w:color="auto"/>
              <w:bottom w:val="single" w:sz="4" w:space="0" w:color="auto"/>
              <w:right w:val="single" w:sz="4" w:space="0" w:color="auto"/>
            </w:tcBorders>
            <w:vAlign w:val="center"/>
          </w:tcPr>
          <w:p w14:paraId="5F13EE30" w14:textId="77777777" w:rsidR="00856566" w:rsidRDefault="00856566">
            <w:pPr>
              <w:pStyle w:val="ConsPlusNormal"/>
              <w:jc w:val="center"/>
            </w:pPr>
            <w:r>
              <w:t>ПДУ</w:t>
            </w:r>
          </w:p>
        </w:tc>
        <w:tc>
          <w:tcPr>
            <w:tcW w:w="964" w:type="dxa"/>
            <w:tcBorders>
              <w:top w:val="single" w:sz="4" w:space="0" w:color="auto"/>
              <w:left w:val="single" w:sz="4" w:space="0" w:color="auto"/>
              <w:bottom w:val="single" w:sz="4" w:space="0" w:color="auto"/>
              <w:right w:val="single" w:sz="4" w:space="0" w:color="auto"/>
            </w:tcBorders>
            <w:vAlign w:val="center"/>
          </w:tcPr>
          <w:p w14:paraId="1AA59702" w14:textId="77777777" w:rsidR="00856566" w:rsidRDefault="00856566">
            <w:pPr>
              <w:pStyle w:val="ConsPlusNormal"/>
              <w:jc w:val="center"/>
            </w:pPr>
            <w:r>
              <w:t>изме-</w:t>
            </w:r>
            <w:r>
              <w:br/>
              <w:t>ренная</w:t>
            </w:r>
          </w:p>
        </w:tc>
        <w:tc>
          <w:tcPr>
            <w:tcW w:w="717" w:type="dxa"/>
            <w:tcBorders>
              <w:top w:val="single" w:sz="4" w:space="0" w:color="auto"/>
              <w:left w:val="single" w:sz="4" w:space="0" w:color="auto"/>
              <w:bottom w:val="single" w:sz="4" w:space="0" w:color="auto"/>
              <w:right w:val="single" w:sz="4" w:space="0" w:color="auto"/>
            </w:tcBorders>
            <w:vAlign w:val="center"/>
          </w:tcPr>
          <w:p w14:paraId="5D9EECF5" w14:textId="77777777" w:rsidR="00856566" w:rsidRDefault="00856566">
            <w:pPr>
              <w:pStyle w:val="ConsPlusNormal"/>
              <w:jc w:val="center"/>
            </w:pPr>
            <w:r>
              <w:t>ПДУ</w:t>
            </w:r>
          </w:p>
        </w:tc>
      </w:tr>
      <w:tr w:rsidR="00856566" w14:paraId="4C30EC3F" w14:textId="77777777">
        <w:tc>
          <w:tcPr>
            <w:tcW w:w="435" w:type="dxa"/>
            <w:tcBorders>
              <w:top w:val="single" w:sz="4" w:space="0" w:color="auto"/>
              <w:left w:val="single" w:sz="4" w:space="0" w:color="auto"/>
              <w:bottom w:val="single" w:sz="4" w:space="0" w:color="auto"/>
              <w:right w:val="single" w:sz="4" w:space="0" w:color="auto"/>
            </w:tcBorders>
            <w:vAlign w:val="center"/>
          </w:tcPr>
          <w:p w14:paraId="466014CA" w14:textId="77777777" w:rsidR="00856566" w:rsidRDefault="00856566">
            <w:pPr>
              <w:pStyle w:val="ConsPlusNormal"/>
              <w:jc w:val="center"/>
            </w:pPr>
            <w:r>
              <w:t>1</w:t>
            </w:r>
          </w:p>
        </w:tc>
        <w:tc>
          <w:tcPr>
            <w:tcW w:w="1858" w:type="dxa"/>
            <w:tcBorders>
              <w:top w:val="single" w:sz="4" w:space="0" w:color="auto"/>
              <w:left w:val="single" w:sz="4" w:space="0" w:color="auto"/>
              <w:bottom w:val="single" w:sz="4" w:space="0" w:color="auto"/>
              <w:right w:val="single" w:sz="4" w:space="0" w:color="auto"/>
            </w:tcBorders>
            <w:vAlign w:val="center"/>
          </w:tcPr>
          <w:p w14:paraId="6F0A63AB" w14:textId="77777777" w:rsidR="00856566" w:rsidRDefault="00856566">
            <w:pPr>
              <w:pStyle w:val="ConsPlusNormal"/>
              <w:jc w:val="center"/>
            </w:pPr>
            <w:r>
              <w:t>2</w:t>
            </w:r>
          </w:p>
        </w:tc>
        <w:tc>
          <w:tcPr>
            <w:tcW w:w="1176" w:type="dxa"/>
            <w:tcBorders>
              <w:top w:val="single" w:sz="4" w:space="0" w:color="auto"/>
              <w:left w:val="single" w:sz="4" w:space="0" w:color="auto"/>
              <w:bottom w:val="single" w:sz="4" w:space="0" w:color="auto"/>
              <w:right w:val="single" w:sz="4" w:space="0" w:color="auto"/>
            </w:tcBorders>
            <w:vAlign w:val="center"/>
          </w:tcPr>
          <w:p w14:paraId="7C9E9299" w14:textId="77777777" w:rsidR="00856566" w:rsidRDefault="00856566">
            <w:pPr>
              <w:pStyle w:val="ConsPlusNormal"/>
              <w:jc w:val="center"/>
            </w:pPr>
            <w:r>
              <w:t>3</w:t>
            </w:r>
          </w:p>
        </w:tc>
        <w:tc>
          <w:tcPr>
            <w:tcW w:w="905" w:type="dxa"/>
            <w:tcBorders>
              <w:top w:val="single" w:sz="4" w:space="0" w:color="auto"/>
              <w:left w:val="single" w:sz="4" w:space="0" w:color="auto"/>
              <w:bottom w:val="single" w:sz="4" w:space="0" w:color="auto"/>
              <w:right w:val="single" w:sz="4" w:space="0" w:color="auto"/>
            </w:tcBorders>
            <w:vAlign w:val="center"/>
          </w:tcPr>
          <w:p w14:paraId="6A6B04F8" w14:textId="77777777" w:rsidR="00856566" w:rsidRDefault="00856566">
            <w:pPr>
              <w:pStyle w:val="ConsPlusNormal"/>
              <w:jc w:val="center"/>
            </w:pPr>
            <w:r>
              <w:t>4</w:t>
            </w:r>
          </w:p>
        </w:tc>
        <w:tc>
          <w:tcPr>
            <w:tcW w:w="1400" w:type="dxa"/>
            <w:tcBorders>
              <w:top w:val="single" w:sz="4" w:space="0" w:color="auto"/>
              <w:left w:val="single" w:sz="4" w:space="0" w:color="auto"/>
              <w:bottom w:val="single" w:sz="4" w:space="0" w:color="auto"/>
              <w:right w:val="single" w:sz="4" w:space="0" w:color="auto"/>
            </w:tcBorders>
            <w:vAlign w:val="center"/>
          </w:tcPr>
          <w:p w14:paraId="26AA9502" w14:textId="77777777" w:rsidR="00856566" w:rsidRDefault="00856566">
            <w:pPr>
              <w:pStyle w:val="ConsPlusNormal"/>
              <w:jc w:val="center"/>
            </w:pPr>
            <w:r>
              <w:t>5</w:t>
            </w:r>
          </w:p>
        </w:tc>
        <w:tc>
          <w:tcPr>
            <w:tcW w:w="882" w:type="dxa"/>
            <w:tcBorders>
              <w:top w:val="single" w:sz="4" w:space="0" w:color="auto"/>
              <w:left w:val="single" w:sz="4" w:space="0" w:color="auto"/>
              <w:bottom w:val="single" w:sz="4" w:space="0" w:color="auto"/>
              <w:right w:val="single" w:sz="4" w:space="0" w:color="auto"/>
            </w:tcBorders>
            <w:vAlign w:val="center"/>
          </w:tcPr>
          <w:p w14:paraId="79232B51" w14:textId="77777777" w:rsidR="00856566" w:rsidRDefault="00856566">
            <w:pPr>
              <w:pStyle w:val="ConsPlusNormal"/>
              <w:jc w:val="center"/>
            </w:pPr>
            <w:r>
              <w:t>6</w:t>
            </w:r>
          </w:p>
        </w:tc>
        <w:tc>
          <w:tcPr>
            <w:tcW w:w="823" w:type="dxa"/>
            <w:tcBorders>
              <w:top w:val="single" w:sz="4" w:space="0" w:color="auto"/>
              <w:left w:val="single" w:sz="4" w:space="0" w:color="auto"/>
              <w:bottom w:val="single" w:sz="4" w:space="0" w:color="auto"/>
              <w:right w:val="single" w:sz="4" w:space="0" w:color="auto"/>
            </w:tcBorders>
            <w:vAlign w:val="center"/>
          </w:tcPr>
          <w:p w14:paraId="5541A81A" w14:textId="77777777" w:rsidR="00856566" w:rsidRDefault="00856566">
            <w:pPr>
              <w:pStyle w:val="ConsPlusNormal"/>
              <w:jc w:val="center"/>
            </w:pPr>
            <w:r>
              <w:t>7</w:t>
            </w:r>
          </w:p>
        </w:tc>
        <w:tc>
          <w:tcPr>
            <w:tcW w:w="635" w:type="dxa"/>
            <w:tcBorders>
              <w:top w:val="single" w:sz="4" w:space="0" w:color="auto"/>
              <w:left w:val="single" w:sz="4" w:space="0" w:color="auto"/>
              <w:bottom w:val="single" w:sz="4" w:space="0" w:color="auto"/>
              <w:right w:val="single" w:sz="4" w:space="0" w:color="auto"/>
            </w:tcBorders>
            <w:vAlign w:val="center"/>
          </w:tcPr>
          <w:p w14:paraId="52DADA04" w14:textId="77777777" w:rsidR="00856566" w:rsidRDefault="00856566">
            <w:pPr>
              <w:pStyle w:val="ConsPlusNormal"/>
              <w:jc w:val="center"/>
            </w:pPr>
            <w:r>
              <w:t>8</w:t>
            </w:r>
          </w:p>
        </w:tc>
        <w:tc>
          <w:tcPr>
            <w:tcW w:w="964" w:type="dxa"/>
            <w:tcBorders>
              <w:top w:val="single" w:sz="4" w:space="0" w:color="auto"/>
              <w:left w:val="single" w:sz="4" w:space="0" w:color="auto"/>
              <w:bottom w:val="single" w:sz="4" w:space="0" w:color="auto"/>
              <w:right w:val="single" w:sz="4" w:space="0" w:color="auto"/>
            </w:tcBorders>
            <w:vAlign w:val="center"/>
          </w:tcPr>
          <w:p w14:paraId="30EAACDC" w14:textId="77777777" w:rsidR="00856566" w:rsidRDefault="00856566">
            <w:pPr>
              <w:pStyle w:val="ConsPlusNormal"/>
              <w:jc w:val="center"/>
            </w:pPr>
            <w:r>
              <w:t>9</w:t>
            </w:r>
          </w:p>
        </w:tc>
        <w:tc>
          <w:tcPr>
            <w:tcW w:w="717" w:type="dxa"/>
            <w:tcBorders>
              <w:top w:val="single" w:sz="4" w:space="0" w:color="auto"/>
              <w:left w:val="single" w:sz="4" w:space="0" w:color="auto"/>
              <w:bottom w:val="single" w:sz="4" w:space="0" w:color="auto"/>
              <w:right w:val="single" w:sz="4" w:space="0" w:color="auto"/>
            </w:tcBorders>
            <w:vAlign w:val="center"/>
          </w:tcPr>
          <w:p w14:paraId="35F652DB" w14:textId="77777777" w:rsidR="00856566" w:rsidRDefault="00856566">
            <w:pPr>
              <w:pStyle w:val="ConsPlusNormal"/>
              <w:jc w:val="center"/>
            </w:pPr>
            <w:r>
              <w:t>10</w:t>
            </w:r>
          </w:p>
        </w:tc>
        <w:tc>
          <w:tcPr>
            <w:tcW w:w="823" w:type="dxa"/>
            <w:tcBorders>
              <w:top w:val="single" w:sz="4" w:space="0" w:color="auto"/>
              <w:left w:val="single" w:sz="4" w:space="0" w:color="auto"/>
              <w:bottom w:val="single" w:sz="4" w:space="0" w:color="auto"/>
              <w:right w:val="single" w:sz="4" w:space="0" w:color="auto"/>
            </w:tcBorders>
            <w:vAlign w:val="center"/>
          </w:tcPr>
          <w:p w14:paraId="45D57AB8" w14:textId="77777777" w:rsidR="00856566" w:rsidRDefault="00856566">
            <w:pPr>
              <w:pStyle w:val="ConsPlusNormal"/>
              <w:jc w:val="center"/>
            </w:pPr>
            <w:r>
              <w:t>11</w:t>
            </w:r>
          </w:p>
        </w:tc>
        <w:tc>
          <w:tcPr>
            <w:tcW w:w="635" w:type="dxa"/>
            <w:tcBorders>
              <w:top w:val="single" w:sz="4" w:space="0" w:color="auto"/>
              <w:left w:val="single" w:sz="4" w:space="0" w:color="auto"/>
              <w:bottom w:val="single" w:sz="4" w:space="0" w:color="auto"/>
              <w:right w:val="single" w:sz="4" w:space="0" w:color="auto"/>
            </w:tcBorders>
            <w:vAlign w:val="center"/>
          </w:tcPr>
          <w:p w14:paraId="29D1B28C" w14:textId="77777777" w:rsidR="00856566" w:rsidRDefault="00856566">
            <w:pPr>
              <w:pStyle w:val="ConsPlusNormal"/>
              <w:jc w:val="center"/>
            </w:pPr>
            <w:r>
              <w:t>12</w:t>
            </w:r>
          </w:p>
        </w:tc>
        <w:tc>
          <w:tcPr>
            <w:tcW w:w="964" w:type="dxa"/>
            <w:tcBorders>
              <w:top w:val="single" w:sz="4" w:space="0" w:color="auto"/>
              <w:left w:val="single" w:sz="4" w:space="0" w:color="auto"/>
              <w:bottom w:val="single" w:sz="4" w:space="0" w:color="auto"/>
              <w:right w:val="single" w:sz="4" w:space="0" w:color="auto"/>
            </w:tcBorders>
            <w:vAlign w:val="center"/>
          </w:tcPr>
          <w:p w14:paraId="6CBB6632" w14:textId="77777777" w:rsidR="00856566" w:rsidRDefault="00856566">
            <w:pPr>
              <w:pStyle w:val="ConsPlusNormal"/>
              <w:jc w:val="center"/>
            </w:pPr>
            <w:r>
              <w:t>13</w:t>
            </w:r>
          </w:p>
        </w:tc>
        <w:tc>
          <w:tcPr>
            <w:tcW w:w="717" w:type="dxa"/>
            <w:tcBorders>
              <w:top w:val="single" w:sz="4" w:space="0" w:color="auto"/>
              <w:left w:val="single" w:sz="4" w:space="0" w:color="auto"/>
              <w:bottom w:val="single" w:sz="4" w:space="0" w:color="auto"/>
              <w:right w:val="single" w:sz="4" w:space="0" w:color="auto"/>
            </w:tcBorders>
            <w:vAlign w:val="center"/>
          </w:tcPr>
          <w:p w14:paraId="6C4C74FD" w14:textId="77777777" w:rsidR="00856566" w:rsidRDefault="00856566">
            <w:pPr>
              <w:pStyle w:val="ConsPlusNormal"/>
              <w:jc w:val="center"/>
            </w:pPr>
            <w:r>
              <w:t>14</w:t>
            </w:r>
          </w:p>
        </w:tc>
      </w:tr>
      <w:tr w:rsidR="00856566" w14:paraId="5CA88F7F" w14:textId="77777777">
        <w:tc>
          <w:tcPr>
            <w:tcW w:w="435" w:type="dxa"/>
            <w:tcBorders>
              <w:top w:val="single" w:sz="4" w:space="0" w:color="auto"/>
              <w:left w:val="single" w:sz="4" w:space="0" w:color="auto"/>
              <w:bottom w:val="none" w:sz="6" w:space="0" w:color="auto"/>
              <w:right w:val="single" w:sz="4" w:space="0" w:color="auto"/>
            </w:tcBorders>
          </w:tcPr>
          <w:p w14:paraId="0BE3FABE" w14:textId="77777777" w:rsidR="00856566" w:rsidRDefault="00856566">
            <w:pPr>
              <w:pStyle w:val="ConsPlusNormal"/>
            </w:pPr>
          </w:p>
        </w:tc>
        <w:tc>
          <w:tcPr>
            <w:tcW w:w="1858" w:type="dxa"/>
            <w:tcBorders>
              <w:top w:val="single" w:sz="4" w:space="0" w:color="auto"/>
              <w:left w:val="single" w:sz="4" w:space="0" w:color="auto"/>
              <w:bottom w:val="none" w:sz="6" w:space="0" w:color="auto"/>
              <w:right w:val="single" w:sz="4" w:space="0" w:color="auto"/>
            </w:tcBorders>
          </w:tcPr>
          <w:p w14:paraId="4416F3EF" w14:textId="77777777" w:rsidR="00856566" w:rsidRDefault="00856566">
            <w:pPr>
              <w:pStyle w:val="ConsPlusNormal"/>
            </w:pPr>
          </w:p>
        </w:tc>
        <w:tc>
          <w:tcPr>
            <w:tcW w:w="1176" w:type="dxa"/>
            <w:tcBorders>
              <w:top w:val="single" w:sz="4" w:space="0" w:color="auto"/>
              <w:left w:val="single" w:sz="4" w:space="0" w:color="auto"/>
              <w:bottom w:val="none" w:sz="6" w:space="0" w:color="auto"/>
              <w:right w:val="single" w:sz="4" w:space="0" w:color="auto"/>
            </w:tcBorders>
          </w:tcPr>
          <w:p w14:paraId="3F98F868" w14:textId="77777777" w:rsidR="00856566" w:rsidRDefault="00856566">
            <w:pPr>
              <w:pStyle w:val="ConsPlusNormal"/>
            </w:pPr>
          </w:p>
        </w:tc>
        <w:tc>
          <w:tcPr>
            <w:tcW w:w="905" w:type="dxa"/>
            <w:tcBorders>
              <w:top w:val="single" w:sz="4" w:space="0" w:color="auto"/>
              <w:left w:val="single" w:sz="4" w:space="0" w:color="auto"/>
              <w:bottom w:val="none" w:sz="6" w:space="0" w:color="auto"/>
              <w:right w:val="single" w:sz="4" w:space="0" w:color="auto"/>
            </w:tcBorders>
          </w:tcPr>
          <w:p w14:paraId="6A7E8CCA" w14:textId="77777777" w:rsidR="00856566" w:rsidRDefault="00856566">
            <w:pPr>
              <w:pStyle w:val="ConsPlusNormal"/>
            </w:pPr>
          </w:p>
        </w:tc>
        <w:tc>
          <w:tcPr>
            <w:tcW w:w="1400" w:type="dxa"/>
            <w:tcBorders>
              <w:top w:val="single" w:sz="4" w:space="0" w:color="auto"/>
              <w:left w:val="single" w:sz="4" w:space="0" w:color="auto"/>
              <w:bottom w:val="none" w:sz="6" w:space="0" w:color="auto"/>
              <w:right w:val="single" w:sz="4" w:space="0" w:color="auto"/>
            </w:tcBorders>
          </w:tcPr>
          <w:p w14:paraId="13EC0783" w14:textId="77777777" w:rsidR="00856566" w:rsidRDefault="00856566">
            <w:pPr>
              <w:pStyle w:val="ConsPlusNormal"/>
            </w:pPr>
          </w:p>
        </w:tc>
        <w:tc>
          <w:tcPr>
            <w:tcW w:w="882" w:type="dxa"/>
            <w:tcBorders>
              <w:top w:val="single" w:sz="4" w:space="0" w:color="auto"/>
              <w:left w:val="single" w:sz="4" w:space="0" w:color="auto"/>
              <w:bottom w:val="none" w:sz="6" w:space="0" w:color="auto"/>
              <w:right w:val="single" w:sz="4" w:space="0" w:color="auto"/>
            </w:tcBorders>
          </w:tcPr>
          <w:p w14:paraId="60E8F62B" w14:textId="77777777" w:rsidR="00856566" w:rsidRDefault="00856566">
            <w:pPr>
              <w:pStyle w:val="ConsPlusNormal"/>
            </w:pPr>
          </w:p>
        </w:tc>
        <w:tc>
          <w:tcPr>
            <w:tcW w:w="823" w:type="dxa"/>
            <w:tcBorders>
              <w:top w:val="single" w:sz="4" w:space="0" w:color="auto"/>
              <w:left w:val="single" w:sz="4" w:space="0" w:color="auto"/>
              <w:bottom w:val="none" w:sz="6" w:space="0" w:color="auto"/>
              <w:right w:val="single" w:sz="4" w:space="0" w:color="auto"/>
            </w:tcBorders>
          </w:tcPr>
          <w:p w14:paraId="6438B7B2"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6EEC0CF7" w14:textId="77777777" w:rsidR="00856566" w:rsidRDefault="00856566">
            <w:pPr>
              <w:pStyle w:val="ConsPlusNormal"/>
            </w:pPr>
          </w:p>
        </w:tc>
        <w:tc>
          <w:tcPr>
            <w:tcW w:w="964" w:type="dxa"/>
            <w:tcBorders>
              <w:top w:val="single" w:sz="4" w:space="0" w:color="auto"/>
              <w:left w:val="single" w:sz="4" w:space="0" w:color="auto"/>
              <w:bottom w:val="none" w:sz="6" w:space="0" w:color="auto"/>
              <w:right w:val="single" w:sz="4" w:space="0" w:color="auto"/>
            </w:tcBorders>
          </w:tcPr>
          <w:p w14:paraId="70BA4FBF"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36924182" w14:textId="77777777" w:rsidR="00856566" w:rsidRDefault="00856566">
            <w:pPr>
              <w:pStyle w:val="ConsPlusNormal"/>
            </w:pPr>
          </w:p>
        </w:tc>
        <w:tc>
          <w:tcPr>
            <w:tcW w:w="823" w:type="dxa"/>
            <w:tcBorders>
              <w:top w:val="single" w:sz="4" w:space="0" w:color="auto"/>
              <w:left w:val="single" w:sz="4" w:space="0" w:color="auto"/>
              <w:bottom w:val="none" w:sz="6" w:space="0" w:color="auto"/>
              <w:right w:val="single" w:sz="4" w:space="0" w:color="auto"/>
            </w:tcBorders>
          </w:tcPr>
          <w:p w14:paraId="23E7DA17" w14:textId="77777777" w:rsidR="00856566" w:rsidRDefault="00856566">
            <w:pPr>
              <w:pStyle w:val="ConsPlusNormal"/>
            </w:pPr>
          </w:p>
        </w:tc>
        <w:tc>
          <w:tcPr>
            <w:tcW w:w="635" w:type="dxa"/>
            <w:tcBorders>
              <w:top w:val="single" w:sz="4" w:space="0" w:color="auto"/>
              <w:left w:val="single" w:sz="4" w:space="0" w:color="auto"/>
              <w:bottom w:val="none" w:sz="6" w:space="0" w:color="auto"/>
              <w:right w:val="single" w:sz="4" w:space="0" w:color="auto"/>
            </w:tcBorders>
          </w:tcPr>
          <w:p w14:paraId="10A6713C" w14:textId="77777777" w:rsidR="00856566" w:rsidRDefault="00856566">
            <w:pPr>
              <w:pStyle w:val="ConsPlusNormal"/>
            </w:pPr>
          </w:p>
        </w:tc>
        <w:tc>
          <w:tcPr>
            <w:tcW w:w="964" w:type="dxa"/>
            <w:tcBorders>
              <w:top w:val="single" w:sz="4" w:space="0" w:color="auto"/>
              <w:left w:val="single" w:sz="4" w:space="0" w:color="auto"/>
              <w:bottom w:val="none" w:sz="6" w:space="0" w:color="auto"/>
              <w:right w:val="single" w:sz="4" w:space="0" w:color="auto"/>
            </w:tcBorders>
          </w:tcPr>
          <w:p w14:paraId="5C52CC35"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6F70FD0B" w14:textId="77777777" w:rsidR="00856566" w:rsidRDefault="00856566">
            <w:pPr>
              <w:pStyle w:val="ConsPlusNormal"/>
            </w:pPr>
          </w:p>
        </w:tc>
      </w:tr>
    </w:tbl>
    <w:p w14:paraId="4995E8C2" w14:textId="77777777" w:rsidR="00856566" w:rsidRDefault="00856566">
      <w:pPr>
        <w:pStyle w:val="ConsPlusNormal"/>
        <w:sectPr w:rsidR="00856566">
          <w:pgSz w:w="16838" w:h="11906" w:orient="landscape"/>
          <w:pgMar w:top="1133" w:right="1440" w:bottom="566" w:left="1440" w:header="0" w:footer="0" w:gutter="0"/>
          <w:cols w:space="720"/>
          <w:noEndnote/>
        </w:sectPr>
      </w:pPr>
    </w:p>
    <w:p w14:paraId="170F2A5A" w14:textId="77777777" w:rsidR="00856566" w:rsidRDefault="00856566">
      <w:pPr>
        <w:pStyle w:val="ConsPlusNormal"/>
        <w:jc w:val="both"/>
      </w:pPr>
    </w:p>
    <w:p w14:paraId="3BD88A4C" w14:textId="77777777" w:rsidR="00856566" w:rsidRDefault="00856566">
      <w:pPr>
        <w:pStyle w:val="ConsPlusNonformat"/>
        <w:jc w:val="both"/>
      </w:pPr>
      <w:r>
        <w:t xml:space="preserve">     </w:t>
      </w:r>
      <w:r>
        <w:rPr>
          <w:b/>
          <w:bCs/>
        </w:rPr>
        <w:t>Результаты измерений интенсивности ультрафиолетового излучения</w:t>
      </w:r>
    </w:p>
    <w:p w14:paraId="7D3E6A03" w14:textId="77777777" w:rsidR="00856566" w:rsidRDefault="00856566">
      <w:pPr>
        <w:pStyle w:val="ConsPlusNonformat"/>
        <w:jc w:val="both"/>
      </w:pPr>
    </w:p>
    <w:p w14:paraId="5E75DE36" w14:textId="77777777" w:rsidR="00856566" w:rsidRDefault="00856566">
      <w:pPr>
        <w:pStyle w:val="ConsPlusNonformat"/>
        <w:jc w:val="both"/>
      </w:pPr>
      <w:r>
        <w:t>Протокол N _______                                            Лист ________</w:t>
      </w:r>
    </w:p>
    <w:p w14:paraId="6ADAB7D3"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1"/>
        <w:gridCol w:w="1976"/>
        <w:gridCol w:w="1282"/>
        <w:gridCol w:w="917"/>
        <w:gridCol w:w="1423"/>
        <w:gridCol w:w="1364"/>
        <w:gridCol w:w="1423"/>
        <w:gridCol w:w="741"/>
      </w:tblGrid>
      <w:tr w:rsidR="00856566" w14:paraId="60B7887F" w14:textId="77777777">
        <w:tc>
          <w:tcPr>
            <w:tcW w:w="541" w:type="dxa"/>
            <w:vMerge w:val="restart"/>
            <w:tcBorders>
              <w:top w:val="single" w:sz="4" w:space="0" w:color="auto"/>
              <w:left w:val="single" w:sz="4" w:space="0" w:color="auto"/>
              <w:bottom w:val="single" w:sz="4" w:space="0" w:color="auto"/>
              <w:right w:val="single" w:sz="4" w:space="0" w:color="auto"/>
            </w:tcBorders>
            <w:vAlign w:val="center"/>
          </w:tcPr>
          <w:p w14:paraId="63CAFD4E" w14:textId="77777777" w:rsidR="00856566" w:rsidRDefault="00856566">
            <w:pPr>
              <w:pStyle w:val="ConsPlusNormal"/>
              <w:jc w:val="center"/>
            </w:pPr>
            <w:r>
              <w:t>N п/п</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14:paraId="7D6489A6" w14:textId="77777777" w:rsidR="00856566" w:rsidRDefault="00856566">
            <w:pPr>
              <w:pStyle w:val="ConsPlusNormal"/>
              <w:jc w:val="center"/>
            </w:pPr>
            <w:r>
              <w:t>Место проведения измерений, выполнения работы, точка замера, наименование рабочего места (профессия рабочего, код по ОКРБ). Указать тип, марку и другие паспортные данные оборудования</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1501B03A" w14:textId="77777777" w:rsidR="00856566" w:rsidRDefault="00856566">
            <w:pPr>
              <w:pStyle w:val="ConsPlusNormal"/>
              <w:jc w:val="center"/>
            </w:pPr>
            <w:r>
              <w:t>Расстояние от источника (м)</w:t>
            </w:r>
          </w:p>
        </w:tc>
        <w:tc>
          <w:tcPr>
            <w:tcW w:w="917" w:type="dxa"/>
            <w:vMerge w:val="restart"/>
            <w:tcBorders>
              <w:top w:val="single" w:sz="4" w:space="0" w:color="auto"/>
              <w:left w:val="single" w:sz="4" w:space="0" w:color="auto"/>
              <w:bottom w:val="single" w:sz="4" w:space="0" w:color="auto"/>
              <w:right w:val="single" w:sz="4" w:space="0" w:color="auto"/>
            </w:tcBorders>
            <w:vAlign w:val="center"/>
          </w:tcPr>
          <w:p w14:paraId="7CD24B8D" w14:textId="77777777" w:rsidR="00856566" w:rsidRDefault="00856566">
            <w:pPr>
              <w:pStyle w:val="ConsPlusNormal"/>
              <w:jc w:val="center"/>
            </w:pPr>
            <w:r>
              <w:t>Высота от пола (м)</w:t>
            </w:r>
          </w:p>
        </w:tc>
        <w:tc>
          <w:tcPr>
            <w:tcW w:w="1423" w:type="dxa"/>
            <w:vMerge w:val="restart"/>
            <w:tcBorders>
              <w:top w:val="single" w:sz="4" w:space="0" w:color="auto"/>
              <w:left w:val="single" w:sz="4" w:space="0" w:color="auto"/>
              <w:bottom w:val="single" w:sz="4" w:space="0" w:color="auto"/>
              <w:right w:val="single" w:sz="4" w:space="0" w:color="auto"/>
            </w:tcBorders>
            <w:vAlign w:val="center"/>
          </w:tcPr>
          <w:p w14:paraId="2AA9600D" w14:textId="77777777" w:rsidR="00856566" w:rsidRDefault="00856566">
            <w:pPr>
              <w:pStyle w:val="ConsPlusNormal"/>
              <w:jc w:val="center"/>
            </w:pPr>
            <w:r>
              <w:t>Время пребывания в зоне УФ излучения (ч, мин)</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14:paraId="3ED6A811" w14:textId="77777777" w:rsidR="00856566" w:rsidRDefault="00856566">
            <w:pPr>
              <w:pStyle w:val="ConsPlusNormal"/>
              <w:jc w:val="center"/>
            </w:pPr>
            <w:r>
              <w:t>Диапазон излучения</w:t>
            </w:r>
          </w:p>
        </w:tc>
        <w:tc>
          <w:tcPr>
            <w:tcW w:w="2164" w:type="dxa"/>
            <w:gridSpan w:val="2"/>
            <w:tcBorders>
              <w:top w:val="single" w:sz="4" w:space="0" w:color="auto"/>
              <w:left w:val="single" w:sz="4" w:space="0" w:color="auto"/>
              <w:bottom w:val="single" w:sz="4" w:space="0" w:color="auto"/>
              <w:right w:val="single" w:sz="4" w:space="0" w:color="auto"/>
            </w:tcBorders>
            <w:vAlign w:val="center"/>
          </w:tcPr>
          <w:p w14:paraId="4BFA69BE" w14:textId="77777777" w:rsidR="00856566" w:rsidRDefault="00856566">
            <w:pPr>
              <w:pStyle w:val="ConsPlusNormal"/>
              <w:jc w:val="center"/>
            </w:pPr>
            <w:r>
              <w:t>Интенсивность ультрафиолетового излучения (Вт/м</w:t>
            </w:r>
            <w:r>
              <w:rPr>
                <w:vertAlign w:val="superscript"/>
              </w:rPr>
              <w:t>2</w:t>
            </w:r>
            <w:r>
              <w:t>)</w:t>
            </w:r>
          </w:p>
        </w:tc>
      </w:tr>
      <w:tr w:rsidR="00856566" w14:paraId="2BCE2548" w14:textId="77777777">
        <w:tc>
          <w:tcPr>
            <w:tcW w:w="541" w:type="dxa"/>
            <w:vMerge/>
            <w:tcBorders>
              <w:top w:val="single" w:sz="4" w:space="0" w:color="auto"/>
              <w:left w:val="single" w:sz="4" w:space="0" w:color="auto"/>
              <w:bottom w:val="single" w:sz="4" w:space="0" w:color="auto"/>
              <w:right w:val="single" w:sz="4" w:space="0" w:color="auto"/>
            </w:tcBorders>
          </w:tcPr>
          <w:p w14:paraId="7BFC4E3E" w14:textId="77777777" w:rsidR="00856566" w:rsidRDefault="00856566">
            <w:pPr>
              <w:pStyle w:val="ConsPlusNormal"/>
              <w:jc w:val="center"/>
            </w:pPr>
          </w:p>
        </w:tc>
        <w:tc>
          <w:tcPr>
            <w:tcW w:w="1976" w:type="dxa"/>
            <w:vMerge/>
            <w:tcBorders>
              <w:top w:val="single" w:sz="4" w:space="0" w:color="auto"/>
              <w:left w:val="single" w:sz="4" w:space="0" w:color="auto"/>
              <w:bottom w:val="single" w:sz="4" w:space="0" w:color="auto"/>
              <w:right w:val="single" w:sz="4" w:space="0" w:color="auto"/>
            </w:tcBorders>
          </w:tcPr>
          <w:p w14:paraId="1952A620" w14:textId="77777777" w:rsidR="00856566" w:rsidRDefault="00856566">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14:paraId="12BBC802" w14:textId="77777777" w:rsidR="00856566" w:rsidRDefault="00856566">
            <w:pPr>
              <w:pStyle w:val="ConsPlusNormal"/>
              <w:jc w:val="center"/>
            </w:pPr>
          </w:p>
        </w:tc>
        <w:tc>
          <w:tcPr>
            <w:tcW w:w="917" w:type="dxa"/>
            <w:vMerge/>
            <w:tcBorders>
              <w:top w:val="single" w:sz="4" w:space="0" w:color="auto"/>
              <w:left w:val="single" w:sz="4" w:space="0" w:color="auto"/>
              <w:bottom w:val="single" w:sz="4" w:space="0" w:color="auto"/>
              <w:right w:val="single" w:sz="4" w:space="0" w:color="auto"/>
            </w:tcBorders>
          </w:tcPr>
          <w:p w14:paraId="48F4B8E9" w14:textId="77777777" w:rsidR="00856566" w:rsidRDefault="00856566">
            <w:pPr>
              <w:pStyle w:val="ConsPlusNormal"/>
              <w:jc w:val="center"/>
            </w:pPr>
          </w:p>
        </w:tc>
        <w:tc>
          <w:tcPr>
            <w:tcW w:w="1423" w:type="dxa"/>
            <w:vMerge/>
            <w:tcBorders>
              <w:top w:val="single" w:sz="4" w:space="0" w:color="auto"/>
              <w:left w:val="single" w:sz="4" w:space="0" w:color="auto"/>
              <w:bottom w:val="single" w:sz="4" w:space="0" w:color="auto"/>
              <w:right w:val="single" w:sz="4" w:space="0" w:color="auto"/>
            </w:tcBorders>
          </w:tcPr>
          <w:p w14:paraId="6F66A7B8" w14:textId="77777777" w:rsidR="00856566" w:rsidRDefault="00856566">
            <w:pPr>
              <w:pStyle w:val="ConsPlusNormal"/>
              <w:jc w:val="center"/>
            </w:pPr>
          </w:p>
        </w:tc>
        <w:tc>
          <w:tcPr>
            <w:tcW w:w="1364" w:type="dxa"/>
            <w:vMerge/>
            <w:tcBorders>
              <w:top w:val="single" w:sz="4" w:space="0" w:color="auto"/>
              <w:left w:val="single" w:sz="4" w:space="0" w:color="auto"/>
              <w:bottom w:val="single" w:sz="4" w:space="0" w:color="auto"/>
              <w:right w:val="single" w:sz="4" w:space="0" w:color="auto"/>
            </w:tcBorders>
          </w:tcPr>
          <w:p w14:paraId="503D3F52" w14:textId="77777777" w:rsidR="00856566" w:rsidRDefault="00856566">
            <w:pPr>
              <w:pStyle w:val="ConsPlusNormal"/>
              <w:jc w:val="center"/>
            </w:pPr>
          </w:p>
        </w:tc>
        <w:tc>
          <w:tcPr>
            <w:tcW w:w="1423" w:type="dxa"/>
            <w:tcBorders>
              <w:top w:val="single" w:sz="4" w:space="0" w:color="auto"/>
              <w:left w:val="single" w:sz="4" w:space="0" w:color="auto"/>
              <w:bottom w:val="single" w:sz="4" w:space="0" w:color="auto"/>
              <w:right w:val="single" w:sz="4" w:space="0" w:color="auto"/>
            </w:tcBorders>
            <w:vAlign w:val="center"/>
          </w:tcPr>
          <w:p w14:paraId="58B301D5" w14:textId="77777777" w:rsidR="00856566" w:rsidRDefault="00856566">
            <w:pPr>
              <w:pStyle w:val="ConsPlusNormal"/>
              <w:jc w:val="center"/>
            </w:pPr>
            <w:r>
              <w:t>измеренная</w:t>
            </w:r>
          </w:p>
        </w:tc>
        <w:tc>
          <w:tcPr>
            <w:tcW w:w="741" w:type="dxa"/>
            <w:tcBorders>
              <w:top w:val="single" w:sz="4" w:space="0" w:color="auto"/>
              <w:left w:val="single" w:sz="4" w:space="0" w:color="auto"/>
              <w:bottom w:val="single" w:sz="4" w:space="0" w:color="auto"/>
              <w:right w:val="single" w:sz="4" w:space="0" w:color="auto"/>
            </w:tcBorders>
            <w:vAlign w:val="center"/>
          </w:tcPr>
          <w:p w14:paraId="665A286F" w14:textId="77777777" w:rsidR="00856566" w:rsidRDefault="00856566">
            <w:pPr>
              <w:pStyle w:val="ConsPlusNormal"/>
              <w:jc w:val="center"/>
            </w:pPr>
            <w:r>
              <w:t>ДИИ</w:t>
            </w:r>
          </w:p>
        </w:tc>
      </w:tr>
      <w:tr w:rsidR="00856566" w14:paraId="75021721" w14:textId="77777777">
        <w:tc>
          <w:tcPr>
            <w:tcW w:w="541" w:type="dxa"/>
            <w:tcBorders>
              <w:top w:val="single" w:sz="4" w:space="0" w:color="auto"/>
              <w:left w:val="single" w:sz="4" w:space="0" w:color="auto"/>
              <w:bottom w:val="single" w:sz="4" w:space="0" w:color="auto"/>
              <w:right w:val="single" w:sz="4" w:space="0" w:color="auto"/>
            </w:tcBorders>
          </w:tcPr>
          <w:p w14:paraId="1E7917C5" w14:textId="77777777" w:rsidR="00856566" w:rsidRDefault="00856566">
            <w:pPr>
              <w:pStyle w:val="ConsPlusNormal"/>
              <w:jc w:val="center"/>
            </w:pPr>
            <w:r>
              <w:t>1</w:t>
            </w:r>
          </w:p>
        </w:tc>
        <w:tc>
          <w:tcPr>
            <w:tcW w:w="1976" w:type="dxa"/>
            <w:tcBorders>
              <w:top w:val="single" w:sz="4" w:space="0" w:color="auto"/>
              <w:left w:val="single" w:sz="4" w:space="0" w:color="auto"/>
              <w:bottom w:val="single" w:sz="4" w:space="0" w:color="auto"/>
              <w:right w:val="single" w:sz="4" w:space="0" w:color="auto"/>
            </w:tcBorders>
          </w:tcPr>
          <w:p w14:paraId="2691A786" w14:textId="77777777" w:rsidR="00856566" w:rsidRDefault="00856566">
            <w:pPr>
              <w:pStyle w:val="ConsPlusNormal"/>
              <w:jc w:val="center"/>
            </w:pPr>
            <w:r>
              <w:t>2</w:t>
            </w:r>
          </w:p>
        </w:tc>
        <w:tc>
          <w:tcPr>
            <w:tcW w:w="1282" w:type="dxa"/>
            <w:tcBorders>
              <w:top w:val="single" w:sz="4" w:space="0" w:color="auto"/>
              <w:left w:val="single" w:sz="4" w:space="0" w:color="auto"/>
              <w:bottom w:val="single" w:sz="4" w:space="0" w:color="auto"/>
              <w:right w:val="single" w:sz="4" w:space="0" w:color="auto"/>
            </w:tcBorders>
          </w:tcPr>
          <w:p w14:paraId="3CD49A0B" w14:textId="77777777" w:rsidR="00856566" w:rsidRDefault="00856566">
            <w:pPr>
              <w:pStyle w:val="ConsPlusNormal"/>
              <w:jc w:val="center"/>
            </w:pPr>
            <w:r>
              <w:t>3</w:t>
            </w:r>
          </w:p>
        </w:tc>
        <w:tc>
          <w:tcPr>
            <w:tcW w:w="917" w:type="dxa"/>
            <w:tcBorders>
              <w:top w:val="single" w:sz="4" w:space="0" w:color="auto"/>
              <w:left w:val="single" w:sz="4" w:space="0" w:color="auto"/>
              <w:bottom w:val="single" w:sz="4" w:space="0" w:color="auto"/>
              <w:right w:val="single" w:sz="4" w:space="0" w:color="auto"/>
            </w:tcBorders>
          </w:tcPr>
          <w:p w14:paraId="43267415" w14:textId="77777777" w:rsidR="00856566" w:rsidRDefault="00856566">
            <w:pPr>
              <w:pStyle w:val="ConsPlusNormal"/>
              <w:jc w:val="center"/>
            </w:pPr>
            <w:r>
              <w:t>4</w:t>
            </w:r>
          </w:p>
        </w:tc>
        <w:tc>
          <w:tcPr>
            <w:tcW w:w="1423" w:type="dxa"/>
            <w:tcBorders>
              <w:top w:val="single" w:sz="4" w:space="0" w:color="auto"/>
              <w:left w:val="single" w:sz="4" w:space="0" w:color="auto"/>
              <w:bottom w:val="single" w:sz="4" w:space="0" w:color="auto"/>
              <w:right w:val="single" w:sz="4" w:space="0" w:color="auto"/>
            </w:tcBorders>
          </w:tcPr>
          <w:p w14:paraId="35402C89" w14:textId="77777777" w:rsidR="00856566" w:rsidRDefault="00856566">
            <w:pPr>
              <w:pStyle w:val="ConsPlusNormal"/>
              <w:jc w:val="center"/>
            </w:pPr>
            <w:r>
              <w:t>5</w:t>
            </w:r>
          </w:p>
        </w:tc>
        <w:tc>
          <w:tcPr>
            <w:tcW w:w="1364" w:type="dxa"/>
            <w:tcBorders>
              <w:top w:val="single" w:sz="4" w:space="0" w:color="auto"/>
              <w:left w:val="single" w:sz="4" w:space="0" w:color="auto"/>
              <w:bottom w:val="single" w:sz="4" w:space="0" w:color="auto"/>
              <w:right w:val="single" w:sz="4" w:space="0" w:color="auto"/>
            </w:tcBorders>
          </w:tcPr>
          <w:p w14:paraId="79F9549D" w14:textId="77777777" w:rsidR="00856566" w:rsidRDefault="00856566">
            <w:pPr>
              <w:pStyle w:val="ConsPlusNormal"/>
              <w:jc w:val="center"/>
            </w:pPr>
            <w:r>
              <w:t>6</w:t>
            </w:r>
          </w:p>
        </w:tc>
        <w:tc>
          <w:tcPr>
            <w:tcW w:w="1423" w:type="dxa"/>
            <w:tcBorders>
              <w:top w:val="single" w:sz="4" w:space="0" w:color="auto"/>
              <w:left w:val="single" w:sz="4" w:space="0" w:color="auto"/>
              <w:bottom w:val="single" w:sz="4" w:space="0" w:color="auto"/>
              <w:right w:val="single" w:sz="4" w:space="0" w:color="auto"/>
            </w:tcBorders>
          </w:tcPr>
          <w:p w14:paraId="6D300ADC" w14:textId="77777777" w:rsidR="00856566" w:rsidRDefault="00856566">
            <w:pPr>
              <w:pStyle w:val="ConsPlusNormal"/>
              <w:jc w:val="center"/>
            </w:pPr>
            <w:r>
              <w:t>7</w:t>
            </w:r>
          </w:p>
        </w:tc>
        <w:tc>
          <w:tcPr>
            <w:tcW w:w="741" w:type="dxa"/>
            <w:tcBorders>
              <w:top w:val="single" w:sz="4" w:space="0" w:color="auto"/>
              <w:left w:val="single" w:sz="4" w:space="0" w:color="auto"/>
              <w:bottom w:val="single" w:sz="4" w:space="0" w:color="auto"/>
              <w:right w:val="single" w:sz="4" w:space="0" w:color="auto"/>
            </w:tcBorders>
          </w:tcPr>
          <w:p w14:paraId="671D95A0" w14:textId="77777777" w:rsidR="00856566" w:rsidRDefault="00856566">
            <w:pPr>
              <w:pStyle w:val="ConsPlusNormal"/>
              <w:jc w:val="center"/>
            </w:pPr>
            <w:r>
              <w:t>8</w:t>
            </w:r>
          </w:p>
        </w:tc>
      </w:tr>
      <w:tr w:rsidR="00856566" w14:paraId="1D9F1A52" w14:textId="77777777">
        <w:tc>
          <w:tcPr>
            <w:tcW w:w="541" w:type="dxa"/>
            <w:tcBorders>
              <w:top w:val="single" w:sz="4" w:space="0" w:color="auto"/>
              <w:left w:val="single" w:sz="4" w:space="0" w:color="auto"/>
              <w:bottom w:val="none" w:sz="6" w:space="0" w:color="auto"/>
              <w:right w:val="single" w:sz="4" w:space="0" w:color="auto"/>
            </w:tcBorders>
          </w:tcPr>
          <w:p w14:paraId="6C3E3E6D" w14:textId="77777777" w:rsidR="00856566" w:rsidRDefault="00856566">
            <w:pPr>
              <w:pStyle w:val="ConsPlusNormal"/>
            </w:pPr>
          </w:p>
        </w:tc>
        <w:tc>
          <w:tcPr>
            <w:tcW w:w="1976" w:type="dxa"/>
            <w:tcBorders>
              <w:top w:val="single" w:sz="4" w:space="0" w:color="auto"/>
              <w:left w:val="single" w:sz="4" w:space="0" w:color="auto"/>
              <w:bottom w:val="none" w:sz="6" w:space="0" w:color="auto"/>
              <w:right w:val="single" w:sz="4" w:space="0" w:color="auto"/>
            </w:tcBorders>
          </w:tcPr>
          <w:p w14:paraId="2AEDDC1A" w14:textId="77777777" w:rsidR="00856566" w:rsidRDefault="00856566">
            <w:pPr>
              <w:pStyle w:val="ConsPlusNormal"/>
            </w:pPr>
          </w:p>
        </w:tc>
        <w:tc>
          <w:tcPr>
            <w:tcW w:w="1282" w:type="dxa"/>
            <w:tcBorders>
              <w:top w:val="single" w:sz="4" w:space="0" w:color="auto"/>
              <w:left w:val="single" w:sz="4" w:space="0" w:color="auto"/>
              <w:bottom w:val="none" w:sz="6" w:space="0" w:color="auto"/>
              <w:right w:val="single" w:sz="4" w:space="0" w:color="auto"/>
            </w:tcBorders>
          </w:tcPr>
          <w:p w14:paraId="022198B5" w14:textId="77777777" w:rsidR="00856566" w:rsidRDefault="00856566">
            <w:pPr>
              <w:pStyle w:val="ConsPlusNormal"/>
            </w:pPr>
          </w:p>
        </w:tc>
        <w:tc>
          <w:tcPr>
            <w:tcW w:w="917" w:type="dxa"/>
            <w:tcBorders>
              <w:top w:val="single" w:sz="4" w:space="0" w:color="auto"/>
              <w:left w:val="single" w:sz="4" w:space="0" w:color="auto"/>
              <w:bottom w:val="none" w:sz="6" w:space="0" w:color="auto"/>
              <w:right w:val="single" w:sz="4" w:space="0" w:color="auto"/>
            </w:tcBorders>
          </w:tcPr>
          <w:p w14:paraId="5DEC0143" w14:textId="77777777" w:rsidR="00856566" w:rsidRDefault="00856566">
            <w:pPr>
              <w:pStyle w:val="ConsPlusNormal"/>
            </w:pPr>
          </w:p>
        </w:tc>
        <w:tc>
          <w:tcPr>
            <w:tcW w:w="1423" w:type="dxa"/>
            <w:tcBorders>
              <w:top w:val="single" w:sz="4" w:space="0" w:color="auto"/>
              <w:left w:val="single" w:sz="4" w:space="0" w:color="auto"/>
              <w:bottom w:val="none" w:sz="6" w:space="0" w:color="auto"/>
              <w:right w:val="single" w:sz="4" w:space="0" w:color="auto"/>
            </w:tcBorders>
          </w:tcPr>
          <w:p w14:paraId="41F9594F" w14:textId="77777777" w:rsidR="00856566" w:rsidRDefault="00856566">
            <w:pPr>
              <w:pStyle w:val="ConsPlusNormal"/>
            </w:pPr>
          </w:p>
        </w:tc>
        <w:tc>
          <w:tcPr>
            <w:tcW w:w="1364" w:type="dxa"/>
            <w:tcBorders>
              <w:top w:val="single" w:sz="4" w:space="0" w:color="auto"/>
              <w:left w:val="single" w:sz="4" w:space="0" w:color="auto"/>
              <w:bottom w:val="none" w:sz="6" w:space="0" w:color="auto"/>
              <w:right w:val="single" w:sz="4" w:space="0" w:color="auto"/>
            </w:tcBorders>
          </w:tcPr>
          <w:p w14:paraId="15E400BF" w14:textId="77777777" w:rsidR="00856566" w:rsidRDefault="00856566">
            <w:pPr>
              <w:pStyle w:val="ConsPlusNormal"/>
            </w:pPr>
          </w:p>
        </w:tc>
        <w:tc>
          <w:tcPr>
            <w:tcW w:w="1423" w:type="dxa"/>
            <w:tcBorders>
              <w:top w:val="single" w:sz="4" w:space="0" w:color="auto"/>
              <w:left w:val="single" w:sz="4" w:space="0" w:color="auto"/>
              <w:bottom w:val="none" w:sz="6" w:space="0" w:color="auto"/>
              <w:right w:val="single" w:sz="4" w:space="0" w:color="auto"/>
            </w:tcBorders>
          </w:tcPr>
          <w:p w14:paraId="66FD5914" w14:textId="77777777" w:rsidR="00856566" w:rsidRDefault="00856566">
            <w:pPr>
              <w:pStyle w:val="ConsPlusNormal"/>
            </w:pPr>
          </w:p>
        </w:tc>
        <w:tc>
          <w:tcPr>
            <w:tcW w:w="741" w:type="dxa"/>
            <w:tcBorders>
              <w:top w:val="single" w:sz="4" w:space="0" w:color="auto"/>
              <w:left w:val="single" w:sz="4" w:space="0" w:color="auto"/>
              <w:bottom w:val="none" w:sz="6" w:space="0" w:color="auto"/>
              <w:right w:val="single" w:sz="4" w:space="0" w:color="auto"/>
            </w:tcBorders>
          </w:tcPr>
          <w:p w14:paraId="204F4F3A" w14:textId="77777777" w:rsidR="00856566" w:rsidRDefault="00856566">
            <w:pPr>
              <w:pStyle w:val="ConsPlusNormal"/>
            </w:pPr>
          </w:p>
        </w:tc>
      </w:tr>
    </w:tbl>
    <w:p w14:paraId="7BC182BE" w14:textId="77777777" w:rsidR="00856566" w:rsidRDefault="00856566">
      <w:pPr>
        <w:pStyle w:val="ConsPlusNormal"/>
        <w:jc w:val="both"/>
      </w:pPr>
    </w:p>
    <w:p w14:paraId="49C1B3C0" w14:textId="77777777" w:rsidR="00856566" w:rsidRDefault="00856566">
      <w:pPr>
        <w:pStyle w:val="ConsPlusNonformat"/>
        <w:jc w:val="both"/>
      </w:pPr>
      <w:r>
        <w:t xml:space="preserve">                </w:t>
      </w:r>
      <w:r>
        <w:rPr>
          <w:b/>
          <w:bCs/>
        </w:rPr>
        <w:t>Результаты измерений уровней аэроионизации</w:t>
      </w:r>
    </w:p>
    <w:p w14:paraId="2719A8FD" w14:textId="77777777" w:rsidR="00856566" w:rsidRDefault="00856566">
      <w:pPr>
        <w:pStyle w:val="ConsPlusNonformat"/>
        <w:jc w:val="both"/>
      </w:pPr>
    </w:p>
    <w:p w14:paraId="1E74BC64" w14:textId="77777777" w:rsidR="00856566" w:rsidRDefault="00856566">
      <w:pPr>
        <w:pStyle w:val="ConsPlusNonformat"/>
        <w:jc w:val="both"/>
      </w:pPr>
      <w:r>
        <w:t>Протокол N _______                                            Лист ________</w:t>
      </w:r>
    </w:p>
    <w:p w14:paraId="7F6C10EE"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2682"/>
        <w:gridCol w:w="1282"/>
        <w:gridCol w:w="1035"/>
        <w:gridCol w:w="1317"/>
        <w:gridCol w:w="741"/>
        <w:gridCol w:w="1317"/>
        <w:gridCol w:w="717"/>
      </w:tblGrid>
      <w:tr w:rsidR="00856566" w14:paraId="5A6A6503" w14:textId="77777777">
        <w:tc>
          <w:tcPr>
            <w:tcW w:w="564" w:type="dxa"/>
            <w:vMerge w:val="restart"/>
            <w:tcBorders>
              <w:top w:val="single" w:sz="4" w:space="0" w:color="auto"/>
              <w:left w:val="single" w:sz="4" w:space="0" w:color="auto"/>
              <w:bottom w:val="single" w:sz="4" w:space="0" w:color="auto"/>
              <w:right w:val="single" w:sz="4" w:space="0" w:color="auto"/>
            </w:tcBorders>
            <w:vAlign w:val="center"/>
          </w:tcPr>
          <w:p w14:paraId="6FD27B09" w14:textId="77777777" w:rsidR="00856566" w:rsidRDefault="00856566">
            <w:pPr>
              <w:pStyle w:val="ConsPlusNormal"/>
              <w:jc w:val="center"/>
            </w:pPr>
            <w:r>
              <w:t>N п/п</w:t>
            </w:r>
          </w:p>
        </w:tc>
        <w:tc>
          <w:tcPr>
            <w:tcW w:w="2682" w:type="dxa"/>
            <w:vMerge w:val="restart"/>
            <w:tcBorders>
              <w:top w:val="single" w:sz="4" w:space="0" w:color="auto"/>
              <w:left w:val="single" w:sz="4" w:space="0" w:color="auto"/>
              <w:bottom w:val="single" w:sz="4" w:space="0" w:color="auto"/>
              <w:right w:val="single" w:sz="4" w:space="0" w:color="auto"/>
            </w:tcBorders>
            <w:vAlign w:val="center"/>
          </w:tcPr>
          <w:p w14:paraId="78C6FCC8" w14:textId="77777777" w:rsidR="00856566" w:rsidRDefault="00856566">
            <w:pPr>
              <w:pStyle w:val="ConsPlusNormal"/>
              <w:jc w:val="center"/>
            </w:pPr>
            <w:r>
              <w:t>Место проведения измерений, выполнения работы, точка замера, наименование рабочего места (профессия рабочего, код по ОКРБ). Указать тип, марку и другие паспортные данные оборудования</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04DC6FE2" w14:textId="77777777" w:rsidR="00856566" w:rsidRDefault="00856566">
            <w:pPr>
              <w:pStyle w:val="ConsPlusNormal"/>
              <w:jc w:val="center"/>
            </w:pPr>
            <w:r>
              <w:t>Расстояние от источника (м)</w:t>
            </w:r>
          </w:p>
        </w:tc>
        <w:tc>
          <w:tcPr>
            <w:tcW w:w="1035" w:type="dxa"/>
            <w:vMerge w:val="restart"/>
            <w:tcBorders>
              <w:top w:val="single" w:sz="4" w:space="0" w:color="auto"/>
              <w:left w:val="single" w:sz="4" w:space="0" w:color="auto"/>
              <w:bottom w:val="single" w:sz="4" w:space="0" w:color="auto"/>
              <w:right w:val="single" w:sz="4" w:space="0" w:color="auto"/>
            </w:tcBorders>
            <w:vAlign w:val="center"/>
          </w:tcPr>
          <w:p w14:paraId="17BCE1E2" w14:textId="77777777" w:rsidR="00856566" w:rsidRDefault="00856566">
            <w:pPr>
              <w:pStyle w:val="ConsPlusNormal"/>
              <w:jc w:val="center"/>
            </w:pPr>
            <w:r>
              <w:t>Высота от пола (м)</w:t>
            </w:r>
          </w:p>
        </w:tc>
        <w:tc>
          <w:tcPr>
            <w:tcW w:w="4092" w:type="dxa"/>
            <w:gridSpan w:val="4"/>
            <w:tcBorders>
              <w:top w:val="single" w:sz="4" w:space="0" w:color="auto"/>
              <w:left w:val="single" w:sz="4" w:space="0" w:color="auto"/>
              <w:bottom w:val="single" w:sz="4" w:space="0" w:color="auto"/>
              <w:right w:val="single" w:sz="4" w:space="0" w:color="auto"/>
            </w:tcBorders>
            <w:vAlign w:val="center"/>
          </w:tcPr>
          <w:p w14:paraId="44325818" w14:textId="77777777" w:rsidR="00856566" w:rsidRDefault="00856566">
            <w:pPr>
              <w:pStyle w:val="ConsPlusNormal"/>
              <w:jc w:val="center"/>
            </w:pPr>
            <w:r>
              <w:t>Число ионов в кубическом см воздуха</w:t>
            </w:r>
          </w:p>
        </w:tc>
      </w:tr>
      <w:tr w:rsidR="00856566" w14:paraId="17850FD4" w14:textId="77777777">
        <w:tc>
          <w:tcPr>
            <w:tcW w:w="564" w:type="dxa"/>
            <w:vMerge/>
            <w:tcBorders>
              <w:top w:val="single" w:sz="4" w:space="0" w:color="auto"/>
              <w:left w:val="single" w:sz="4" w:space="0" w:color="auto"/>
              <w:bottom w:val="single" w:sz="4" w:space="0" w:color="auto"/>
              <w:right w:val="single" w:sz="4" w:space="0" w:color="auto"/>
            </w:tcBorders>
          </w:tcPr>
          <w:p w14:paraId="3EB20B31" w14:textId="77777777" w:rsidR="00856566" w:rsidRDefault="00856566">
            <w:pPr>
              <w:pStyle w:val="ConsPlusNormal"/>
              <w:jc w:val="center"/>
            </w:pPr>
          </w:p>
        </w:tc>
        <w:tc>
          <w:tcPr>
            <w:tcW w:w="2682" w:type="dxa"/>
            <w:vMerge/>
            <w:tcBorders>
              <w:top w:val="single" w:sz="4" w:space="0" w:color="auto"/>
              <w:left w:val="single" w:sz="4" w:space="0" w:color="auto"/>
              <w:bottom w:val="single" w:sz="4" w:space="0" w:color="auto"/>
              <w:right w:val="single" w:sz="4" w:space="0" w:color="auto"/>
            </w:tcBorders>
          </w:tcPr>
          <w:p w14:paraId="4F642E3E" w14:textId="77777777" w:rsidR="00856566" w:rsidRDefault="00856566">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14:paraId="514ED963" w14:textId="77777777" w:rsidR="00856566" w:rsidRDefault="00856566">
            <w:pPr>
              <w:pStyle w:val="ConsPlusNormal"/>
              <w:jc w:val="center"/>
            </w:pPr>
          </w:p>
        </w:tc>
        <w:tc>
          <w:tcPr>
            <w:tcW w:w="1035" w:type="dxa"/>
            <w:vMerge/>
            <w:tcBorders>
              <w:top w:val="single" w:sz="4" w:space="0" w:color="auto"/>
              <w:left w:val="single" w:sz="4" w:space="0" w:color="auto"/>
              <w:bottom w:val="single" w:sz="4" w:space="0" w:color="auto"/>
              <w:right w:val="single" w:sz="4" w:space="0" w:color="auto"/>
            </w:tcBorders>
          </w:tcPr>
          <w:p w14:paraId="58F69523" w14:textId="77777777" w:rsidR="00856566" w:rsidRDefault="00856566">
            <w:pPr>
              <w:pStyle w:val="ConsPlusNormal"/>
              <w:jc w:val="center"/>
            </w:pPr>
          </w:p>
        </w:tc>
        <w:tc>
          <w:tcPr>
            <w:tcW w:w="2058" w:type="dxa"/>
            <w:gridSpan w:val="2"/>
            <w:tcBorders>
              <w:top w:val="single" w:sz="4" w:space="0" w:color="auto"/>
              <w:left w:val="single" w:sz="4" w:space="0" w:color="auto"/>
              <w:bottom w:val="single" w:sz="4" w:space="0" w:color="auto"/>
              <w:right w:val="single" w:sz="4" w:space="0" w:color="auto"/>
            </w:tcBorders>
            <w:vAlign w:val="center"/>
          </w:tcPr>
          <w:p w14:paraId="06C44852" w14:textId="77777777" w:rsidR="00856566" w:rsidRDefault="00856566">
            <w:pPr>
              <w:pStyle w:val="ConsPlusNormal"/>
              <w:jc w:val="center"/>
            </w:pPr>
            <w:r>
              <w:t>n+</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331714C8" w14:textId="77777777" w:rsidR="00856566" w:rsidRDefault="00856566">
            <w:pPr>
              <w:pStyle w:val="ConsPlusNormal"/>
              <w:jc w:val="center"/>
            </w:pPr>
            <w:r>
              <w:t>n-</w:t>
            </w:r>
          </w:p>
        </w:tc>
      </w:tr>
      <w:tr w:rsidR="00856566" w14:paraId="1E26E549" w14:textId="77777777">
        <w:tc>
          <w:tcPr>
            <w:tcW w:w="564" w:type="dxa"/>
            <w:vMerge/>
            <w:tcBorders>
              <w:top w:val="single" w:sz="4" w:space="0" w:color="auto"/>
              <w:left w:val="single" w:sz="4" w:space="0" w:color="auto"/>
              <w:bottom w:val="single" w:sz="4" w:space="0" w:color="auto"/>
              <w:right w:val="single" w:sz="4" w:space="0" w:color="auto"/>
            </w:tcBorders>
          </w:tcPr>
          <w:p w14:paraId="66BD0351" w14:textId="77777777" w:rsidR="00856566" w:rsidRDefault="00856566">
            <w:pPr>
              <w:pStyle w:val="ConsPlusNormal"/>
              <w:jc w:val="center"/>
            </w:pPr>
          </w:p>
        </w:tc>
        <w:tc>
          <w:tcPr>
            <w:tcW w:w="2682" w:type="dxa"/>
            <w:vMerge/>
            <w:tcBorders>
              <w:top w:val="single" w:sz="4" w:space="0" w:color="auto"/>
              <w:left w:val="single" w:sz="4" w:space="0" w:color="auto"/>
              <w:bottom w:val="single" w:sz="4" w:space="0" w:color="auto"/>
              <w:right w:val="single" w:sz="4" w:space="0" w:color="auto"/>
            </w:tcBorders>
          </w:tcPr>
          <w:p w14:paraId="7C352951" w14:textId="77777777" w:rsidR="00856566" w:rsidRDefault="00856566">
            <w:pPr>
              <w:pStyle w:val="ConsPlusNormal"/>
              <w:jc w:val="center"/>
            </w:pPr>
          </w:p>
        </w:tc>
        <w:tc>
          <w:tcPr>
            <w:tcW w:w="1282" w:type="dxa"/>
            <w:vMerge/>
            <w:tcBorders>
              <w:top w:val="single" w:sz="4" w:space="0" w:color="auto"/>
              <w:left w:val="single" w:sz="4" w:space="0" w:color="auto"/>
              <w:bottom w:val="single" w:sz="4" w:space="0" w:color="auto"/>
              <w:right w:val="single" w:sz="4" w:space="0" w:color="auto"/>
            </w:tcBorders>
          </w:tcPr>
          <w:p w14:paraId="1E7F0209" w14:textId="77777777" w:rsidR="00856566" w:rsidRDefault="00856566">
            <w:pPr>
              <w:pStyle w:val="ConsPlusNormal"/>
              <w:jc w:val="center"/>
            </w:pPr>
          </w:p>
        </w:tc>
        <w:tc>
          <w:tcPr>
            <w:tcW w:w="1035" w:type="dxa"/>
            <w:vMerge/>
            <w:tcBorders>
              <w:top w:val="single" w:sz="4" w:space="0" w:color="auto"/>
              <w:left w:val="single" w:sz="4" w:space="0" w:color="auto"/>
              <w:bottom w:val="single" w:sz="4" w:space="0" w:color="auto"/>
              <w:right w:val="single" w:sz="4" w:space="0" w:color="auto"/>
            </w:tcBorders>
          </w:tcPr>
          <w:p w14:paraId="097DE59F" w14:textId="77777777" w:rsidR="00856566" w:rsidRDefault="00856566">
            <w:pPr>
              <w:pStyle w:val="ConsPlusNormal"/>
              <w:jc w:val="center"/>
            </w:pPr>
          </w:p>
        </w:tc>
        <w:tc>
          <w:tcPr>
            <w:tcW w:w="1317" w:type="dxa"/>
            <w:tcBorders>
              <w:top w:val="single" w:sz="4" w:space="0" w:color="auto"/>
              <w:left w:val="single" w:sz="4" w:space="0" w:color="auto"/>
              <w:bottom w:val="single" w:sz="4" w:space="0" w:color="auto"/>
              <w:right w:val="single" w:sz="4" w:space="0" w:color="auto"/>
            </w:tcBorders>
            <w:vAlign w:val="center"/>
          </w:tcPr>
          <w:p w14:paraId="3DDEA9C7" w14:textId="77777777" w:rsidR="00856566" w:rsidRDefault="00856566">
            <w:pPr>
              <w:pStyle w:val="ConsPlusNormal"/>
              <w:jc w:val="center"/>
            </w:pPr>
            <w:r>
              <w:t>измеренное</w:t>
            </w:r>
          </w:p>
        </w:tc>
        <w:tc>
          <w:tcPr>
            <w:tcW w:w="741" w:type="dxa"/>
            <w:tcBorders>
              <w:top w:val="single" w:sz="4" w:space="0" w:color="auto"/>
              <w:left w:val="single" w:sz="4" w:space="0" w:color="auto"/>
              <w:bottom w:val="single" w:sz="4" w:space="0" w:color="auto"/>
              <w:right w:val="single" w:sz="4" w:space="0" w:color="auto"/>
            </w:tcBorders>
            <w:vAlign w:val="center"/>
          </w:tcPr>
          <w:p w14:paraId="222406CB" w14:textId="77777777" w:rsidR="00856566" w:rsidRDefault="00856566">
            <w:pPr>
              <w:pStyle w:val="ConsPlusNormal"/>
              <w:jc w:val="center"/>
            </w:pPr>
            <w:r>
              <w:t>ПДУ</w:t>
            </w:r>
          </w:p>
        </w:tc>
        <w:tc>
          <w:tcPr>
            <w:tcW w:w="1317" w:type="dxa"/>
            <w:tcBorders>
              <w:top w:val="single" w:sz="4" w:space="0" w:color="auto"/>
              <w:left w:val="single" w:sz="4" w:space="0" w:color="auto"/>
              <w:bottom w:val="single" w:sz="4" w:space="0" w:color="auto"/>
              <w:right w:val="single" w:sz="4" w:space="0" w:color="auto"/>
            </w:tcBorders>
            <w:vAlign w:val="center"/>
          </w:tcPr>
          <w:p w14:paraId="5B2568DE" w14:textId="77777777" w:rsidR="00856566" w:rsidRDefault="00856566">
            <w:pPr>
              <w:pStyle w:val="ConsPlusNormal"/>
              <w:jc w:val="center"/>
            </w:pPr>
            <w:r>
              <w:t>измеренное</w:t>
            </w:r>
          </w:p>
        </w:tc>
        <w:tc>
          <w:tcPr>
            <w:tcW w:w="717" w:type="dxa"/>
            <w:tcBorders>
              <w:top w:val="single" w:sz="4" w:space="0" w:color="auto"/>
              <w:left w:val="single" w:sz="4" w:space="0" w:color="auto"/>
              <w:bottom w:val="single" w:sz="4" w:space="0" w:color="auto"/>
              <w:right w:val="single" w:sz="4" w:space="0" w:color="auto"/>
            </w:tcBorders>
            <w:vAlign w:val="center"/>
          </w:tcPr>
          <w:p w14:paraId="453505A8" w14:textId="77777777" w:rsidR="00856566" w:rsidRDefault="00856566">
            <w:pPr>
              <w:pStyle w:val="ConsPlusNormal"/>
              <w:jc w:val="center"/>
            </w:pPr>
            <w:r>
              <w:t>ПДУ</w:t>
            </w:r>
          </w:p>
        </w:tc>
      </w:tr>
      <w:tr w:rsidR="00856566" w14:paraId="6C08CC66" w14:textId="77777777">
        <w:tc>
          <w:tcPr>
            <w:tcW w:w="564" w:type="dxa"/>
            <w:tcBorders>
              <w:top w:val="single" w:sz="4" w:space="0" w:color="auto"/>
              <w:left w:val="single" w:sz="4" w:space="0" w:color="auto"/>
              <w:bottom w:val="single" w:sz="4" w:space="0" w:color="auto"/>
              <w:right w:val="single" w:sz="4" w:space="0" w:color="auto"/>
            </w:tcBorders>
            <w:vAlign w:val="center"/>
          </w:tcPr>
          <w:p w14:paraId="5536E089" w14:textId="77777777" w:rsidR="00856566" w:rsidRDefault="00856566">
            <w:pPr>
              <w:pStyle w:val="ConsPlusNormal"/>
              <w:jc w:val="center"/>
            </w:pPr>
            <w:r>
              <w:t>1</w:t>
            </w:r>
          </w:p>
        </w:tc>
        <w:tc>
          <w:tcPr>
            <w:tcW w:w="2682" w:type="dxa"/>
            <w:tcBorders>
              <w:top w:val="single" w:sz="4" w:space="0" w:color="auto"/>
              <w:left w:val="single" w:sz="4" w:space="0" w:color="auto"/>
              <w:bottom w:val="single" w:sz="4" w:space="0" w:color="auto"/>
              <w:right w:val="single" w:sz="4" w:space="0" w:color="auto"/>
            </w:tcBorders>
            <w:vAlign w:val="center"/>
          </w:tcPr>
          <w:p w14:paraId="3550B865" w14:textId="77777777" w:rsidR="00856566" w:rsidRDefault="00856566">
            <w:pPr>
              <w:pStyle w:val="ConsPlusNormal"/>
              <w:jc w:val="center"/>
            </w:pPr>
            <w:r>
              <w:t>2</w:t>
            </w:r>
          </w:p>
        </w:tc>
        <w:tc>
          <w:tcPr>
            <w:tcW w:w="1282" w:type="dxa"/>
            <w:tcBorders>
              <w:top w:val="single" w:sz="4" w:space="0" w:color="auto"/>
              <w:left w:val="single" w:sz="4" w:space="0" w:color="auto"/>
              <w:bottom w:val="single" w:sz="4" w:space="0" w:color="auto"/>
              <w:right w:val="single" w:sz="4" w:space="0" w:color="auto"/>
            </w:tcBorders>
            <w:vAlign w:val="center"/>
          </w:tcPr>
          <w:p w14:paraId="74BEBF3F" w14:textId="77777777" w:rsidR="00856566" w:rsidRDefault="00856566">
            <w:pPr>
              <w:pStyle w:val="ConsPlusNormal"/>
              <w:jc w:val="center"/>
            </w:pPr>
            <w:r>
              <w:t>3</w:t>
            </w:r>
          </w:p>
        </w:tc>
        <w:tc>
          <w:tcPr>
            <w:tcW w:w="1035" w:type="dxa"/>
            <w:tcBorders>
              <w:top w:val="single" w:sz="4" w:space="0" w:color="auto"/>
              <w:left w:val="single" w:sz="4" w:space="0" w:color="auto"/>
              <w:bottom w:val="single" w:sz="4" w:space="0" w:color="auto"/>
              <w:right w:val="single" w:sz="4" w:space="0" w:color="auto"/>
            </w:tcBorders>
            <w:vAlign w:val="center"/>
          </w:tcPr>
          <w:p w14:paraId="54BBDBCE" w14:textId="77777777" w:rsidR="00856566" w:rsidRDefault="00856566">
            <w:pPr>
              <w:pStyle w:val="ConsPlusNormal"/>
              <w:jc w:val="center"/>
            </w:pPr>
            <w:r>
              <w:t>4</w:t>
            </w:r>
          </w:p>
        </w:tc>
        <w:tc>
          <w:tcPr>
            <w:tcW w:w="1317" w:type="dxa"/>
            <w:tcBorders>
              <w:top w:val="single" w:sz="4" w:space="0" w:color="auto"/>
              <w:left w:val="single" w:sz="4" w:space="0" w:color="auto"/>
              <w:bottom w:val="single" w:sz="4" w:space="0" w:color="auto"/>
              <w:right w:val="single" w:sz="4" w:space="0" w:color="auto"/>
            </w:tcBorders>
            <w:vAlign w:val="center"/>
          </w:tcPr>
          <w:p w14:paraId="45EC5ADB" w14:textId="77777777" w:rsidR="00856566" w:rsidRDefault="00856566">
            <w:pPr>
              <w:pStyle w:val="ConsPlusNormal"/>
              <w:jc w:val="center"/>
            </w:pPr>
            <w:r>
              <w:t>5</w:t>
            </w:r>
          </w:p>
        </w:tc>
        <w:tc>
          <w:tcPr>
            <w:tcW w:w="741" w:type="dxa"/>
            <w:tcBorders>
              <w:top w:val="single" w:sz="4" w:space="0" w:color="auto"/>
              <w:left w:val="single" w:sz="4" w:space="0" w:color="auto"/>
              <w:bottom w:val="single" w:sz="4" w:space="0" w:color="auto"/>
              <w:right w:val="single" w:sz="4" w:space="0" w:color="auto"/>
            </w:tcBorders>
            <w:vAlign w:val="center"/>
          </w:tcPr>
          <w:p w14:paraId="1766686A" w14:textId="77777777" w:rsidR="00856566" w:rsidRDefault="00856566">
            <w:pPr>
              <w:pStyle w:val="ConsPlusNormal"/>
              <w:jc w:val="center"/>
            </w:pPr>
            <w:r>
              <w:t>6</w:t>
            </w:r>
          </w:p>
        </w:tc>
        <w:tc>
          <w:tcPr>
            <w:tcW w:w="1317" w:type="dxa"/>
            <w:tcBorders>
              <w:top w:val="single" w:sz="4" w:space="0" w:color="auto"/>
              <w:left w:val="single" w:sz="4" w:space="0" w:color="auto"/>
              <w:bottom w:val="single" w:sz="4" w:space="0" w:color="auto"/>
              <w:right w:val="single" w:sz="4" w:space="0" w:color="auto"/>
            </w:tcBorders>
            <w:vAlign w:val="center"/>
          </w:tcPr>
          <w:p w14:paraId="4EC070B7" w14:textId="77777777" w:rsidR="00856566" w:rsidRDefault="00856566">
            <w:pPr>
              <w:pStyle w:val="ConsPlusNormal"/>
              <w:jc w:val="center"/>
            </w:pPr>
            <w:r>
              <w:t>7</w:t>
            </w:r>
          </w:p>
        </w:tc>
        <w:tc>
          <w:tcPr>
            <w:tcW w:w="717" w:type="dxa"/>
            <w:tcBorders>
              <w:top w:val="single" w:sz="4" w:space="0" w:color="auto"/>
              <w:left w:val="single" w:sz="4" w:space="0" w:color="auto"/>
              <w:bottom w:val="single" w:sz="4" w:space="0" w:color="auto"/>
              <w:right w:val="single" w:sz="4" w:space="0" w:color="auto"/>
            </w:tcBorders>
            <w:vAlign w:val="center"/>
          </w:tcPr>
          <w:p w14:paraId="47B0FDE3" w14:textId="77777777" w:rsidR="00856566" w:rsidRDefault="00856566">
            <w:pPr>
              <w:pStyle w:val="ConsPlusNormal"/>
              <w:jc w:val="center"/>
            </w:pPr>
            <w:r>
              <w:t>8</w:t>
            </w:r>
          </w:p>
        </w:tc>
      </w:tr>
      <w:tr w:rsidR="00856566" w14:paraId="2A199FF0" w14:textId="77777777">
        <w:tc>
          <w:tcPr>
            <w:tcW w:w="564" w:type="dxa"/>
            <w:tcBorders>
              <w:top w:val="single" w:sz="4" w:space="0" w:color="auto"/>
              <w:left w:val="single" w:sz="4" w:space="0" w:color="auto"/>
              <w:bottom w:val="none" w:sz="6" w:space="0" w:color="auto"/>
              <w:right w:val="single" w:sz="4" w:space="0" w:color="auto"/>
            </w:tcBorders>
          </w:tcPr>
          <w:p w14:paraId="28964437" w14:textId="77777777" w:rsidR="00856566" w:rsidRDefault="00856566">
            <w:pPr>
              <w:pStyle w:val="ConsPlusNormal"/>
            </w:pPr>
          </w:p>
        </w:tc>
        <w:tc>
          <w:tcPr>
            <w:tcW w:w="2682" w:type="dxa"/>
            <w:tcBorders>
              <w:top w:val="single" w:sz="4" w:space="0" w:color="auto"/>
              <w:left w:val="single" w:sz="4" w:space="0" w:color="auto"/>
              <w:bottom w:val="none" w:sz="6" w:space="0" w:color="auto"/>
              <w:right w:val="single" w:sz="4" w:space="0" w:color="auto"/>
            </w:tcBorders>
          </w:tcPr>
          <w:p w14:paraId="27C3BFD5" w14:textId="77777777" w:rsidR="00856566" w:rsidRDefault="00856566">
            <w:pPr>
              <w:pStyle w:val="ConsPlusNormal"/>
            </w:pPr>
          </w:p>
        </w:tc>
        <w:tc>
          <w:tcPr>
            <w:tcW w:w="1282" w:type="dxa"/>
            <w:tcBorders>
              <w:top w:val="single" w:sz="4" w:space="0" w:color="auto"/>
              <w:left w:val="single" w:sz="4" w:space="0" w:color="auto"/>
              <w:bottom w:val="none" w:sz="6" w:space="0" w:color="auto"/>
              <w:right w:val="single" w:sz="4" w:space="0" w:color="auto"/>
            </w:tcBorders>
          </w:tcPr>
          <w:p w14:paraId="1BA31DA8" w14:textId="77777777" w:rsidR="00856566" w:rsidRDefault="00856566">
            <w:pPr>
              <w:pStyle w:val="ConsPlusNormal"/>
            </w:pPr>
          </w:p>
        </w:tc>
        <w:tc>
          <w:tcPr>
            <w:tcW w:w="1035" w:type="dxa"/>
            <w:tcBorders>
              <w:top w:val="single" w:sz="4" w:space="0" w:color="auto"/>
              <w:left w:val="single" w:sz="4" w:space="0" w:color="auto"/>
              <w:bottom w:val="none" w:sz="6" w:space="0" w:color="auto"/>
              <w:right w:val="single" w:sz="4" w:space="0" w:color="auto"/>
            </w:tcBorders>
          </w:tcPr>
          <w:p w14:paraId="5BB57040" w14:textId="77777777" w:rsidR="00856566" w:rsidRDefault="00856566">
            <w:pPr>
              <w:pStyle w:val="ConsPlusNormal"/>
            </w:pPr>
          </w:p>
        </w:tc>
        <w:tc>
          <w:tcPr>
            <w:tcW w:w="1317" w:type="dxa"/>
            <w:tcBorders>
              <w:top w:val="single" w:sz="4" w:space="0" w:color="auto"/>
              <w:left w:val="single" w:sz="4" w:space="0" w:color="auto"/>
              <w:bottom w:val="none" w:sz="6" w:space="0" w:color="auto"/>
              <w:right w:val="single" w:sz="4" w:space="0" w:color="auto"/>
            </w:tcBorders>
          </w:tcPr>
          <w:p w14:paraId="5AA02642" w14:textId="77777777" w:rsidR="00856566" w:rsidRDefault="00856566">
            <w:pPr>
              <w:pStyle w:val="ConsPlusNormal"/>
            </w:pPr>
          </w:p>
        </w:tc>
        <w:tc>
          <w:tcPr>
            <w:tcW w:w="741" w:type="dxa"/>
            <w:tcBorders>
              <w:top w:val="single" w:sz="4" w:space="0" w:color="auto"/>
              <w:left w:val="single" w:sz="4" w:space="0" w:color="auto"/>
              <w:bottom w:val="none" w:sz="6" w:space="0" w:color="auto"/>
              <w:right w:val="single" w:sz="4" w:space="0" w:color="auto"/>
            </w:tcBorders>
          </w:tcPr>
          <w:p w14:paraId="4CE8981A" w14:textId="77777777" w:rsidR="00856566" w:rsidRDefault="00856566">
            <w:pPr>
              <w:pStyle w:val="ConsPlusNormal"/>
            </w:pPr>
          </w:p>
        </w:tc>
        <w:tc>
          <w:tcPr>
            <w:tcW w:w="1317" w:type="dxa"/>
            <w:tcBorders>
              <w:top w:val="single" w:sz="4" w:space="0" w:color="auto"/>
              <w:left w:val="single" w:sz="4" w:space="0" w:color="auto"/>
              <w:bottom w:val="none" w:sz="6" w:space="0" w:color="auto"/>
              <w:right w:val="single" w:sz="4" w:space="0" w:color="auto"/>
            </w:tcBorders>
          </w:tcPr>
          <w:p w14:paraId="12200D64" w14:textId="77777777" w:rsidR="00856566" w:rsidRDefault="00856566">
            <w:pPr>
              <w:pStyle w:val="ConsPlusNormal"/>
            </w:pPr>
          </w:p>
        </w:tc>
        <w:tc>
          <w:tcPr>
            <w:tcW w:w="717" w:type="dxa"/>
            <w:tcBorders>
              <w:top w:val="single" w:sz="4" w:space="0" w:color="auto"/>
              <w:left w:val="single" w:sz="4" w:space="0" w:color="auto"/>
              <w:bottom w:val="none" w:sz="6" w:space="0" w:color="auto"/>
              <w:right w:val="single" w:sz="4" w:space="0" w:color="auto"/>
            </w:tcBorders>
          </w:tcPr>
          <w:p w14:paraId="72AE770A" w14:textId="77777777" w:rsidR="00856566" w:rsidRDefault="00856566">
            <w:pPr>
              <w:pStyle w:val="ConsPlusNormal"/>
            </w:pPr>
          </w:p>
        </w:tc>
      </w:tr>
    </w:tbl>
    <w:p w14:paraId="341983D8" w14:textId="77777777" w:rsidR="00856566" w:rsidRDefault="00856566">
      <w:pPr>
        <w:pStyle w:val="ConsPlusNormal"/>
        <w:jc w:val="both"/>
      </w:pPr>
    </w:p>
    <w:p w14:paraId="51E3BE26" w14:textId="77777777" w:rsidR="00856566" w:rsidRDefault="00856566">
      <w:pPr>
        <w:pStyle w:val="ConsPlusNonformat"/>
        <w:jc w:val="both"/>
      </w:pPr>
      <w:r>
        <w:t xml:space="preserve">                 </w:t>
      </w:r>
      <w:r>
        <w:rPr>
          <w:b/>
          <w:bCs/>
        </w:rPr>
        <w:t>Результаты измерений лазерного излучения</w:t>
      </w:r>
    </w:p>
    <w:p w14:paraId="290298FD" w14:textId="77777777" w:rsidR="00856566" w:rsidRDefault="00856566">
      <w:pPr>
        <w:pStyle w:val="ConsPlusNonformat"/>
        <w:jc w:val="both"/>
      </w:pPr>
    </w:p>
    <w:p w14:paraId="63B3EBF0" w14:textId="77777777" w:rsidR="00856566" w:rsidRDefault="00856566">
      <w:pPr>
        <w:pStyle w:val="ConsPlusNonformat"/>
        <w:jc w:val="both"/>
      </w:pPr>
      <w:r>
        <w:t>Протокол N _______                                            Лист ________</w:t>
      </w:r>
    </w:p>
    <w:p w14:paraId="086F41B7"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5"/>
        <w:gridCol w:w="1576"/>
        <w:gridCol w:w="1623"/>
        <w:gridCol w:w="1341"/>
        <w:gridCol w:w="882"/>
        <w:gridCol w:w="1435"/>
        <w:gridCol w:w="541"/>
        <w:gridCol w:w="658"/>
        <w:gridCol w:w="1400"/>
      </w:tblGrid>
      <w:tr w:rsidR="00856566" w14:paraId="7260DA2E" w14:textId="77777777">
        <w:tc>
          <w:tcPr>
            <w:tcW w:w="435" w:type="dxa"/>
            <w:vMerge w:val="restart"/>
            <w:tcBorders>
              <w:top w:val="single" w:sz="4" w:space="0" w:color="auto"/>
              <w:left w:val="single" w:sz="4" w:space="0" w:color="auto"/>
              <w:bottom w:val="single" w:sz="4" w:space="0" w:color="auto"/>
              <w:right w:val="single" w:sz="4" w:space="0" w:color="auto"/>
            </w:tcBorders>
            <w:vAlign w:val="center"/>
          </w:tcPr>
          <w:p w14:paraId="2F38AFB2" w14:textId="77777777" w:rsidR="00856566" w:rsidRDefault="00856566">
            <w:pPr>
              <w:pStyle w:val="ConsPlusNormal"/>
              <w:jc w:val="center"/>
            </w:pPr>
            <w:r>
              <w:t>N п/п</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2CB90B91" w14:textId="77777777" w:rsidR="00856566" w:rsidRDefault="00856566">
            <w:pPr>
              <w:pStyle w:val="ConsPlusNormal"/>
              <w:jc w:val="center"/>
            </w:pPr>
            <w:r>
              <w:t>Место проведения измерений, выполнения работы, точка замера, наименование рабочего места (профессия рабочего, код по ОКРБ). Указать тип, марку и другие паспортные данные оборудования</w:t>
            </w:r>
          </w:p>
        </w:tc>
        <w:tc>
          <w:tcPr>
            <w:tcW w:w="1623" w:type="dxa"/>
            <w:vMerge w:val="restart"/>
            <w:tcBorders>
              <w:top w:val="single" w:sz="4" w:space="0" w:color="auto"/>
              <w:left w:val="single" w:sz="4" w:space="0" w:color="auto"/>
              <w:bottom w:val="single" w:sz="4" w:space="0" w:color="auto"/>
              <w:right w:val="single" w:sz="4" w:space="0" w:color="auto"/>
            </w:tcBorders>
            <w:vAlign w:val="center"/>
          </w:tcPr>
          <w:p w14:paraId="51FD9397" w14:textId="77777777" w:rsidR="00856566" w:rsidRDefault="00856566">
            <w:pPr>
              <w:pStyle w:val="ConsPlusNormal"/>
              <w:jc w:val="center"/>
            </w:pPr>
            <w:r>
              <w:t>Расстояние от рассеивающей поверхности (м)</w:t>
            </w:r>
          </w:p>
        </w:tc>
        <w:tc>
          <w:tcPr>
            <w:tcW w:w="1341" w:type="dxa"/>
            <w:vMerge w:val="restart"/>
            <w:tcBorders>
              <w:top w:val="single" w:sz="4" w:space="0" w:color="auto"/>
              <w:left w:val="single" w:sz="4" w:space="0" w:color="auto"/>
              <w:bottom w:val="single" w:sz="4" w:space="0" w:color="auto"/>
              <w:right w:val="single" w:sz="4" w:space="0" w:color="auto"/>
            </w:tcBorders>
            <w:vAlign w:val="center"/>
          </w:tcPr>
          <w:p w14:paraId="0813E080" w14:textId="77777777" w:rsidR="00856566" w:rsidRDefault="00856566">
            <w:pPr>
              <w:pStyle w:val="ConsPlusNormal"/>
              <w:jc w:val="center"/>
            </w:pPr>
            <w:r>
              <w:t>Время работы с установкой, сек.</w:t>
            </w:r>
          </w:p>
        </w:tc>
        <w:tc>
          <w:tcPr>
            <w:tcW w:w="882" w:type="dxa"/>
            <w:vMerge w:val="restart"/>
            <w:tcBorders>
              <w:top w:val="single" w:sz="4" w:space="0" w:color="auto"/>
              <w:left w:val="single" w:sz="4" w:space="0" w:color="auto"/>
              <w:bottom w:val="single" w:sz="4" w:space="0" w:color="auto"/>
              <w:right w:val="single" w:sz="4" w:space="0" w:color="auto"/>
            </w:tcBorders>
            <w:vAlign w:val="center"/>
          </w:tcPr>
          <w:p w14:paraId="7D983D67" w14:textId="77777777" w:rsidR="00856566" w:rsidRDefault="00856566">
            <w:pPr>
              <w:pStyle w:val="ConsPlusNormal"/>
              <w:jc w:val="center"/>
            </w:pPr>
            <w:r>
              <w:t>Высота от пола (м)</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54788D61" w14:textId="77777777" w:rsidR="00856566" w:rsidRDefault="00856566">
            <w:pPr>
              <w:pStyle w:val="ConsPlusNormal"/>
              <w:jc w:val="center"/>
            </w:pPr>
            <w:r>
              <w:t>Измеренные уровни отраженного лазерного излучения, Дж/см</w:t>
            </w:r>
            <w:r>
              <w:rPr>
                <w:vertAlign w:val="superscript"/>
              </w:rPr>
              <w:t>2</w:t>
            </w:r>
          </w:p>
        </w:tc>
        <w:tc>
          <w:tcPr>
            <w:tcW w:w="1199" w:type="dxa"/>
            <w:gridSpan w:val="2"/>
            <w:tcBorders>
              <w:top w:val="single" w:sz="4" w:space="0" w:color="auto"/>
              <w:left w:val="single" w:sz="4" w:space="0" w:color="auto"/>
              <w:bottom w:val="single" w:sz="4" w:space="0" w:color="auto"/>
              <w:right w:val="single" w:sz="4" w:space="0" w:color="auto"/>
            </w:tcBorders>
            <w:vAlign w:val="center"/>
          </w:tcPr>
          <w:p w14:paraId="2FD4B0E9" w14:textId="77777777" w:rsidR="00856566" w:rsidRDefault="00856566">
            <w:pPr>
              <w:pStyle w:val="ConsPlusNormal"/>
              <w:jc w:val="center"/>
            </w:pPr>
            <w:r>
              <w:t>ПДУ, Дж/см</w:t>
            </w:r>
            <w:r>
              <w:rPr>
                <w:vertAlign w:val="superscript"/>
              </w:rPr>
              <w:t>2</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14:paraId="0D9398FD" w14:textId="77777777" w:rsidR="00856566" w:rsidRDefault="00856566">
            <w:pPr>
              <w:pStyle w:val="ConsPlusNormal"/>
              <w:jc w:val="center"/>
            </w:pPr>
            <w:r>
              <w:t>Примечание</w:t>
            </w:r>
          </w:p>
        </w:tc>
      </w:tr>
      <w:tr w:rsidR="00856566" w14:paraId="2642B54E" w14:textId="77777777">
        <w:tc>
          <w:tcPr>
            <w:tcW w:w="435" w:type="dxa"/>
            <w:vMerge/>
            <w:tcBorders>
              <w:top w:val="single" w:sz="4" w:space="0" w:color="auto"/>
              <w:left w:val="single" w:sz="4" w:space="0" w:color="auto"/>
              <w:bottom w:val="single" w:sz="4" w:space="0" w:color="auto"/>
              <w:right w:val="single" w:sz="4" w:space="0" w:color="auto"/>
            </w:tcBorders>
          </w:tcPr>
          <w:p w14:paraId="089F005D" w14:textId="77777777" w:rsidR="00856566" w:rsidRDefault="00856566">
            <w:pPr>
              <w:pStyle w:val="ConsPlusNormal"/>
              <w:jc w:val="center"/>
            </w:pPr>
          </w:p>
        </w:tc>
        <w:tc>
          <w:tcPr>
            <w:tcW w:w="1576" w:type="dxa"/>
            <w:vMerge/>
            <w:tcBorders>
              <w:top w:val="single" w:sz="4" w:space="0" w:color="auto"/>
              <w:left w:val="single" w:sz="4" w:space="0" w:color="auto"/>
              <w:bottom w:val="single" w:sz="4" w:space="0" w:color="auto"/>
              <w:right w:val="single" w:sz="4" w:space="0" w:color="auto"/>
            </w:tcBorders>
          </w:tcPr>
          <w:p w14:paraId="56DDA7C1" w14:textId="77777777" w:rsidR="00856566" w:rsidRDefault="00856566">
            <w:pPr>
              <w:pStyle w:val="ConsPlusNormal"/>
              <w:jc w:val="center"/>
            </w:pPr>
          </w:p>
        </w:tc>
        <w:tc>
          <w:tcPr>
            <w:tcW w:w="1623" w:type="dxa"/>
            <w:vMerge/>
            <w:tcBorders>
              <w:top w:val="single" w:sz="4" w:space="0" w:color="auto"/>
              <w:left w:val="single" w:sz="4" w:space="0" w:color="auto"/>
              <w:bottom w:val="single" w:sz="4" w:space="0" w:color="auto"/>
              <w:right w:val="single" w:sz="4" w:space="0" w:color="auto"/>
            </w:tcBorders>
          </w:tcPr>
          <w:p w14:paraId="10798B41" w14:textId="77777777" w:rsidR="00856566" w:rsidRDefault="00856566">
            <w:pPr>
              <w:pStyle w:val="ConsPlusNormal"/>
              <w:jc w:val="center"/>
            </w:pPr>
          </w:p>
        </w:tc>
        <w:tc>
          <w:tcPr>
            <w:tcW w:w="1341" w:type="dxa"/>
            <w:vMerge/>
            <w:tcBorders>
              <w:top w:val="single" w:sz="4" w:space="0" w:color="auto"/>
              <w:left w:val="single" w:sz="4" w:space="0" w:color="auto"/>
              <w:bottom w:val="single" w:sz="4" w:space="0" w:color="auto"/>
              <w:right w:val="single" w:sz="4" w:space="0" w:color="auto"/>
            </w:tcBorders>
          </w:tcPr>
          <w:p w14:paraId="21E004EC" w14:textId="77777777" w:rsidR="00856566" w:rsidRDefault="00856566">
            <w:pPr>
              <w:pStyle w:val="ConsPlusNormal"/>
              <w:jc w:val="center"/>
            </w:pPr>
          </w:p>
        </w:tc>
        <w:tc>
          <w:tcPr>
            <w:tcW w:w="882" w:type="dxa"/>
            <w:vMerge/>
            <w:tcBorders>
              <w:top w:val="single" w:sz="4" w:space="0" w:color="auto"/>
              <w:left w:val="single" w:sz="4" w:space="0" w:color="auto"/>
              <w:bottom w:val="single" w:sz="4" w:space="0" w:color="auto"/>
              <w:right w:val="single" w:sz="4" w:space="0" w:color="auto"/>
            </w:tcBorders>
          </w:tcPr>
          <w:p w14:paraId="2A299014" w14:textId="77777777" w:rsidR="00856566" w:rsidRDefault="00856566">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14:paraId="1789078A" w14:textId="77777777" w:rsidR="00856566" w:rsidRDefault="00856566">
            <w:pPr>
              <w:pStyle w:val="ConsPlusNormal"/>
              <w:jc w:val="center"/>
            </w:pPr>
          </w:p>
        </w:tc>
        <w:tc>
          <w:tcPr>
            <w:tcW w:w="541" w:type="dxa"/>
            <w:tcBorders>
              <w:top w:val="single" w:sz="4" w:space="0" w:color="auto"/>
              <w:left w:val="single" w:sz="4" w:space="0" w:color="auto"/>
              <w:bottom w:val="single" w:sz="4" w:space="0" w:color="auto"/>
              <w:right w:val="single" w:sz="4" w:space="0" w:color="auto"/>
            </w:tcBorders>
            <w:vAlign w:val="center"/>
          </w:tcPr>
          <w:p w14:paraId="7EF2FC6A" w14:textId="77777777" w:rsidR="00856566" w:rsidRDefault="00856566">
            <w:pPr>
              <w:pStyle w:val="ConsPlusNormal"/>
              <w:jc w:val="center"/>
            </w:pPr>
            <w:r>
              <w:t>для глаз</w:t>
            </w:r>
          </w:p>
        </w:tc>
        <w:tc>
          <w:tcPr>
            <w:tcW w:w="658" w:type="dxa"/>
            <w:tcBorders>
              <w:top w:val="single" w:sz="4" w:space="0" w:color="auto"/>
              <w:left w:val="single" w:sz="4" w:space="0" w:color="auto"/>
              <w:bottom w:val="single" w:sz="4" w:space="0" w:color="auto"/>
              <w:right w:val="single" w:sz="4" w:space="0" w:color="auto"/>
            </w:tcBorders>
            <w:vAlign w:val="center"/>
          </w:tcPr>
          <w:p w14:paraId="4ACA730E" w14:textId="77777777" w:rsidR="00856566" w:rsidRDefault="00856566">
            <w:pPr>
              <w:pStyle w:val="ConsPlusNormal"/>
              <w:jc w:val="center"/>
            </w:pPr>
            <w:r>
              <w:t>для кожи</w:t>
            </w:r>
          </w:p>
        </w:tc>
        <w:tc>
          <w:tcPr>
            <w:tcW w:w="1400" w:type="dxa"/>
            <w:vMerge/>
            <w:tcBorders>
              <w:top w:val="single" w:sz="4" w:space="0" w:color="auto"/>
              <w:left w:val="single" w:sz="4" w:space="0" w:color="auto"/>
              <w:bottom w:val="single" w:sz="4" w:space="0" w:color="auto"/>
              <w:right w:val="single" w:sz="4" w:space="0" w:color="auto"/>
            </w:tcBorders>
          </w:tcPr>
          <w:p w14:paraId="53ACC65D" w14:textId="77777777" w:rsidR="00856566" w:rsidRDefault="00856566">
            <w:pPr>
              <w:pStyle w:val="ConsPlusNormal"/>
              <w:jc w:val="center"/>
            </w:pPr>
          </w:p>
        </w:tc>
      </w:tr>
      <w:tr w:rsidR="00856566" w14:paraId="10B4146C" w14:textId="77777777">
        <w:tc>
          <w:tcPr>
            <w:tcW w:w="435" w:type="dxa"/>
            <w:tcBorders>
              <w:top w:val="single" w:sz="4" w:space="0" w:color="auto"/>
              <w:left w:val="single" w:sz="4" w:space="0" w:color="auto"/>
              <w:bottom w:val="single" w:sz="4" w:space="0" w:color="auto"/>
              <w:right w:val="single" w:sz="4" w:space="0" w:color="auto"/>
            </w:tcBorders>
          </w:tcPr>
          <w:p w14:paraId="68322ACE" w14:textId="77777777" w:rsidR="00856566" w:rsidRDefault="00856566">
            <w:pPr>
              <w:pStyle w:val="ConsPlusNormal"/>
              <w:jc w:val="center"/>
            </w:pPr>
            <w:r>
              <w:t>1</w:t>
            </w:r>
          </w:p>
        </w:tc>
        <w:tc>
          <w:tcPr>
            <w:tcW w:w="1576" w:type="dxa"/>
            <w:tcBorders>
              <w:top w:val="single" w:sz="4" w:space="0" w:color="auto"/>
              <w:left w:val="single" w:sz="4" w:space="0" w:color="auto"/>
              <w:bottom w:val="single" w:sz="4" w:space="0" w:color="auto"/>
              <w:right w:val="single" w:sz="4" w:space="0" w:color="auto"/>
            </w:tcBorders>
          </w:tcPr>
          <w:p w14:paraId="67A106E3" w14:textId="77777777" w:rsidR="00856566" w:rsidRDefault="00856566">
            <w:pPr>
              <w:pStyle w:val="ConsPlusNormal"/>
              <w:jc w:val="center"/>
            </w:pPr>
            <w:r>
              <w:t>2</w:t>
            </w:r>
          </w:p>
        </w:tc>
        <w:tc>
          <w:tcPr>
            <w:tcW w:w="1623" w:type="dxa"/>
            <w:tcBorders>
              <w:top w:val="single" w:sz="4" w:space="0" w:color="auto"/>
              <w:left w:val="single" w:sz="4" w:space="0" w:color="auto"/>
              <w:bottom w:val="single" w:sz="4" w:space="0" w:color="auto"/>
              <w:right w:val="single" w:sz="4" w:space="0" w:color="auto"/>
            </w:tcBorders>
          </w:tcPr>
          <w:p w14:paraId="27921B71" w14:textId="77777777" w:rsidR="00856566" w:rsidRDefault="00856566">
            <w:pPr>
              <w:pStyle w:val="ConsPlusNormal"/>
              <w:jc w:val="center"/>
            </w:pPr>
            <w:r>
              <w:t>3</w:t>
            </w:r>
          </w:p>
        </w:tc>
        <w:tc>
          <w:tcPr>
            <w:tcW w:w="1341" w:type="dxa"/>
            <w:tcBorders>
              <w:top w:val="single" w:sz="4" w:space="0" w:color="auto"/>
              <w:left w:val="single" w:sz="4" w:space="0" w:color="auto"/>
              <w:bottom w:val="single" w:sz="4" w:space="0" w:color="auto"/>
              <w:right w:val="single" w:sz="4" w:space="0" w:color="auto"/>
            </w:tcBorders>
          </w:tcPr>
          <w:p w14:paraId="2B3383E3" w14:textId="77777777" w:rsidR="00856566" w:rsidRDefault="00856566">
            <w:pPr>
              <w:pStyle w:val="ConsPlusNormal"/>
              <w:jc w:val="center"/>
            </w:pPr>
            <w:r>
              <w:t>4</w:t>
            </w:r>
          </w:p>
        </w:tc>
        <w:tc>
          <w:tcPr>
            <w:tcW w:w="882" w:type="dxa"/>
            <w:tcBorders>
              <w:top w:val="single" w:sz="4" w:space="0" w:color="auto"/>
              <w:left w:val="single" w:sz="4" w:space="0" w:color="auto"/>
              <w:bottom w:val="single" w:sz="4" w:space="0" w:color="auto"/>
              <w:right w:val="single" w:sz="4" w:space="0" w:color="auto"/>
            </w:tcBorders>
          </w:tcPr>
          <w:p w14:paraId="72575A07" w14:textId="77777777" w:rsidR="00856566" w:rsidRDefault="00856566">
            <w:pPr>
              <w:pStyle w:val="ConsPlusNormal"/>
              <w:jc w:val="center"/>
            </w:pPr>
            <w:r>
              <w:t>5</w:t>
            </w:r>
          </w:p>
        </w:tc>
        <w:tc>
          <w:tcPr>
            <w:tcW w:w="1435" w:type="dxa"/>
            <w:tcBorders>
              <w:top w:val="single" w:sz="4" w:space="0" w:color="auto"/>
              <w:left w:val="single" w:sz="4" w:space="0" w:color="auto"/>
              <w:bottom w:val="single" w:sz="4" w:space="0" w:color="auto"/>
              <w:right w:val="single" w:sz="4" w:space="0" w:color="auto"/>
            </w:tcBorders>
          </w:tcPr>
          <w:p w14:paraId="1C25B216" w14:textId="77777777" w:rsidR="00856566" w:rsidRDefault="00856566">
            <w:pPr>
              <w:pStyle w:val="ConsPlusNormal"/>
              <w:jc w:val="center"/>
            </w:pPr>
            <w:r>
              <w:t>6</w:t>
            </w:r>
          </w:p>
        </w:tc>
        <w:tc>
          <w:tcPr>
            <w:tcW w:w="541" w:type="dxa"/>
            <w:tcBorders>
              <w:top w:val="single" w:sz="4" w:space="0" w:color="auto"/>
              <w:left w:val="single" w:sz="4" w:space="0" w:color="auto"/>
              <w:bottom w:val="single" w:sz="4" w:space="0" w:color="auto"/>
              <w:right w:val="single" w:sz="4" w:space="0" w:color="auto"/>
            </w:tcBorders>
          </w:tcPr>
          <w:p w14:paraId="6D2DAD10" w14:textId="77777777" w:rsidR="00856566" w:rsidRDefault="00856566">
            <w:pPr>
              <w:pStyle w:val="ConsPlusNormal"/>
              <w:jc w:val="center"/>
            </w:pPr>
            <w:r>
              <w:t>7</w:t>
            </w:r>
          </w:p>
        </w:tc>
        <w:tc>
          <w:tcPr>
            <w:tcW w:w="658" w:type="dxa"/>
            <w:tcBorders>
              <w:top w:val="single" w:sz="4" w:space="0" w:color="auto"/>
              <w:left w:val="single" w:sz="4" w:space="0" w:color="auto"/>
              <w:bottom w:val="single" w:sz="4" w:space="0" w:color="auto"/>
              <w:right w:val="single" w:sz="4" w:space="0" w:color="auto"/>
            </w:tcBorders>
          </w:tcPr>
          <w:p w14:paraId="0C552C10" w14:textId="77777777" w:rsidR="00856566" w:rsidRDefault="00856566">
            <w:pPr>
              <w:pStyle w:val="ConsPlusNormal"/>
              <w:jc w:val="center"/>
            </w:pPr>
            <w:r>
              <w:t>8</w:t>
            </w:r>
          </w:p>
        </w:tc>
        <w:tc>
          <w:tcPr>
            <w:tcW w:w="1400" w:type="dxa"/>
            <w:tcBorders>
              <w:top w:val="single" w:sz="4" w:space="0" w:color="auto"/>
              <w:left w:val="single" w:sz="4" w:space="0" w:color="auto"/>
              <w:bottom w:val="single" w:sz="4" w:space="0" w:color="auto"/>
              <w:right w:val="single" w:sz="4" w:space="0" w:color="auto"/>
            </w:tcBorders>
          </w:tcPr>
          <w:p w14:paraId="3A880EFF" w14:textId="77777777" w:rsidR="00856566" w:rsidRDefault="00856566">
            <w:pPr>
              <w:pStyle w:val="ConsPlusNormal"/>
              <w:jc w:val="center"/>
            </w:pPr>
            <w:r>
              <w:t>9</w:t>
            </w:r>
          </w:p>
        </w:tc>
      </w:tr>
      <w:tr w:rsidR="00856566" w14:paraId="64C9CDA2" w14:textId="77777777">
        <w:tc>
          <w:tcPr>
            <w:tcW w:w="435" w:type="dxa"/>
            <w:tcBorders>
              <w:top w:val="single" w:sz="4" w:space="0" w:color="auto"/>
              <w:left w:val="single" w:sz="4" w:space="0" w:color="auto"/>
              <w:bottom w:val="none" w:sz="6" w:space="0" w:color="auto"/>
              <w:right w:val="single" w:sz="4" w:space="0" w:color="auto"/>
            </w:tcBorders>
          </w:tcPr>
          <w:p w14:paraId="67802728" w14:textId="77777777" w:rsidR="00856566" w:rsidRDefault="00856566">
            <w:pPr>
              <w:pStyle w:val="ConsPlusNormal"/>
            </w:pPr>
          </w:p>
        </w:tc>
        <w:tc>
          <w:tcPr>
            <w:tcW w:w="1576" w:type="dxa"/>
            <w:tcBorders>
              <w:top w:val="single" w:sz="4" w:space="0" w:color="auto"/>
              <w:left w:val="single" w:sz="4" w:space="0" w:color="auto"/>
              <w:bottom w:val="none" w:sz="6" w:space="0" w:color="auto"/>
              <w:right w:val="single" w:sz="4" w:space="0" w:color="auto"/>
            </w:tcBorders>
          </w:tcPr>
          <w:p w14:paraId="3A6B2504" w14:textId="77777777" w:rsidR="00856566" w:rsidRDefault="00856566">
            <w:pPr>
              <w:pStyle w:val="ConsPlusNormal"/>
            </w:pPr>
          </w:p>
        </w:tc>
        <w:tc>
          <w:tcPr>
            <w:tcW w:w="1623" w:type="dxa"/>
            <w:tcBorders>
              <w:top w:val="single" w:sz="4" w:space="0" w:color="auto"/>
              <w:left w:val="single" w:sz="4" w:space="0" w:color="auto"/>
              <w:bottom w:val="none" w:sz="6" w:space="0" w:color="auto"/>
              <w:right w:val="single" w:sz="4" w:space="0" w:color="auto"/>
            </w:tcBorders>
          </w:tcPr>
          <w:p w14:paraId="3B77CB1E" w14:textId="77777777" w:rsidR="00856566" w:rsidRDefault="00856566">
            <w:pPr>
              <w:pStyle w:val="ConsPlusNormal"/>
            </w:pPr>
          </w:p>
        </w:tc>
        <w:tc>
          <w:tcPr>
            <w:tcW w:w="1341" w:type="dxa"/>
            <w:tcBorders>
              <w:top w:val="single" w:sz="4" w:space="0" w:color="auto"/>
              <w:left w:val="single" w:sz="4" w:space="0" w:color="auto"/>
              <w:bottom w:val="none" w:sz="6" w:space="0" w:color="auto"/>
              <w:right w:val="single" w:sz="4" w:space="0" w:color="auto"/>
            </w:tcBorders>
          </w:tcPr>
          <w:p w14:paraId="7DB80E5E" w14:textId="77777777" w:rsidR="00856566" w:rsidRDefault="00856566">
            <w:pPr>
              <w:pStyle w:val="ConsPlusNormal"/>
            </w:pPr>
          </w:p>
        </w:tc>
        <w:tc>
          <w:tcPr>
            <w:tcW w:w="882" w:type="dxa"/>
            <w:tcBorders>
              <w:top w:val="single" w:sz="4" w:space="0" w:color="auto"/>
              <w:left w:val="single" w:sz="4" w:space="0" w:color="auto"/>
              <w:bottom w:val="none" w:sz="6" w:space="0" w:color="auto"/>
              <w:right w:val="single" w:sz="4" w:space="0" w:color="auto"/>
            </w:tcBorders>
          </w:tcPr>
          <w:p w14:paraId="190C2F80" w14:textId="77777777" w:rsidR="00856566" w:rsidRDefault="00856566">
            <w:pPr>
              <w:pStyle w:val="ConsPlusNormal"/>
            </w:pPr>
          </w:p>
        </w:tc>
        <w:tc>
          <w:tcPr>
            <w:tcW w:w="1435" w:type="dxa"/>
            <w:tcBorders>
              <w:top w:val="single" w:sz="4" w:space="0" w:color="auto"/>
              <w:left w:val="single" w:sz="4" w:space="0" w:color="auto"/>
              <w:bottom w:val="none" w:sz="6" w:space="0" w:color="auto"/>
              <w:right w:val="single" w:sz="4" w:space="0" w:color="auto"/>
            </w:tcBorders>
          </w:tcPr>
          <w:p w14:paraId="03870504" w14:textId="77777777" w:rsidR="00856566" w:rsidRDefault="00856566">
            <w:pPr>
              <w:pStyle w:val="ConsPlusNormal"/>
            </w:pPr>
          </w:p>
        </w:tc>
        <w:tc>
          <w:tcPr>
            <w:tcW w:w="541" w:type="dxa"/>
            <w:tcBorders>
              <w:top w:val="single" w:sz="4" w:space="0" w:color="auto"/>
              <w:left w:val="single" w:sz="4" w:space="0" w:color="auto"/>
              <w:bottom w:val="none" w:sz="6" w:space="0" w:color="auto"/>
              <w:right w:val="single" w:sz="4" w:space="0" w:color="auto"/>
            </w:tcBorders>
          </w:tcPr>
          <w:p w14:paraId="6DD810D0" w14:textId="77777777" w:rsidR="00856566" w:rsidRDefault="00856566">
            <w:pPr>
              <w:pStyle w:val="ConsPlusNormal"/>
            </w:pPr>
          </w:p>
        </w:tc>
        <w:tc>
          <w:tcPr>
            <w:tcW w:w="658" w:type="dxa"/>
            <w:tcBorders>
              <w:top w:val="single" w:sz="4" w:space="0" w:color="auto"/>
              <w:left w:val="single" w:sz="4" w:space="0" w:color="auto"/>
              <w:bottom w:val="none" w:sz="6" w:space="0" w:color="auto"/>
              <w:right w:val="single" w:sz="4" w:space="0" w:color="auto"/>
            </w:tcBorders>
          </w:tcPr>
          <w:p w14:paraId="1509FBC5" w14:textId="77777777" w:rsidR="00856566" w:rsidRDefault="00856566">
            <w:pPr>
              <w:pStyle w:val="ConsPlusNormal"/>
            </w:pPr>
          </w:p>
        </w:tc>
        <w:tc>
          <w:tcPr>
            <w:tcW w:w="1400" w:type="dxa"/>
            <w:tcBorders>
              <w:top w:val="single" w:sz="4" w:space="0" w:color="auto"/>
              <w:left w:val="single" w:sz="4" w:space="0" w:color="auto"/>
              <w:bottom w:val="none" w:sz="6" w:space="0" w:color="auto"/>
              <w:right w:val="single" w:sz="4" w:space="0" w:color="auto"/>
            </w:tcBorders>
          </w:tcPr>
          <w:p w14:paraId="3B0C5FF3" w14:textId="77777777" w:rsidR="00856566" w:rsidRDefault="00856566">
            <w:pPr>
              <w:pStyle w:val="ConsPlusNormal"/>
            </w:pPr>
          </w:p>
        </w:tc>
      </w:tr>
    </w:tbl>
    <w:p w14:paraId="2CE2B052" w14:textId="77777777" w:rsidR="00856566" w:rsidRDefault="00856566">
      <w:pPr>
        <w:pStyle w:val="ConsPlusNormal"/>
        <w:jc w:val="both"/>
      </w:pPr>
    </w:p>
    <w:p w14:paraId="0F9305EB" w14:textId="77777777" w:rsidR="00856566" w:rsidRDefault="00856566">
      <w:pPr>
        <w:pStyle w:val="ConsPlusNonformat"/>
        <w:jc w:val="both"/>
      </w:pPr>
      <w:r>
        <w:t xml:space="preserve">         </w:t>
      </w:r>
      <w:r>
        <w:rPr>
          <w:b/>
          <w:bCs/>
        </w:rPr>
        <w:t>Результаты измерений мощности дозы внешнего гамма-,</w:t>
      </w:r>
    </w:p>
    <w:p w14:paraId="1656D0D4" w14:textId="77777777" w:rsidR="00856566" w:rsidRDefault="00856566">
      <w:pPr>
        <w:pStyle w:val="ConsPlusNonformat"/>
        <w:jc w:val="both"/>
      </w:pPr>
      <w:r>
        <w:t xml:space="preserve">                 </w:t>
      </w:r>
      <w:r>
        <w:rPr>
          <w:b/>
          <w:bCs/>
        </w:rPr>
        <w:t>рентгеновского и нейтронного излучения</w:t>
      </w:r>
    </w:p>
    <w:p w14:paraId="1B96214C" w14:textId="77777777" w:rsidR="00856566" w:rsidRDefault="00856566">
      <w:pPr>
        <w:pStyle w:val="ConsPlusNonformat"/>
        <w:jc w:val="both"/>
      </w:pPr>
    </w:p>
    <w:p w14:paraId="698810A3" w14:textId="77777777" w:rsidR="00856566" w:rsidRDefault="00856566">
      <w:pPr>
        <w:pStyle w:val="ConsPlusNonformat"/>
        <w:jc w:val="both"/>
      </w:pPr>
    </w:p>
    <w:p w14:paraId="23F3279D" w14:textId="77777777" w:rsidR="00856566" w:rsidRDefault="00856566">
      <w:pPr>
        <w:pStyle w:val="ConsPlusNonformat"/>
        <w:jc w:val="both"/>
      </w:pPr>
      <w:r>
        <w:t>Протокол N _______                                            Лист ________</w:t>
      </w:r>
    </w:p>
    <w:p w14:paraId="4243892D"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8"/>
        <w:gridCol w:w="2964"/>
        <w:gridCol w:w="1635"/>
        <w:gridCol w:w="1517"/>
        <w:gridCol w:w="2835"/>
      </w:tblGrid>
      <w:tr w:rsidR="00856566" w14:paraId="6286AB8F" w14:textId="77777777">
        <w:tc>
          <w:tcPr>
            <w:tcW w:w="658" w:type="dxa"/>
            <w:tcBorders>
              <w:top w:val="single" w:sz="4" w:space="0" w:color="auto"/>
              <w:left w:val="single" w:sz="4" w:space="0" w:color="auto"/>
              <w:bottom w:val="single" w:sz="4" w:space="0" w:color="auto"/>
              <w:right w:val="single" w:sz="4" w:space="0" w:color="auto"/>
            </w:tcBorders>
            <w:vAlign w:val="center"/>
          </w:tcPr>
          <w:p w14:paraId="33F266B4" w14:textId="77777777" w:rsidR="00856566" w:rsidRDefault="00856566">
            <w:pPr>
              <w:pStyle w:val="ConsPlusNormal"/>
              <w:jc w:val="center"/>
            </w:pPr>
            <w:r>
              <w:t>N п/п</w:t>
            </w:r>
          </w:p>
        </w:tc>
        <w:tc>
          <w:tcPr>
            <w:tcW w:w="2964" w:type="dxa"/>
            <w:tcBorders>
              <w:top w:val="single" w:sz="4" w:space="0" w:color="auto"/>
              <w:left w:val="single" w:sz="4" w:space="0" w:color="auto"/>
              <w:bottom w:val="single" w:sz="4" w:space="0" w:color="auto"/>
              <w:right w:val="single" w:sz="4" w:space="0" w:color="auto"/>
            </w:tcBorders>
            <w:vAlign w:val="center"/>
          </w:tcPr>
          <w:p w14:paraId="755ADBAF" w14:textId="77777777" w:rsidR="00856566" w:rsidRDefault="00856566">
            <w:pPr>
              <w:pStyle w:val="ConsPlusNormal"/>
              <w:jc w:val="center"/>
            </w:pPr>
            <w:r>
              <w:t>Рабочее место, точки проведения замеров согласно картограмме</w:t>
            </w:r>
          </w:p>
        </w:tc>
        <w:tc>
          <w:tcPr>
            <w:tcW w:w="1635" w:type="dxa"/>
            <w:tcBorders>
              <w:top w:val="single" w:sz="4" w:space="0" w:color="auto"/>
              <w:left w:val="single" w:sz="4" w:space="0" w:color="auto"/>
              <w:bottom w:val="single" w:sz="4" w:space="0" w:color="auto"/>
              <w:right w:val="single" w:sz="4" w:space="0" w:color="auto"/>
            </w:tcBorders>
            <w:vAlign w:val="center"/>
          </w:tcPr>
          <w:p w14:paraId="39AAAFAD" w14:textId="77777777" w:rsidR="00856566" w:rsidRDefault="00856566">
            <w:pPr>
              <w:pStyle w:val="ConsPlusNormal"/>
              <w:jc w:val="center"/>
            </w:pPr>
            <w:r>
              <w:t>Мощность дозы, мкЗв/час</w:t>
            </w:r>
          </w:p>
        </w:tc>
        <w:tc>
          <w:tcPr>
            <w:tcW w:w="1517" w:type="dxa"/>
            <w:tcBorders>
              <w:top w:val="single" w:sz="4" w:space="0" w:color="auto"/>
              <w:left w:val="single" w:sz="4" w:space="0" w:color="auto"/>
              <w:bottom w:val="single" w:sz="4" w:space="0" w:color="auto"/>
              <w:right w:val="single" w:sz="4" w:space="0" w:color="auto"/>
            </w:tcBorders>
            <w:vAlign w:val="center"/>
          </w:tcPr>
          <w:p w14:paraId="64225749" w14:textId="77777777" w:rsidR="00856566" w:rsidRDefault="00856566">
            <w:pPr>
              <w:pStyle w:val="ConsPlusNormal"/>
              <w:jc w:val="center"/>
            </w:pPr>
            <w:r>
              <w:t>Величина ПД</w:t>
            </w:r>
            <w:r>
              <w:rPr>
                <w:vertAlign w:val="subscript"/>
              </w:rPr>
              <w:t>перс</w:t>
            </w:r>
          </w:p>
        </w:tc>
        <w:tc>
          <w:tcPr>
            <w:tcW w:w="2835" w:type="dxa"/>
            <w:tcBorders>
              <w:top w:val="single" w:sz="4" w:space="0" w:color="auto"/>
              <w:left w:val="single" w:sz="4" w:space="0" w:color="auto"/>
              <w:bottom w:val="single" w:sz="4" w:space="0" w:color="auto"/>
              <w:right w:val="single" w:sz="4" w:space="0" w:color="auto"/>
            </w:tcBorders>
            <w:vAlign w:val="center"/>
          </w:tcPr>
          <w:p w14:paraId="147B8AC0" w14:textId="77777777" w:rsidR="00856566" w:rsidRDefault="00856566">
            <w:pPr>
              <w:pStyle w:val="ConsPlusNormal"/>
              <w:jc w:val="center"/>
            </w:pPr>
            <w:r>
              <w:t>Фактическая величина мощности дозы (среднее значение)</w:t>
            </w:r>
          </w:p>
        </w:tc>
      </w:tr>
      <w:tr w:rsidR="00856566" w14:paraId="3271C65D" w14:textId="77777777">
        <w:tc>
          <w:tcPr>
            <w:tcW w:w="658" w:type="dxa"/>
            <w:tcBorders>
              <w:top w:val="single" w:sz="4" w:space="0" w:color="auto"/>
              <w:left w:val="single" w:sz="4" w:space="0" w:color="auto"/>
              <w:bottom w:val="single" w:sz="4" w:space="0" w:color="auto"/>
              <w:right w:val="single" w:sz="4" w:space="0" w:color="auto"/>
            </w:tcBorders>
          </w:tcPr>
          <w:p w14:paraId="6370758C" w14:textId="77777777" w:rsidR="00856566" w:rsidRDefault="00856566">
            <w:pPr>
              <w:pStyle w:val="ConsPlusNormal"/>
              <w:jc w:val="center"/>
            </w:pPr>
            <w:r>
              <w:t>1</w:t>
            </w:r>
          </w:p>
        </w:tc>
        <w:tc>
          <w:tcPr>
            <w:tcW w:w="2964" w:type="dxa"/>
            <w:tcBorders>
              <w:top w:val="single" w:sz="4" w:space="0" w:color="auto"/>
              <w:left w:val="single" w:sz="4" w:space="0" w:color="auto"/>
              <w:bottom w:val="single" w:sz="4" w:space="0" w:color="auto"/>
              <w:right w:val="single" w:sz="4" w:space="0" w:color="auto"/>
            </w:tcBorders>
          </w:tcPr>
          <w:p w14:paraId="6C5A6B93" w14:textId="77777777" w:rsidR="00856566" w:rsidRDefault="00856566">
            <w:pPr>
              <w:pStyle w:val="ConsPlusNormal"/>
              <w:jc w:val="center"/>
            </w:pPr>
            <w:r>
              <w:t>2</w:t>
            </w:r>
          </w:p>
        </w:tc>
        <w:tc>
          <w:tcPr>
            <w:tcW w:w="1635" w:type="dxa"/>
            <w:tcBorders>
              <w:top w:val="single" w:sz="4" w:space="0" w:color="auto"/>
              <w:left w:val="single" w:sz="4" w:space="0" w:color="auto"/>
              <w:bottom w:val="single" w:sz="4" w:space="0" w:color="auto"/>
              <w:right w:val="single" w:sz="4" w:space="0" w:color="auto"/>
            </w:tcBorders>
          </w:tcPr>
          <w:p w14:paraId="63DDDFEF" w14:textId="77777777" w:rsidR="00856566" w:rsidRDefault="00856566">
            <w:pPr>
              <w:pStyle w:val="ConsPlusNormal"/>
              <w:jc w:val="center"/>
            </w:pPr>
            <w:r>
              <w:t>3</w:t>
            </w:r>
          </w:p>
        </w:tc>
        <w:tc>
          <w:tcPr>
            <w:tcW w:w="1517" w:type="dxa"/>
            <w:tcBorders>
              <w:top w:val="single" w:sz="4" w:space="0" w:color="auto"/>
              <w:left w:val="single" w:sz="4" w:space="0" w:color="auto"/>
              <w:bottom w:val="single" w:sz="4" w:space="0" w:color="auto"/>
              <w:right w:val="single" w:sz="4" w:space="0" w:color="auto"/>
            </w:tcBorders>
          </w:tcPr>
          <w:p w14:paraId="51E4C5A4" w14:textId="77777777" w:rsidR="00856566" w:rsidRDefault="00856566">
            <w:pPr>
              <w:pStyle w:val="ConsPlusNormal"/>
              <w:jc w:val="center"/>
            </w:pPr>
            <w:r>
              <w:t>4</w:t>
            </w:r>
          </w:p>
        </w:tc>
        <w:tc>
          <w:tcPr>
            <w:tcW w:w="2835" w:type="dxa"/>
            <w:tcBorders>
              <w:top w:val="single" w:sz="4" w:space="0" w:color="auto"/>
              <w:left w:val="single" w:sz="4" w:space="0" w:color="auto"/>
              <w:bottom w:val="single" w:sz="4" w:space="0" w:color="auto"/>
              <w:right w:val="single" w:sz="4" w:space="0" w:color="auto"/>
            </w:tcBorders>
          </w:tcPr>
          <w:p w14:paraId="507EFB0B" w14:textId="77777777" w:rsidR="00856566" w:rsidRDefault="00856566">
            <w:pPr>
              <w:pStyle w:val="ConsPlusNormal"/>
              <w:jc w:val="center"/>
            </w:pPr>
            <w:r>
              <w:t>5</w:t>
            </w:r>
          </w:p>
        </w:tc>
      </w:tr>
      <w:tr w:rsidR="00856566" w14:paraId="4B9CABA5" w14:textId="77777777">
        <w:tc>
          <w:tcPr>
            <w:tcW w:w="658" w:type="dxa"/>
            <w:tcBorders>
              <w:top w:val="single" w:sz="4" w:space="0" w:color="auto"/>
              <w:left w:val="single" w:sz="4" w:space="0" w:color="auto"/>
              <w:bottom w:val="single" w:sz="4" w:space="0" w:color="auto"/>
              <w:right w:val="single" w:sz="4" w:space="0" w:color="auto"/>
            </w:tcBorders>
          </w:tcPr>
          <w:p w14:paraId="51D3B0CE" w14:textId="77777777" w:rsidR="00856566" w:rsidRDefault="00856566">
            <w:pPr>
              <w:pStyle w:val="ConsPlusNormal"/>
            </w:pPr>
          </w:p>
        </w:tc>
        <w:tc>
          <w:tcPr>
            <w:tcW w:w="2964" w:type="dxa"/>
            <w:tcBorders>
              <w:top w:val="single" w:sz="4" w:space="0" w:color="auto"/>
              <w:left w:val="single" w:sz="4" w:space="0" w:color="auto"/>
              <w:bottom w:val="single" w:sz="4" w:space="0" w:color="auto"/>
              <w:right w:val="single" w:sz="4" w:space="0" w:color="auto"/>
            </w:tcBorders>
          </w:tcPr>
          <w:p w14:paraId="4132B291" w14:textId="77777777" w:rsidR="00856566" w:rsidRDefault="00856566">
            <w:pPr>
              <w:pStyle w:val="ConsPlusNormal"/>
            </w:pPr>
          </w:p>
        </w:tc>
        <w:tc>
          <w:tcPr>
            <w:tcW w:w="1635" w:type="dxa"/>
            <w:tcBorders>
              <w:top w:val="single" w:sz="4" w:space="0" w:color="auto"/>
              <w:left w:val="single" w:sz="4" w:space="0" w:color="auto"/>
              <w:bottom w:val="single" w:sz="4" w:space="0" w:color="auto"/>
              <w:right w:val="single" w:sz="4" w:space="0" w:color="auto"/>
            </w:tcBorders>
          </w:tcPr>
          <w:p w14:paraId="50F93573" w14:textId="77777777" w:rsidR="00856566" w:rsidRDefault="00856566">
            <w:pPr>
              <w:pStyle w:val="ConsPlusNormal"/>
            </w:pPr>
          </w:p>
        </w:tc>
        <w:tc>
          <w:tcPr>
            <w:tcW w:w="1517" w:type="dxa"/>
            <w:tcBorders>
              <w:top w:val="single" w:sz="4" w:space="0" w:color="auto"/>
              <w:left w:val="single" w:sz="4" w:space="0" w:color="auto"/>
              <w:bottom w:val="single" w:sz="4" w:space="0" w:color="auto"/>
              <w:right w:val="single" w:sz="4" w:space="0" w:color="auto"/>
            </w:tcBorders>
          </w:tcPr>
          <w:p w14:paraId="03844F47" w14:textId="77777777" w:rsidR="00856566" w:rsidRDefault="00856566">
            <w:pPr>
              <w:pStyle w:val="ConsPlusNormal"/>
            </w:pPr>
          </w:p>
        </w:tc>
        <w:tc>
          <w:tcPr>
            <w:tcW w:w="2835" w:type="dxa"/>
            <w:tcBorders>
              <w:top w:val="single" w:sz="4" w:space="0" w:color="auto"/>
              <w:left w:val="single" w:sz="4" w:space="0" w:color="auto"/>
              <w:bottom w:val="single" w:sz="4" w:space="0" w:color="auto"/>
              <w:right w:val="single" w:sz="4" w:space="0" w:color="auto"/>
            </w:tcBorders>
          </w:tcPr>
          <w:p w14:paraId="05E209C0" w14:textId="77777777" w:rsidR="00856566" w:rsidRDefault="00856566">
            <w:pPr>
              <w:pStyle w:val="ConsPlusNormal"/>
            </w:pPr>
          </w:p>
        </w:tc>
      </w:tr>
    </w:tbl>
    <w:p w14:paraId="5471A8D0" w14:textId="77777777" w:rsidR="00856566" w:rsidRDefault="00856566">
      <w:pPr>
        <w:pStyle w:val="ConsPlusNormal"/>
        <w:jc w:val="both"/>
      </w:pPr>
    </w:p>
    <w:p w14:paraId="27662588" w14:textId="77777777" w:rsidR="00856566" w:rsidRDefault="00856566">
      <w:pPr>
        <w:pStyle w:val="ConsPlusNonformat"/>
        <w:jc w:val="both"/>
      </w:pPr>
      <w:r>
        <w:t xml:space="preserve">         </w:t>
      </w:r>
      <w:r>
        <w:rPr>
          <w:b/>
          <w:bCs/>
        </w:rPr>
        <w:t>Результаты измерений радиоактивного загрязнения рабочих</w:t>
      </w:r>
    </w:p>
    <w:p w14:paraId="14BA9073" w14:textId="77777777" w:rsidR="00856566" w:rsidRDefault="00856566">
      <w:pPr>
        <w:pStyle w:val="ConsPlusNonformat"/>
        <w:jc w:val="both"/>
      </w:pPr>
      <w:r>
        <w:t xml:space="preserve">          </w:t>
      </w:r>
      <w:r>
        <w:rPr>
          <w:b/>
          <w:bCs/>
        </w:rPr>
        <w:t>поверхностей, кожи, спецодежды и средств индивидуальной</w:t>
      </w:r>
    </w:p>
    <w:p w14:paraId="54444E8A" w14:textId="77777777" w:rsidR="00856566" w:rsidRDefault="00856566">
      <w:pPr>
        <w:pStyle w:val="ConsPlusNonformat"/>
        <w:jc w:val="both"/>
      </w:pPr>
      <w:r>
        <w:t xml:space="preserve">              </w:t>
      </w:r>
      <w:r>
        <w:rPr>
          <w:b/>
          <w:bCs/>
        </w:rPr>
        <w:t>защиты (плотность потока альфа- и бета-частиц)</w:t>
      </w:r>
    </w:p>
    <w:p w14:paraId="5B85D7E7" w14:textId="77777777" w:rsidR="00856566" w:rsidRDefault="00856566">
      <w:pPr>
        <w:pStyle w:val="ConsPlusNonformat"/>
        <w:jc w:val="both"/>
      </w:pPr>
    </w:p>
    <w:p w14:paraId="38B8959B" w14:textId="77777777" w:rsidR="00856566" w:rsidRDefault="00856566">
      <w:pPr>
        <w:pStyle w:val="ConsPlusNonformat"/>
        <w:jc w:val="both"/>
      </w:pPr>
      <w:r>
        <w:t>Протокол N _______                                            Лист ________</w:t>
      </w:r>
    </w:p>
    <w:p w14:paraId="1C50293D"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8"/>
        <w:gridCol w:w="2423"/>
        <w:gridCol w:w="2682"/>
        <w:gridCol w:w="1200"/>
        <w:gridCol w:w="2682"/>
      </w:tblGrid>
      <w:tr w:rsidR="00856566" w14:paraId="0DB1C067" w14:textId="77777777">
        <w:tc>
          <w:tcPr>
            <w:tcW w:w="658" w:type="dxa"/>
            <w:tcBorders>
              <w:top w:val="single" w:sz="4" w:space="0" w:color="auto"/>
              <w:left w:val="single" w:sz="4" w:space="0" w:color="auto"/>
              <w:bottom w:val="single" w:sz="4" w:space="0" w:color="auto"/>
              <w:right w:val="single" w:sz="4" w:space="0" w:color="auto"/>
            </w:tcBorders>
            <w:vAlign w:val="center"/>
          </w:tcPr>
          <w:p w14:paraId="4A4AB90A" w14:textId="77777777" w:rsidR="00856566" w:rsidRDefault="00856566">
            <w:pPr>
              <w:pStyle w:val="ConsPlusNormal"/>
              <w:jc w:val="center"/>
            </w:pPr>
            <w:r>
              <w:t>N п/п</w:t>
            </w:r>
          </w:p>
        </w:tc>
        <w:tc>
          <w:tcPr>
            <w:tcW w:w="2423" w:type="dxa"/>
            <w:tcBorders>
              <w:top w:val="single" w:sz="4" w:space="0" w:color="auto"/>
              <w:left w:val="single" w:sz="4" w:space="0" w:color="auto"/>
              <w:bottom w:val="single" w:sz="4" w:space="0" w:color="auto"/>
              <w:right w:val="single" w:sz="4" w:space="0" w:color="auto"/>
            </w:tcBorders>
            <w:vAlign w:val="center"/>
          </w:tcPr>
          <w:p w14:paraId="2FA99118" w14:textId="77777777" w:rsidR="00856566" w:rsidRDefault="00856566">
            <w:pPr>
              <w:pStyle w:val="ConsPlusNormal"/>
              <w:jc w:val="center"/>
            </w:pPr>
            <w:r>
              <w:t>Рабочее место, точки проведения замеров согласно картограмме</w:t>
            </w:r>
          </w:p>
        </w:tc>
        <w:tc>
          <w:tcPr>
            <w:tcW w:w="2682" w:type="dxa"/>
            <w:tcBorders>
              <w:top w:val="single" w:sz="4" w:space="0" w:color="auto"/>
              <w:left w:val="single" w:sz="4" w:space="0" w:color="auto"/>
              <w:bottom w:val="single" w:sz="4" w:space="0" w:color="auto"/>
              <w:right w:val="single" w:sz="4" w:space="0" w:color="auto"/>
            </w:tcBorders>
            <w:vAlign w:val="center"/>
          </w:tcPr>
          <w:p w14:paraId="1730251B" w14:textId="77777777" w:rsidR="00856566" w:rsidRDefault="00856566">
            <w:pPr>
              <w:pStyle w:val="ConsPlusNormal"/>
              <w:jc w:val="center"/>
            </w:pPr>
            <w:r>
              <w:t>Плотности потока частиц, част./см</w:t>
            </w:r>
            <w:r>
              <w:rPr>
                <w:vertAlign w:val="superscript"/>
              </w:rPr>
              <w:t>2</w:t>
            </w:r>
            <w:r>
              <w:t xml:space="preserve"> x мин</w:t>
            </w:r>
          </w:p>
        </w:tc>
        <w:tc>
          <w:tcPr>
            <w:tcW w:w="1200" w:type="dxa"/>
            <w:tcBorders>
              <w:top w:val="single" w:sz="4" w:space="0" w:color="auto"/>
              <w:left w:val="single" w:sz="4" w:space="0" w:color="auto"/>
              <w:bottom w:val="single" w:sz="4" w:space="0" w:color="auto"/>
              <w:right w:val="single" w:sz="4" w:space="0" w:color="auto"/>
            </w:tcBorders>
            <w:vAlign w:val="center"/>
          </w:tcPr>
          <w:p w14:paraId="2D0C390D" w14:textId="77777777" w:rsidR="00856566" w:rsidRDefault="00856566">
            <w:pPr>
              <w:pStyle w:val="ConsPlusNormal"/>
              <w:jc w:val="center"/>
            </w:pPr>
            <w:r>
              <w:t>ДПП</w:t>
            </w:r>
            <w:r>
              <w:rPr>
                <w:vertAlign w:val="subscript"/>
              </w:rPr>
              <w:t>перс</w:t>
            </w:r>
          </w:p>
        </w:tc>
        <w:tc>
          <w:tcPr>
            <w:tcW w:w="2682" w:type="dxa"/>
            <w:tcBorders>
              <w:top w:val="single" w:sz="4" w:space="0" w:color="auto"/>
              <w:left w:val="single" w:sz="4" w:space="0" w:color="auto"/>
              <w:bottom w:val="single" w:sz="4" w:space="0" w:color="auto"/>
              <w:right w:val="single" w:sz="4" w:space="0" w:color="auto"/>
            </w:tcBorders>
            <w:vAlign w:val="center"/>
          </w:tcPr>
          <w:p w14:paraId="48F5830F" w14:textId="77777777" w:rsidR="00856566" w:rsidRDefault="00856566">
            <w:pPr>
              <w:pStyle w:val="ConsPlusNormal"/>
              <w:jc w:val="center"/>
            </w:pPr>
            <w:r>
              <w:t>Фактическая величина плотности потока частиц (среднее значение)</w:t>
            </w:r>
          </w:p>
        </w:tc>
      </w:tr>
      <w:tr w:rsidR="00856566" w14:paraId="4E4E807F" w14:textId="77777777">
        <w:tc>
          <w:tcPr>
            <w:tcW w:w="658" w:type="dxa"/>
            <w:tcBorders>
              <w:top w:val="single" w:sz="4" w:space="0" w:color="auto"/>
              <w:left w:val="single" w:sz="4" w:space="0" w:color="auto"/>
              <w:bottom w:val="single" w:sz="4" w:space="0" w:color="auto"/>
              <w:right w:val="single" w:sz="4" w:space="0" w:color="auto"/>
            </w:tcBorders>
          </w:tcPr>
          <w:p w14:paraId="772EDCBF" w14:textId="77777777" w:rsidR="00856566" w:rsidRDefault="00856566">
            <w:pPr>
              <w:pStyle w:val="ConsPlusNormal"/>
              <w:jc w:val="center"/>
            </w:pPr>
            <w:r>
              <w:t>1</w:t>
            </w:r>
          </w:p>
        </w:tc>
        <w:tc>
          <w:tcPr>
            <w:tcW w:w="2423" w:type="dxa"/>
            <w:tcBorders>
              <w:top w:val="single" w:sz="4" w:space="0" w:color="auto"/>
              <w:left w:val="single" w:sz="4" w:space="0" w:color="auto"/>
              <w:bottom w:val="single" w:sz="4" w:space="0" w:color="auto"/>
              <w:right w:val="single" w:sz="4" w:space="0" w:color="auto"/>
            </w:tcBorders>
          </w:tcPr>
          <w:p w14:paraId="5BD78777" w14:textId="77777777" w:rsidR="00856566" w:rsidRDefault="00856566">
            <w:pPr>
              <w:pStyle w:val="ConsPlusNormal"/>
              <w:jc w:val="center"/>
            </w:pPr>
            <w:r>
              <w:t>2</w:t>
            </w:r>
          </w:p>
        </w:tc>
        <w:tc>
          <w:tcPr>
            <w:tcW w:w="2682" w:type="dxa"/>
            <w:tcBorders>
              <w:top w:val="single" w:sz="4" w:space="0" w:color="auto"/>
              <w:left w:val="single" w:sz="4" w:space="0" w:color="auto"/>
              <w:bottom w:val="single" w:sz="4" w:space="0" w:color="auto"/>
              <w:right w:val="single" w:sz="4" w:space="0" w:color="auto"/>
            </w:tcBorders>
          </w:tcPr>
          <w:p w14:paraId="7674D8A3" w14:textId="77777777" w:rsidR="00856566" w:rsidRDefault="00856566">
            <w:pPr>
              <w:pStyle w:val="ConsPlusNormal"/>
              <w:jc w:val="center"/>
            </w:pPr>
            <w:r>
              <w:t>3</w:t>
            </w:r>
          </w:p>
        </w:tc>
        <w:tc>
          <w:tcPr>
            <w:tcW w:w="1200" w:type="dxa"/>
            <w:tcBorders>
              <w:top w:val="single" w:sz="4" w:space="0" w:color="auto"/>
              <w:left w:val="single" w:sz="4" w:space="0" w:color="auto"/>
              <w:bottom w:val="single" w:sz="4" w:space="0" w:color="auto"/>
              <w:right w:val="single" w:sz="4" w:space="0" w:color="auto"/>
            </w:tcBorders>
          </w:tcPr>
          <w:p w14:paraId="7BA7E171" w14:textId="77777777" w:rsidR="00856566" w:rsidRDefault="00856566">
            <w:pPr>
              <w:pStyle w:val="ConsPlusNormal"/>
              <w:jc w:val="center"/>
            </w:pPr>
            <w:r>
              <w:t>4</w:t>
            </w:r>
          </w:p>
        </w:tc>
        <w:tc>
          <w:tcPr>
            <w:tcW w:w="2682" w:type="dxa"/>
            <w:tcBorders>
              <w:top w:val="single" w:sz="4" w:space="0" w:color="auto"/>
              <w:left w:val="single" w:sz="4" w:space="0" w:color="auto"/>
              <w:bottom w:val="single" w:sz="4" w:space="0" w:color="auto"/>
              <w:right w:val="single" w:sz="4" w:space="0" w:color="auto"/>
            </w:tcBorders>
          </w:tcPr>
          <w:p w14:paraId="7280B28B" w14:textId="77777777" w:rsidR="00856566" w:rsidRDefault="00856566">
            <w:pPr>
              <w:pStyle w:val="ConsPlusNormal"/>
              <w:jc w:val="center"/>
            </w:pPr>
            <w:r>
              <w:t>5</w:t>
            </w:r>
          </w:p>
        </w:tc>
      </w:tr>
      <w:tr w:rsidR="00856566" w14:paraId="61C61E56" w14:textId="77777777">
        <w:tc>
          <w:tcPr>
            <w:tcW w:w="658" w:type="dxa"/>
            <w:tcBorders>
              <w:top w:val="single" w:sz="4" w:space="0" w:color="auto"/>
              <w:left w:val="single" w:sz="4" w:space="0" w:color="auto"/>
              <w:bottom w:val="single" w:sz="4" w:space="0" w:color="auto"/>
              <w:right w:val="single" w:sz="4" w:space="0" w:color="auto"/>
            </w:tcBorders>
          </w:tcPr>
          <w:p w14:paraId="34A467AC" w14:textId="77777777" w:rsidR="00856566" w:rsidRDefault="00856566">
            <w:pPr>
              <w:pStyle w:val="ConsPlusNormal"/>
            </w:pPr>
          </w:p>
        </w:tc>
        <w:tc>
          <w:tcPr>
            <w:tcW w:w="2423" w:type="dxa"/>
            <w:tcBorders>
              <w:top w:val="single" w:sz="4" w:space="0" w:color="auto"/>
              <w:left w:val="single" w:sz="4" w:space="0" w:color="auto"/>
              <w:bottom w:val="single" w:sz="4" w:space="0" w:color="auto"/>
              <w:right w:val="single" w:sz="4" w:space="0" w:color="auto"/>
            </w:tcBorders>
          </w:tcPr>
          <w:p w14:paraId="2229FBAA" w14:textId="77777777" w:rsidR="00856566" w:rsidRDefault="00856566">
            <w:pPr>
              <w:pStyle w:val="ConsPlusNormal"/>
            </w:pPr>
          </w:p>
        </w:tc>
        <w:tc>
          <w:tcPr>
            <w:tcW w:w="2682" w:type="dxa"/>
            <w:tcBorders>
              <w:top w:val="single" w:sz="4" w:space="0" w:color="auto"/>
              <w:left w:val="single" w:sz="4" w:space="0" w:color="auto"/>
              <w:bottom w:val="single" w:sz="4" w:space="0" w:color="auto"/>
              <w:right w:val="single" w:sz="4" w:space="0" w:color="auto"/>
            </w:tcBorders>
          </w:tcPr>
          <w:p w14:paraId="3FA87BDB" w14:textId="77777777" w:rsidR="00856566" w:rsidRDefault="00856566">
            <w:pPr>
              <w:pStyle w:val="ConsPlusNormal"/>
            </w:pPr>
          </w:p>
        </w:tc>
        <w:tc>
          <w:tcPr>
            <w:tcW w:w="1200" w:type="dxa"/>
            <w:tcBorders>
              <w:top w:val="single" w:sz="4" w:space="0" w:color="auto"/>
              <w:left w:val="single" w:sz="4" w:space="0" w:color="auto"/>
              <w:bottom w:val="single" w:sz="4" w:space="0" w:color="auto"/>
              <w:right w:val="single" w:sz="4" w:space="0" w:color="auto"/>
            </w:tcBorders>
          </w:tcPr>
          <w:p w14:paraId="3DA444E5" w14:textId="77777777" w:rsidR="00856566" w:rsidRDefault="00856566">
            <w:pPr>
              <w:pStyle w:val="ConsPlusNormal"/>
            </w:pPr>
          </w:p>
        </w:tc>
        <w:tc>
          <w:tcPr>
            <w:tcW w:w="2682" w:type="dxa"/>
            <w:tcBorders>
              <w:top w:val="single" w:sz="4" w:space="0" w:color="auto"/>
              <w:left w:val="single" w:sz="4" w:space="0" w:color="auto"/>
              <w:bottom w:val="single" w:sz="4" w:space="0" w:color="auto"/>
              <w:right w:val="single" w:sz="4" w:space="0" w:color="auto"/>
            </w:tcBorders>
          </w:tcPr>
          <w:p w14:paraId="61F3D1D7" w14:textId="77777777" w:rsidR="00856566" w:rsidRDefault="00856566">
            <w:pPr>
              <w:pStyle w:val="ConsPlusNormal"/>
            </w:pPr>
          </w:p>
        </w:tc>
      </w:tr>
    </w:tbl>
    <w:p w14:paraId="0886C567" w14:textId="77777777" w:rsidR="00856566" w:rsidRDefault="00856566">
      <w:pPr>
        <w:pStyle w:val="ConsPlusNormal"/>
        <w:jc w:val="both"/>
      </w:pPr>
    </w:p>
    <w:p w14:paraId="354FB312" w14:textId="77777777" w:rsidR="00856566" w:rsidRDefault="00856566">
      <w:pPr>
        <w:pStyle w:val="ConsPlusNonformat"/>
        <w:jc w:val="both"/>
      </w:pPr>
      <w:r>
        <w:t xml:space="preserve">               </w:t>
      </w:r>
      <w:r>
        <w:rPr>
          <w:b/>
          <w:bCs/>
        </w:rPr>
        <w:t>Результаты измерений объемной активности газов</w:t>
      </w:r>
    </w:p>
    <w:p w14:paraId="4D958B49" w14:textId="77777777" w:rsidR="00856566" w:rsidRDefault="00856566">
      <w:pPr>
        <w:pStyle w:val="ConsPlusNonformat"/>
        <w:jc w:val="both"/>
      </w:pPr>
      <w:r>
        <w:t xml:space="preserve">                  </w:t>
      </w:r>
      <w:r>
        <w:rPr>
          <w:b/>
          <w:bCs/>
        </w:rPr>
        <w:t>и аэрозолей в воздухе рабочих помещений</w:t>
      </w:r>
    </w:p>
    <w:p w14:paraId="7D0D4FE0" w14:textId="77777777" w:rsidR="00856566" w:rsidRDefault="00856566">
      <w:pPr>
        <w:pStyle w:val="ConsPlusNonformat"/>
        <w:jc w:val="both"/>
      </w:pPr>
    </w:p>
    <w:p w14:paraId="02BE34D9" w14:textId="77777777" w:rsidR="00856566" w:rsidRDefault="00856566">
      <w:pPr>
        <w:pStyle w:val="ConsPlusNonformat"/>
        <w:jc w:val="both"/>
      </w:pPr>
      <w:r>
        <w:t>Протокол N _______                                            Лист ________</w:t>
      </w:r>
    </w:p>
    <w:p w14:paraId="55FE0EAB"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8"/>
        <w:gridCol w:w="2741"/>
        <w:gridCol w:w="2482"/>
        <w:gridCol w:w="1541"/>
        <w:gridCol w:w="2223"/>
      </w:tblGrid>
      <w:tr w:rsidR="00856566" w14:paraId="23D0A622" w14:textId="77777777">
        <w:tc>
          <w:tcPr>
            <w:tcW w:w="658" w:type="dxa"/>
            <w:tcBorders>
              <w:top w:val="single" w:sz="4" w:space="0" w:color="auto"/>
              <w:left w:val="single" w:sz="4" w:space="0" w:color="auto"/>
              <w:bottom w:val="single" w:sz="4" w:space="0" w:color="auto"/>
              <w:right w:val="single" w:sz="4" w:space="0" w:color="auto"/>
            </w:tcBorders>
            <w:vAlign w:val="center"/>
          </w:tcPr>
          <w:p w14:paraId="0E85ABEA" w14:textId="77777777" w:rsidR="00856566" w:rsidRDefault="00856566">
            <w:pPr>
              <w:pStyle w:val="ConsPlusNormal"/>
              <w:jc w:val="center"/>
            </w:pPr>
            <w:r>
              <w:t>N п/п</w:t>
            </w:r>
          </w:p>
        </w:tc>
        <w:tc>
          <w:tcPr>
            <w:tcW w:w="2741" w:type="dxa"/>
            <w:tcBorders>
              <w:top w:val="single" w:sz="4" w:space="0" w:color="auto"/>
              <w:left w:val="single" w:sz="4" w:space="0" w:color="auto"/>
              <w:bottom w:val="single" w:sz="4" w:space="0" w:color="auto"/>
              <w:right w:val="single" w:sz="4" w:space="0" w:color="auto"/>
            </w:tcBorders>
            <w:vAlign w:val="center"/>
          </w:tcPr>
          <w:p w14:paraId="3920E8CE" w14:textId="77777777" w:rsidR="00856566" w:rsidRDefault="00856566">
            <w:pPr>
              <w:pStyle w:val="ConsPlusNormal"/>
              <w:jc w:val="center"/>
            </w:pPr>
            <w:r>
              <w:t>Рабочее место, точки проведения замеров согласно картограмме</w:t>
            </w:r>
          </w:p>
        </w:tc>
        <w:tc>
          <w:tcPr>
            <w:tcW w:w="2482" w:type="dxa"/>
            <w:tcBorders>
              <w:top w:val="single" w:sz="4" w:space="0" w:color="auto"/>
              <w:left w:val="single" w:sz="4" w:space="0" w:color="auto"/>
              <w:bottom w:val="single" w:sz="4" w:space="0" w:color="auto"/>
              <w:right w:val="single" w:sz="4" w:space="0" w:color="auto"/>
            </w:tcBorders>
            <w:vAlign w:val="center"/>
          </w:tcPr>
          <w:p w14:paraId="3E8FF489" w14:textId="77777777" w:rsidR="00856566" w:rsidRDefault="00856566">
            <w:pPr>
              <w:pStyle w:val="ConsPlusNormal"/>
              <w:jc w:val="center"/>
            </w:pPr>
            <w:r>
              <w:t>Концентрация радионуклидов, Бк/м</w:t>
            </w:r>
            <w:r>
              <w:rPr>
                <w:vertAlign w:val="superscript"/>
              </w:rPr>
              <w:t>3</w:t>
            </w:r>
          </w:p>
        </w:tc>
        <w:tc>
          <w:tcPr>
            <w:tcW w:w="1541" w:type="dxa"/>
            <w:tcBorders>
              <w:top w:val="single" w:sz="4" w:space="0" w:color="auto"/>
              <w:left w:val="single" w:sz="4" w:space="0" w:color="auto"/>
              <w:bottom w:val="single" w:sz="4" w:space="0" w:color="auto"/>
              <w:right w:val="single" w:sz="4" w:space="0" w:color="auto"/>
            </w:tcBorders>
            <w:vAlign w:val="center"/>
          </w:tcPr>
          <w:p w14:paraId="33A51379" w14:textId="77777777" w:rsidR="00856566" w:rsidRDefault="00856566">
            <w:pPr>
              <w:pStyle w:val="ConsPlusNormal"/>
              <w:jc w:val="center"/>
            </w:pPr>
            <w:r>
              <w:t>Величина ДОА</w:t>
            </w:r>
            <w:r>
              <w:rPr>
                <w:vertAlign w:val="subscript"/>
              </w:rPr>
              <w:t>перс</w:t>
            </w:r>
          </w:p>
        </w:tc>
        <w:tc>
          <w:tcPr>
            <w:tcW w:w="2223" w:type="dxa"/>
            <w:tcBorders>
              <w:top w:val="single" w:sz="4" w:space="0" w:color="auto"/>
              <w:left w:val="single" w:sz="4" w:space="0" w:color="auto"/>
              <w:bottom w:val="single" w:sz="4" w:space="0" w:color="auto"/>
              <w:right w:val="single" w:sz="4" w:space="0" w:color="auto"/>
            </w:tcBorders>
            <w:vAlign w:val="center"/>
          </w:tcPr>
          <w:p w14:paraId="5EE8CB6B" w14:textId="77777777" w:rsidR="00856566" w:rsidRDefault="00856566">
            <w:pPr>
              <w:pStyle w:val="ConsPlusNormal"/>
              <w:jc w:val="center"/>
            </w:pPr>
            <w:r>
              <w:t>Фактическая величина (среднее значение)</w:t>
            </w:r>
          </w:p>
        </w:tc>
      </w:tr>
      <w:tr w:rsidR="00856566" w14:paraId="17ECFC36" w14:textId="77777777">
        <w:tc>
          <w:tcPr>
            <w:tcW w:w="658" w:type="dxa"/>
            <w:tcBorders>
              <w:top w:val="single" w:sz="4" w:space="0" w:color="auto"/>
              <w:left w:val="single" w:sz="4" w:space="0" w:color="auto"/>
              <w:bottom w:val="single" w:sz="4" w:space="0" w:color="auto"/>
              <w:right w:val="single" w:sz="4" w:space="0" w:color="auto"/>
            </w:tcBorders>
          </w:tcPr>
          <w:p w14:paraId="16822D29" w14:textId="77777777" w:rsidR="00856566" w:rsidRDefault="00856566">
            <w:pPr>
              <w:pStyle w:val="ConsPlusNormal"/>
              <w:jc w:val="center"/>
            </w:pPr>
            <w:r>
              <w:t>1</w:t>
            </w:r>
          </w:p>
        </w:tc>
        <w:tc>
          <w:tcPr>
            <w:tcW w:w="2741" w:type="dxa"/>
            <w:tcBorders>
              <w:top w:val="single" w:sz="4" w:space="0" w:color="auto"/>
              <w:left w:val="single" w:sz="4" w:space="0" w:color="auto"/>
              <w:bottom w:val="single" w:sz="4" w:space="0" w:color="auto"/>
              <w:right w:val="single" w:sz="4" w:space="0" w:color="auto"/>
            </w:tcBorders>
          </w:tcPr>
          <w:p w14:paraId="1B0B4A53" w14:textId="77777777" w:rsidR="00856566" w:rsidRDefault="00856566">
            <w:pPr>
              <w:pStyle w:val="ConsPlusNormal"/>
              <w:jc w:val="center"/>
            </w:pPr>
            <w:r>
              <w:t>2</w:t>
            </w:r>
          </w:p>
        </w:tc>
        <w:tc>
          <w:tcPr>
            <w:tcW w:w="2482" w:type="dxa"/>
            <w:tcBorders>
              <w:top w:val="single" w:sz="4" w:space="0" w:color="auto"/>
              <w:left w:val="single" w:sz="4" w:space="0" w:color="auto"/>
              <w:bottom w:val="single" w:sz="4" w:space="0" w:color="auto"/>
              <w:right w:val="single" w:sz="4" w:space="0" w:color="auto"/>
            </w:tcBorders>
          </w:tcPr>
          <w:p w14:paraId="1B2F101F" w14:textId="77777777" w:rsidR="00856566" w:rsidRDefault="00856566">
            <w:pPr>
              <w:pStyle w:val="ConsPlusNormal"/>
              <w:jc w:val="center"/>
            </w:pPr>
            <w:r>
              <w:t>3</w:t>
            </w:r>
          </w:p>
        </w:tc>
        <w:tc>
          <w:tcPr>
            <w:tcW w:w="1541" w:type="dxa"/>
            <w:tcBorders>
              <w:top w:val="single" w:sz="4" w:space="0" w:color="auto"/>
              <w:left w:val="single" w:sz="4" w:space="0" w:color="auto"/>
              <w:bottom w:val="single" w:sz="4" w:space="0" w:color="auto"/>
              <w:right w:val="single" w:sz="4" w:space="0" w:color="auto"/>
            </w:tcBorders>
          </w:tcPr>
          <w:p w14:paraId="778A310D" w14:textId="77777777" w:rsidR="00856566" w:rsidRDefault="00856566">
            <w:pPr>
              <w:pStyle w:val="ConsPlusNormal"/>
              <w:jc w:val="center"/>
            </w:pPr>
            <w:r>
              <w:t>4</w:t>
            </w:r>
          </w:p>
        </w:tc>
        <w:tc>
          <w:tcPr>
            <w:tcW w:w="2223" w:type="dxa"/>
            <w:tcBorders>
              <w:top w:val="single" w:sz="4" w:space="0" w:color="auto"/>
              <w:left w:val="single" w:sz="4" w:space="0" w:color="auto"/>
              <w:bottom w:val="single" w:sz="4" w:space="0" w:color="auto"/>
              <w:right w:val="single" w:sz="4" w:space="0" w:color="auto"/>
            </w:tcBorders>
          </w:tcPr>
          <w:p w14:paraId="0B88BDFB" w14:textId="77777777" w:rsidR="00856566" w:rsidRDefault="00856566">
            <w:pPr>
              <w:pStyle w:val="ConsPlusNormal"/>
              <w:jc w:val="center"/>
            </w:pPr>
            <w:r>
              <w:t>5</w:t>
            </w:r>
          </w:p>
        </w:tc>
      </w:tr>
      <w:tr w:rsidR="00856566" w14:paraId="49AB8F34" w14:textId="77777777">
        <w:tc>
          <w:tcPr>
            <w:tcW w:w="658" w:type="dxa"/>
            <w:tcBorders>
              <w:top w:val="single" w:sz="4" w:space="0" w:color="auto"/>
              <w:left w:val="single" w:sz="4" w:space="0" w:color="auto"/>
              <w:bottom w:val="single" w:sz="4" w:space="0" w:color="auto"/>
              <w:right w:val="single" w:sz="4" w:space="0" w:color="auto"/>
            </w:tcBorders>
          </w:tcPr>
          <w:p w14:paraId="799455AB" w14:textId="77777777" w:rsidR="00856566" w:rsidRDefault="00856566">
            <w:pPr>
              <w:pStyle w:val="ConsPlusNormal"/>
            </w:pPr>
          </w:p>
        </w:tc>
        <w:tc>
          <w:tcPr>
            <w:tcW w:w="2741" w:type="dxa"/>
            <w:tcBorders>
              <w:top w:val="single" w:sz="4" w:space="0" w:color="auto"/>
              <w:left w:val="single" w:sz="4" w:space="0" w:color="auto"/>
              <w:bottom w:val="single" w:sz="4" w:space="0" w:color="auto"/>
              <w:right w:val="single" w:sz="4" w:space="0" w:color="auto"/>
            </w:tcBorders>
          </w:tcPr>
          <w:p w14:paraId="4AA767D9" w14:textId="77777777" w:rsidR="00856566" w:rsidRDefault="00856566">
            <w:pPr>
              <w:pStyle w:val="ConsPlusNormal"/>
            </w:pPr>
          </w:p>
        </w:tc>
        <w:tc>
          <w:tcPr>
            <w:tcW w:w="2482" w:type="dxa"/>
            <w:tcBorders>
              <w:top w:val="single" w:sz="4" w:space="0" w:color="auto"/>
              <w:left w:val="single" w:sz="4" w:space="0" w:color="auto"/>
              <w:bottom w:val="single" w:sz="4" w:space="0" w:color="auto"/>
              <w:right w:val="single" w:sz="4" w:space="0" w:color="auto"/>
            </w:tcBorders>
          </w:tcPr>
          <w:p w14:paraId="1347CADF"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443E9B16" w14:textId="77777777" w:rsidR="00856566" w:rsidRDefault="00856566">
            <w:pPr>
              <w:pStyle w:val="ConsPlusNormal"/>
            </w:pPr>
          </w:p>
        </w:tc>
        <w:tc>
          <w:tcPr>
            <w:tcW w:w="2223" w:type="dxa"/>
            <w:tcBorders>
              <w:top w:val="single" w:sz="4" w:space="0" w:color="auto"/>
              <w:left w:val="single" w:sz="4" w:space="0" w:color="auto"/>
              <w:bottom w:val="single" w:sz="4" w:space="0" w:color="auto"/>
              <w:right w:val="single" w:sz="4" w:space="0" w:color="auto"/>
            </w:tcBorders>
          </w:tcPr>
          <w:p w14:paraId="30D07F2C" w14:textId="77777777" w:rsidR="00856566" w:rsidRDefault="00856566">
            <w:pPr>
              <w:pStyle w:val="ConsPlusNormal"/>
            </w:pPr>
          </w:p>
        </w:tc>
      </w:tr>
    </w:tbl>
    <w:p w14:paraId="55A19E06" w14:textId="77777777" w:rsidR="00856566" w:rsidRDefault="00856566">
      <w:pPr>
        <w:pStyle w:val="ConsPlusNormal"/>
        <w:jc w:val="both"/>
      </w:pPr>
    </w:p>
    <w:p w14:paraId="343827BE" w14:textId="77777777" w:rsidR="00856566" w:rsidRDefault="00856566">
      <w:pPr>
        <w:pStyle w:val="ConsPlusNonformat"/>
        <w:jc w:val="both"/>
      </w:pPr>
      <w:r>
        <w:t xml:space="preserve">                                                        Заключительный лист</w:t>
      </w:r>
    </w:p>
    <w:p w14:paraId="69597C83" w14:textId="77777777" w:rsidR="00856566" w:rsidRDefault="00856566">
      <w:pPr>
        <w:pStyle w:val="ConsPlusNonformat"/>
        <w:jc w:val="both"/>
      </w:pPr>
    </w:p>
    <w:p w14:paraId="290A9B49" w14:textId="77777777" w:rsidR="00856566" w:rsidRDefault="00856566">
      <w:pPr>
        <w:pStyle w:val="ConsPlusNonformat"/>
        <w:jc w:val="both"/>
      </w:pPr>
      <w:r>
        <w:t xml:space="preserve">                                </w:t>
      </w:r>
      <w:r>
        <w:rPr>
          <w:b/>
          <w:bCs/>
        </w:rPr>
        <w:t>ЗАКЛЮЧЕНИЕ</w:t>
      </w:r>
    </w:p>
    <w:p w14:paraId="16F4165D" w14:textId="77777777" w:rsidR="00856566" w:rsidRDefault="00856566">
      <w:pPr>
        <w:pStyle w:val="ConsPlusNonformat"/>
        <w:jc w:val="both"/>
      </w:pPr>
      <w:r>
        <w:t xml:space="preserve">                  </w:t>
      </w:r>
      <w:r>
        <w:rPr>
          <w:b/>
          <w:bCs/>
        </w:rPr>
        <w:t>о результатах исследований (измерений)</w:t>
      </w:r>
    </w:p>
    <w:p w14:paraId="2D0AB545" w14:textId="77777777" w:rsidR="00856566" w:rsidRDefault="00856566">
      <w:pPr>
        <w:pStyle w:val="ConsPlusNonformat"/>
        <w:jc w:val="both"/>
      </w:pPr>
    </w:p>
    <w:p w14:paraId="0ED8D67C" w14:textId="77777777" w:rsidR="00856566" w:rsidRDefault="00856566">
      <w:pPr>
        <w:pStyle w:val="ConsPlusNonformat"/>
        <w:jc w:val="both"/>
      </w:pPr>
      <w:r>
        <w:t>Протокол N _______ от "__" __________ 20__ г.                 Лист ________</w:t>
      </w:r>
    </w:p>
    <w:p w14:paraId="2FA9124A" w14:textId="77777777" w:rsidR="00856566" w:rsidRDefault="00856566">
      <w:pPr>
        <w:pStyle w:val="ConsPlusNonformat"/>
        <w:jc w:val="both"/>
      </w:pPr>
    </w:p>
    <w:p w14:paraId="042F600D" w14:textId="77777777" w:rsidR="00856566" w:rsidRDefault="00856566">
      <w:pPr>
        <w:pStyle w:val="ConsPlusNonformat"/>
        <w:jc w:val="both"/>
      </w:pPr>
      <w:r>
        <w:t>Измерения (исследования) провел:</w:t>
      </w:r>
    </w:p>
    <w:p w14:paraId="28848AEC" w14:textId="77777777" w:rsidR="00856566" w:rsidRDefault="00856566">
      <w:pPr>
        <w:pStyle w:val="ConsPlusNonformat"/>
        <w:jc w:val="both"/>
      </w:pPr>
      <w:r>
        <w:t>______________________       ________________      ________________________</w:t>
      </w:r>
    </w:p>
    <w:p w14:paraId="7FD23C0C" w14:textId="77777777" w:rsidR="00856566" w:rsidRDefault="00856566">
      <w:pPr>
        <w:pStyle w:val="ConsPlusNonformat"/>
        <w:jc w:val="both"/>
      </w:pPr>
      <w:r>
        <w:t xml:space="preserve"> (должность служащего)           (подпись)            (инициалы, фамилия)</w:t>
      </w:r>
    </w:p>
    <w:p w14:paraId="3F56A107" w14:textId="77777777" w:rsidR="00856566" w:rsidRDefault="00856566">
      <w:pPr>
        <w:pStyle w:val="ConsPlusNonformat"/>
        <w:jc w:val="both"/>
      </w:pPr>
      <w:r>
        <w:t>______________________       ________________      ________________________</w:t>
      </w:r>
    </w:p>
    <w:p w14:paraId="796C6F5E" w14:textId="77777777" w:rsidR="00856566" w:rsidRDefault="00856566">
      <w:pPr>
        <w:pStyle w:val="ConsPlusNonformat"/>
        <w:jc w:val="both"/>
      </w:pPr>
      <w:r>
        <w:t>___________________________________________________________________________</w:t>
      </w:r>
    </w:p>
    <w:p w14:paraId="4FF96395" w14:textId="77777777" w:rsidR="00856566" w:rsidRDefault="00856566">
      <w:pPr>
        <w:pStyle w:val="ConsPlusNonformat"/>
        <w:jc w:val="both"/>
      </w:pPr>
      <w:r>
        <w:t>___________________________________________________________________________</w:t>
      </w:r>
    </w:p>
    <w:p w14:paraId="2D6E1D7A" w14:textId="77777777" w:rsidR="00856566" w:rsidRDefault="00856566">
      <w:pPr>
        <w:pStyle w:val="ConsPlusNonformat"/>
        <w:jc w:val="both"/>
      </w:pPr>
      <w:r>
        <w:t>___________________________________________________________________________</w:t>
      </w:r>
    </w:p>
    <w:p w14:paraId="746D9CB2" w14:textId="77777777" w:rsidR="00856566" w:rsidRDefault="00856566">
      <w:pPr>
        <w:pStyle w:val="ConsPlusNonformat"/>
        <w:jc w:val="both"/>
      </w:pPr>
      <w:r>
        <w:t>______________________       ________________      ________________________</w:t>
      </w:r>
    </w:p>
    <w:p w14:paraId="2C214E87" w14:textId="77777777" w:rsidR="00856566" w:rsidRDefault="00856566">
      <w:pPr>
        <w:pStyle w:val="ConsPlusNonformat"/>
        <w:jc w:val="both"/>
      </w:pPr>
      <w:r>
        <w:t>(должность служащего)            (подпись)            (инициалы, фамилия)</w:t>
      </w:r>
    </w:p>
    <w:p w14:paraId="14CE603F" w14:textId="77777777" w:rsidR="00856566" w:rsidRDefault="00856566">
      <w:pPr>
        <w:pStyle w:val="ConsPlusNonformat"/>
        <w:jc w:val="both"/>
      </w:pPr>
    </w:p>
    <w:p w14:paraId="4C4F0423" w14:textId="77777777" w:rsidR="00856566" w:rsidRDefault="00856566">
      <w:pPr>
        <w:pStyle w:val="ConsPlusNonformat"/>
        <w:jc w:val="both"/>
      </w:pPr>
      <w:r>
        <w:t>Данный протокол оформлен на ______ страницах в двух экземплярах и направлен</w:t>
      </w:r>
    </w:p>
    <w:p w14:paraId="0E5E95D9" w14:textId="77777777" w:rsidR="00856566" w:rsidRDefault="00856566">
      <w:pPr>
        <w:pStyle w:val="ConsPlusNonformat"/>
        <w:jc w:val="both"/>
      </w:pPr>
      <w:r>
        <w:t>в _________________________________________________________________________</w:t>
      </w:r>
    </w:p>
    <w:p w14:paraId="5DA76538" w14:textId="77777777" w:rsidR="00856566" w:rsidRDefault="00856566">
      <w:pPr>
        <w:pStyle w:val="ConsPlusNonformat"/>
        <w:jc w:val="both"/>
      </w:pPr>
      <w:r>
        <w:t>Размножение протокола возможно только с разрешения ________________________</w:t>
      </w:r>
    </w:p>
    <w:p w14:paraId="79E308CE" w14:textId="77777777" w:rsidR="00856566" w:rsidRDefault="00856566">
      <w:pPr>
        <w:pStyle w:val="ConsPlusNormal"/>
        <w:jc w:val="both"/>
      </w:pPr>
    </w:p>
    <w:p w14:paraId="15D5C385" w14:textId="77777777" w:rsidR="00856566" w:rsidRDefault="00856566">
      <w:pPr>
        <w:pStyle w:val="ConsPlusNormal"/>
        <w:jc w:val="both"/>
      </w:pPr>
    </w:p>
    <w:p w14:paraId="44BA8262" w14:textId="77777777" w:rsidR="00856566" w:rsidRDefault="00856566">
      <w:pPr>
        <w:pStyle w:val="ConsPlusNormal"/>
        <w:jc w:val="both"/>
      </w:pPr>
    </w:p>
    <w:p w14:paraId="4228C4DD" w14:textId="77777777" w:rsidR="00856566" w:rsidRDefault="00856566">
      <w:pPr>
        <w:pStyle w:val="ConsPlusNormal"/>
        <w:jc w:val="both"/>
      </w:pPr>
    </w:p>
    <w:p w14:paraId="31153544" w14:textId="77777777" w:rsidR="00856566" w:rsidRDefault="00856566">
      <w:pPr>
        <w:pStyle w:val="ConsPlusNormal"/>
        <w:jc w:val="both"/>
      </w:pPr>
    </w:p>
    <w:p w14:paraId="15A94986" w14:textId="77777777" w:rsidR="00856566" w:rsidRDefault="00856566">
      <w:pPr>
        <w:pStyle w:val="ConsPlusNormal"/>
        <w:jc w:val="right"/>
        <w:outlineLvl w:val="1"/>
      </w:pPr>
      <w:r>
        <w:t>Приложение 3</w:t>
      </w:r>
    </w:p>
    <w:p w14:paraId="1A7648AA" w14:textId="77777777" w:rsidR="00856566" w:rsidRDefault="00856566">
      <w:pPr>
        <w:pStyle w:val="ConsPlusNormal"/>
        <w:jc w:val="right"/>
      </w:pPr>
      <w:r>
        <w:t>к Инструкции по оценке условий</w:t>
      </w:r>
    </w:p>
    <w:p w14:paraId="46CE50F6" w14:textId="77777777" w:rsidR="00856566" w:rsidRDefault="00856566">
      <w:pPr>
        <w:pStyle w:val="ConsPlusNormal"/>
        <w:jc w:val="right"/>
      </w:pPr>
      <w:r>
        <w:t>труда при аттестации рабочих мест</w:t>
      </w:r>
    </w:p>
    <w:p w14:paraId="7404D7D6" w14:textId="77777777" w:rsidR="00856566" w:rsidRDefault="00856566">
      <w:pPr>
        <w:pStyle w:val="ConsPlusNormal"/>
        <w:jc w:val="right"/>
      </w:pPr>
      <w:r>
        <w:t>по условиям труда</w:t>
      </w:r>
    </w:p>
    <w:p w14:paraId="78D93136" w14:textId="77777777" w:rsidR="00856566" w:rsidRDefault="00856566">
      <w:pPr>
        <w:pStyle w:val="ConsPlusNormal"/>
        <w:jc w:val="right"/>
      </w:pPr>
      <w:r>
        <w:t>(в ред. постановления Минтруда и соцзащиты</w:t>
      </w:r>
    </w:p>
    <w:p w14:paraId="3F41EA37" w14:textId="77777777" w:rsidR="00856566" w:rsidRDefault="00856566">
      <w:pPr>
        <w:pStyle w:val="ConsPlusNormal"/>
        <w:jc w:val="right"/>
      </w:pPr>
      <w:r>
        <w:t>от 16.06.2014 N 50)</w:t>
      </w:r>
    </w:p>
    <w:p w14:paraId="5EC314B9" w14:textId="77777777" w:rsidR="00856566" w:rsidRDefault="00856566">
      <w:pPr>
        <w:pStyle w:val="ConsPlusNormal"/>
        <w:jc w:val="center"/>
      </w:pPr>
    </w:p>
    <w:p w14:paraId="7CFEE7C0" w14:textId="77777777" w:rsidR="00856566" w:rsidRDefault="00856566">
      <w:pPr>
        <w:pStyle w:val="ConsPlusNormal"/>
        <w:jc w:val="center"/>
      </w:pPr>
      <w:r>
        <w:t>(в ред. постановлений Минтруда и соцзащиты от 10.01.2020 N 3,</w:t>
      </w:r>
    </w:p>
    <w:p w14:paraId="5A0DBC31" w14:textId="77777777" w:rsidR="00856566" w:rsidRDefault="00856566">
      <w:pPr>
        <w:pStyle w:val="ConsPlusNormal"/>
        <w:jc w:val="center"/>
      </w:pPr>
      <w:r>
        <w:t>от 30.01.2020 N 13)</w:t>
      </w:r>
    </w:p>
    <w:p w14:paraId="5BF97EFD" w14:textId="77777777" w:rsidR="00856566" w:rsidRDefault="00856566">
      <w:pPr>
        <w:pStyle w:val="ConsPlusNormal"/>
      </w:pPr>
    </w:p>
    <w:p w14:paraId="0D898BED" w14:textId="77777777" w:rsidR="00856566" w:rsidRDefault="00856566">
      <w:pPr>
        <w:pStyle w:val="ConsPlusNormal"/>
      </w:pPr>
    </w:p>
    <w:p w14:paraId="70C9B8AB" w14:textId="77777777" w:rsidR="00856566" w:rsidRDefault="00856566">
      <w:pPr>
        <w:pStyle w:val="ConsPlusNonformat"/>
        <w:jc w:val="both"/>
      </w:pPr>
      <w:bookmarkStart w:id="55" w:name="Par2361"/>
      <w:bookmarkEnd w:id="55"/>
      <w:r>
        <w:t xml:space="preserve">                             </w:t>
      </w:r>
      <w:r>
        <w:rPr>
          <w:b/>
          <w:bCs/>
        </w:rPr>
        <w:t>ПРОТОКОЛ N _______</w:t>
      </w:r>
    </w:p>
    <w:p w14:paraId="05BE7375" w14:textId="77777777" w:rsidR="00856566" w:rsidRDefault="00856566">
      <w:pPr>
        <w:pStyle w:val="ConsPlusNonformat"/>
        <w:jc w:val="both"/>
      </w:pPr>
      <w:r>
        <w:t xml:space="preserve">             </w:t>
      </w:r>
      <w:r>
        <w:rPr>
          <w:b/>
          <w:bCs/>
        </w:rPr>
        <w:t>количественных измерений и расчетов показателей</w:t>
      </w:r>
    </w:p>
    <w:p w14:paraId="76600261" w14:textId="77777777" w:rsidR="00856566" w:rsidRDefault="00856566">
      <w:pPr>
        <w:pStyle w:val="ConsPlusNonformat"/>
        <w:jc w:val="both"/>
      </w:pPr>
      <w:r>
        <w:t xml:space="preserve">                        </w:t>
      </w:r>
      <w:r>
        <w:rPr>
          <w:b/>
          <w:bCs/>
        </w:rPr>
        <w:t>тяжести трудового процесса</w:t>
      </w:r>
    </w:p>
    <w:p w14:paraId="5C4829E3" w14:textId="77777777" w:rsidR="00856566" w:rsidRDefault="00856566">
      <w:pPr>
        <w:pStyle w:val="ConsPlusNonformat"/>
        <w:jc w:val="both"/>
      </w:pPr>
      <w:r>
        <w:t xml:space="preserve">              (прилагается к карте аттестации рабочего места</w:t>
      </w:r>
    </w:p>
    <w:p w14:paraId="577BE3F9" w14:textId="77777777" w:rsidR="00856566" w:rsidRDefault="00856566">
      <w:pPr>
        <w:pStyle w:val="ConsPlusNonformat"/>
        <w:jc w:val="both"/>
      </w:pPr>
      <w:r>
        <w:t xml:space="preserve">                           по условиям труда)</w:t>
      </w:r>
    </w:p>
    <w:p w14:paraId="46E5A09F" w14:textId="77777777" w:rsidR="00856566" w:rsidRDefault="00856566">
      <w:pPr>
        <w:pStyle w:val="ConsPlusNonformat"/>
        <w:jc w:val="both"/>
      </w:pPr>
    </w:p>
    <w:p w14:paraId="724FD371" w14:textId="77777777" w:rsidR="00856566" w:rsidRDefault="00856566">
      <w:pPr>
        <w:pStyle w:val="ConsPlusNonformat"/>
        <w:jc w:val="both"/>
      </w:pPr>
      <w:r>
        <w:t>1. Организация (филиал) ___________________________________________________</w:t>
      </w:r>
    </w:p>
    <w:p w14:paraId="7B6F9487" w14:textId="77777777" w:rsidR="00856566" w:rsidRDefault="00856566">
      <w:pPr>
        <w:pStyle w:val="ConsPlusNonformat"/>
        <w:jc w:val="both"/>
      </w:pPr>
      <w:r>
        <w:t>2. Цех (отдел) ____________________________________________________________</w:t>
      </w:r>
    </w:p>
    <w:p w14:paraId="02A1F044" w14:textId="77777777" w:rsidR="00856566" w:rsidRDefault="00856566">
      <w:pPr>
        <w:pStyle w:val="ConsPlusNonformat"/>
        <w:jc w:val="both"/>
      </w:pPr>
      <w:r>
        <w:t>3. Участок (бюро, сектор и др.) ___________________________________________</w:t>
      </w:r>
    </w:p>
    <w:p w14:paraId="198AFF80" w14:textId="77777777" w:rsidR="00856566" w:rsidRDefault="00856566">
      <w:pPr>
        <w:pStyle w:val="ConsPlusNonformat"/>
        <w:jc w:val="both"/>
      </w:pPr>
      <w:r>
        <w:t>4. Код  и  наименование  профессии  рабочего (должности  служащего) по ОКРБ</w:t>
      </w:r>
    </w:p>
    <w:p w14:paraId="04789E15" w14:textId="77777777" w:rsidR="00856566" w:rsidRDefault="00856566">
      <w:pPr>
        <w:pStyle w:val="ConsPlusNonformat"/>
        <w:jc w:val="both"/>
      </w:pPr>
      <w:r>
        <w:t>___________________________________________________________________________</w:t>
      </w:r>
    </w:p>
    <w:p w14:paraId="2255482C" w14:textId="77777777" w:rsidR="00856566" w:rsidRDefault="00856566">
      <w:pPr>
        <w:pStyle w:val="ConsPlusNonformat"/>
        <w:jc w:val="both"/>
      </w:pPr>
      <w:r>
        <w:t>5. Пол работника __________________________________________________________</w:t>
      </w:r>
    </w:p>
    <w:p w14:paraId="3CBE90D5" w14:textId="77777777" w:rsidR="00856566" w:rsidRDefault="00856566">
      <w:pPr>
        <w:pStyle w:val="ConsPlusNonformat"/>
        <w:jc w:val="both"/>
      </w:pPr>
      <w:r>
        <w:t>6. Количество аналогичных рабочих мест ____________________________________</w:t>
      </w:r>
    </w:p>
    <w:p w14:paraId="75C714D7" w14:textId="77777777" w:rsidR="00856566" w:rsidRDefault="00856566">
      <w:pPr>
        <w:pStyle w:val="ConsPlusNonformat"/>
        <w:jc w:val="both"/>
      </w:pPr>
      <w:r>
        <w:t>7. Описание выполняемой работы ____________________________________________</w:t>
      </w:r>
    </w:p>
    <w:p w14:paraId="717777A9" w14:textId="77777777" w:rsidR="00856566" w:rsidRDefault="00856566">
      <w:pPr>
        <w:pStyle w:val="ConsPlusNonformat"/>
        <w:jc w:val="both"/>
      </w:pPr>
      <w:r>
        <w:t>___________________________________________________________________________</w:t>
      </w:r>
    </w:p>
    <w:p w14:paraId="0F367C78" w14:textId="77777777" w:rsidR="00856566" w:rsidRDefault="00856566">
      <w:pPr>
        <w:pStyle w:val="ConsPlusNonformat"/>
        <w:jc w:val="both"/>
      </w:pPr>
      <w:r>
        <w:t>___________________________________________________________________________</w:t>
      </w:r>
    </w:p>
    <w:p w14:paraId="3851B4A0" w14:textId="77777777" w:rsidR="00856566" w:rsidRDefault="00856566">
      <w:pPr>
        <w:pStyle w:val="ConsPlusNonformat"/>
        <w:jc w:val="both"/>
      </w:pPr>
      <w:r>
        <w:t>8.</w:t>
      </w:r>
    </w:p>
    <w:p w14:paraId="318B3E56"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17"/>
        <w:gridCol w:w="5105"/>
        <w:gridCol w:w="2623"/>
      </w:tblGrid>
      <w:tr w:rsidR="00856566" w14:paraId="6C48E2B6" w14:textId="77777777">
        <w:tc>
          <w:tcPr>
            <w:tcW w:w="1917" w:type="dxa"/>
            <w:tcBorders>
              <w:top w:val="single" w:sz="4" w:space="0" w:color="auto"/>
              <w:left w:val="single" w:sz="4" w:space="0" w:color="auto"/>
              <w:bottom w:val="single" w:sz="4" w:space="0" w:color="auto"/>
              <w:right w:val="single" w:sz="4" w:space="0" w:color="auto"/>
            </w:tcBorders>
            <w:vAlign w:val="center"/>
          </w:tcPr>
          <w:p w14:paraId="45E32569" w14:textId="77777777" w:rsidR="00856566" w:rsidRDefault="00856566">
            <w:pPr>
              <w:pStyle w:val="ConsPlusNormal"/>
              <w:jc w:val="center"/>
            </w:pPr>
            <w:r>
              <w:t>Изучаемый показатель</w:t>
            </w:r>
          </w:p>
        </w:tc>
        <w:tc>
          <w:tcPr>
            <w:tcW w:w="5105" w:type="dxa"/>
            <w:tcBorders>
              <w:top w:val="single" w:sz="4" w:space="0" w:color="auto"/>
              <w:left w:val="single" w:sz="4" w:space="0" w:color="auto"/>
              <w:bottom w:val="single" w:sz="4" w:space="0" w:color="auto"/>
              <w:right w:val="single" w:sz="4" w:space="0" w:color="auto"/>
            </w:tcBorders>
            <w:vAlign w:val="center"/>
          </w:tcPr>
          <w:p w14:paraId="361F0184" w14:textId="77777777" w:rsidR="00856566" w:rsidRDefault="00856566">
            <w:pPr>
              <w:pStyle w:val="ConsPlusNormal"/>
              <w:jc w:val="center"/>
            </w:pPr>
            <w:r>
              <w:t>Исходные данные и необходимые расчеты для определения фактического значения показателя</w:t>
            </w:r>
          </w:p>
        </w:tc>
        <w:tc>
          <w:tcPr>
            <w:tcW w:w="2623" w:type="dxa"/>
            <w:tcBorders>
              <w:top w:val="single" w:sz="4" w:space="0" w:color="auto"/>
              <w:left w:val="single" w:sz="4" w:space="0" w:color="auto"/>
              <w:bottom w:val="single" w:sz="4" w:space="0" w:color="auto"/>
              <w:right w:val="single" w:sz="4" w:space="0" w:color="auto"/>
            </w:tcBorders>
            <w:vAlign w:val="center"/>
          </w:tcPr>
          <w:p w14:paraId="5E89ECA8" w14:textId="77777777" w:rsidR="00856566" w:rsidRDefault="00856566">
            <w:pPr>
              <w:pStyle w:val="ConsPlusNormal"/>
              <w:jc w:val="center"/>
            </w:pPr>
            <w:r>
              <w:t>Фактическое значение показателя</w:t>
            </w:r>
          </w:p>
        </w:tc>
      </w:tr>
      <w:tr w:rsidR="00856566" w14:paraId="70CF1578" w14:textId="77777777">
        <w:tc>
          <w:tcPr>
            <w:tcW w:w="1917" w:type="dxa"/>
            <w:tcBorders>
              <w:top w:val="single" w:sz="4" w:space="0" w:color="auto"/>
              <w:left w:val="single" w:sz="4" w:space="0" w:color="auto"/>
              <w:bottom w:val="single" w:sz="4" w:space="0" w:color="auto"/>
              <w:right w:val="single" w:sz="4" w:space="0" w:color="auto"/>
            </w:tcBorders>
          </w:tcPr>
          <w:p w14:paraId="432E5FB8" w14:textId="77777777" w:rsidR="00856566" w:rsidRDefault="00856566">
            <w:pPr>
              <w:pStyle w:val="ConsPlusNormal"/>
            </w:pPr>
            <w:r>
              <w:t>1.</w:t>
            </w:r>
          </w:p>
        </w:tc>
        <w:tc>
          <w:tcPr>
            <w:tcW w:w="5105" w:type="dxa"/>
            <w:tcBorders>
              <w:top w:val="single" w:sz="4" w:space="0" w:color="auto"/>
              <w:left w:val="single" w:sz="4" w:space="0" w:color="auto"/>
              <w:bottom w:val="single" w:sz="4" w:space="0" w:color="auto"/>
              <w:right w:val="single" w:sz="4" w:space="0" w:color="auto"/>
            </w:tcBorders>
          </w:tcPr>
          <w:p w14:paraId="651AFC92" w14:textId="77777777" w:rsidR="00856566" w:rsidRDefault="00856566">
            <w:pPr>
              <w:pStyle w:val="ConsPlusNormal"/>
            </w:pPr>
          </w:p>
        </w:tc>
        <w:tc>
          <w:tcPr>
            <w:tcW w:w="2623" w:type="dxa"/>
            <w:tcBorders>
              <w:top w:val="single" w:sz="4" w:space="0" w:color="auto"/>
              <w:left w:val="single" w:sz="4" w:space="0" w:color="auto"/>
              <w:bottom w:val="single" w:sz="4" w:space="0" w:color="auto"/>
              <w:right w:val="single" w:sz="4" w:space="0" w:color="auto"/>
            </w:tcBorders>
          </w:tcPr>
          <w:p w14:paraId="57584800" w14:textId="77777777" w:rsidR="00856566" w:rsidRDefault="00856566">
            <w:pPr>
              <w:pStyle w:val="ConsPlusNormal"/>
            </w:pPr>
          </w:p>
        </w:tc>
      </w:tr>
      <w:tr w:rsidR="00856566" w14:paraId="1A0EBAE8" w14:textId="77777777">
        <w:tc>
          <w:tcPr>
            <w:tcW w:w="1917" w:type="dxa"/>
            <w:tcBorders>
              <w:top w:val="single" w:sz="4" w:space="0" w:color="auto"/>
              <w:left w:val="single" w:sz="4" w:space="0" w:color="auto"/>
              <w:bottom w:val="single" w:sz="4" w:space="0" w:color="auto"/>
              <w:right w:val="single" w:sz="4" w:space="0" w:color="auto"/>
            </w:tcBorders>
          </w:tcPr>
          <w:p w14:paraId="537784E5" w14:textId="77777777" w:rsidR="00856566" w:rsidRDefault="00856566">
            <w:pPr>
              <w:pStyle w:val="ConsPlusNormal"/>
            </w:pPr>
            <w:r>
              <w:t>2.</w:t>
            </w:r>
          </w:p>
        </w:tc>
        <w:tc>
          <w:tcPr>
            <w:tcW w:w="5105" w:type="dxa"/>
            <w:tcBorders>
              <w:top w:val="single" w:sz="4" w:space="0" w:color="auto"/>
              <w:left w:val="single" w:sz="4" w:space="0" w:color="auto"/>
              <w:bottom w:val="single" w:sz="4" w:space="0" w:color="auto"/>
              <w:right w:val="single" w:sz="4" w:space="0" w:color="auto"/>
            </w:tcBorders>
          </w:tcPr>
          <w:p w14:paraId="2B32190A" w14:textId="77777777" w:rsidR="00856566" w:rsidRDefault="00856566">
            <w:pPr>
              <w:pStyle w:val="ConsPlusNormal"/>
            </w:pPr>
          </w:p>
        </w:tc>
        <w:tc>
          <w:tcPr>
            <w:tcW w:w="2623" w:type="dxa"/>
            <w:tcBorders>
              <w:top w:val="single" w:sz="4" w:space="0" w:color="auto"/>
              <w:left w:val="single" w:sz="4" w:space="0" w:color="auto"/>
              <w:bottom w:val="single" w:sz="4" w:space="0" w:color="auto"/>
              <w:right w:val="single" w:sz="4" w:space="0" w:color="auto"/>
            </w:tcBorders>
          </w:tcPr>
          <w:p w14:paraId="3BF751ED" w14:textId="77777777" w:rsidR="00856566" w:rsidRDefault="00856566">
            <w:pPr>
              <w:pStyle w:val="ConsPlusNormal"/>
            </w:pPr>
          </w:p>
        </w:tc>
      </w:tr>
      <w:tr w:rsidR="00856566" w14:paraId="259A83AC" w14:textId="77777777">
        <w:tc>
          <w:tcPr>
            <w:tcW w:w="1917" w:type="dxa"/>
            <w:tcBorders>
              <w:top w:val="single" w:sz="4" w:space="0" w:color="auto"/>
              <w:left w:val="single" w:sz="4" w:space="0" w:color="auto"/>
              <w:bottom w:val="single" w:sz="4" w:space="0" w:color="auto"/>
              <w:right w:val="single" w:sz="4" w:space="0" w:color="auto"/>
            </w:tcBorders>
          </w:tcPr>
          <w:p w14:paraId="42250689" w14:textId="77777777" w:rsidR="00856566" w:rsidRDefault="00856566">
            <w:pPr>
              <w:pStyle w:val="ConsPlusNormal"/>
            </w:pPr>
            <w:r>
              <w:t>...</w:t>
            </w:r>
          </w:p>
        </w:tc>
        <w:tc>
          <w:tcPr>
            <w:tcW w:w="5105" w:type="dxa"/>
            <w:tcBorders>
              <w:top w:val="single" w:sz="4" w:space="0" w:color="auto"/>
              <w:left w:val="single" w:sz="4" w:space="0" w:color="auto"/>
              <w:bottom w:val="single" w:sz="4" w:space="0" w:color="auto"/>
              <w:right w:val="single" w:sz="4" w:space="0" w:color="auto"/>
            </w:tcBorders>
          </w:tcPr>
          <w:p w14:paraId="21788EB6" w14:textId="77777777" w:rsidR="00856566" w:rsidRDefault="00856566">
            <w:pPr>
              <w:pStyle w:val="ConsPlusNormal"/>
            </w:pPr>
          </w:p>
        </w:tc>
        <w:tc>
          <w:tcPr>
            <w:tcW w:w="2623" w:type="dxa"/>
            <w:tcBorders>
              <w:top w:val="single" w:sz="4" w:space="0" w:color="auto"/>
              <w:left w:val="single" w:sz="4" w:space="0" w:color="auto"/>
              <w:bottom w:val="single" w:sz="4" w:space="0" w:color="auto"/>
              <w:right w:val="single" w:sz="4" w:space="0" w:color="auto"/>
            </w:tcBorders>
          </w:tcPr>
          <w:p w14:paraId="2907A6E6" w14:textId="77777777" w:rsidR="00856566" w:rsidRDefault="00856566">
            <w:pPr>
              <w:pStyle w:val="ConsPlusNormal"/>
            </w:pPr>
          </w:p>
        </w:tc>
      </w:tr>
    </w:tbl>
    <w:p w14:paraId="33BA2737" w14:textId="77777777" w:rsidR="00856566" w:rsidRDefault="00856566">
      <w:pPr>
        <w:pStyle w:val="ConsPlusNormal"/>
        <w:jc w:val="both"/>
      </w:pPr>
    </w:p>
    <w:p w14:paraId="077F38A2" w14:textId="77777777" w:rsidR="00856566" w:rsidRDefault="00856566">
      <w:pPr>
        <w:pStyle w:val="ConsPlusNonformat"/>
        <w:jc w:val="both"/>
      </w:pPr>
      <w:r>
        <w:t>Измерения проводил ______________________________       ___________________</w:t>
      </w:r>
    </w:p>
    <w:p w14:paraId="36AC558D" w14:textId="77777777" w:rsidR="00856566" w:rsidRDefault="00856566">
      <w:pPr>
        <w:pStyle w:val="ConsPlusNonformat"/>
        <w:jc w:val="both"/>
      </w:pPr>
      <w:r>
        <w:t xml:space="preserve">                   (должность служащего, подпись)       (инициалы, фамилия)</w:t>
      </w:r>
    </w:p>
    <w:p w14:paraId="0C5ACCA1" w14:textId="77777777" w:rsidR="00856566" w:rsidRDefault="00856566">
      <w:pPr>
        <w:pStyle w:val="ConsPlusNonformat"/>
        <w:jc w:val="both"/>
      </w:pPr>
      <w:r>
        <w:t>________________________</w:t>
      </w:r>
    </w:p>
    <w:p w14:paraId="1268FE21" w14:textId="77777777" w:rsidR="00856566" w:rsidRDefault="00856566">
      <w:pPr>
        <w:pStyle w:val="ConsPlusNonformat"/>
        <w:jc w:val="both"/>
      </w:pPr>
      <w:r>
        <w:t xml:space="preserve">        (дата)</w:t>
      </w:r>
    </w:p>
    <w:p w14:paraId="60E9EFF5" w14:textId="77777777" w:rsidR="00856566" w:rsidRDefault="00856566">
      <w:pPr>
        <w:pStyle w:val="ConsPlusNormal"/>
        <w:jc w:val="both"/>
      </w:pPr>
    </w:p>
    <w:p w14:paraId="09A77E25" w14:textId="77777777" w:rsidR="00856566" w:rsidRDefault="00856566">
      <w:pPr>
        <w:pStyle w:val="ConsPlusNormal"/>
        <w:jc w:val="both"/>
      </w:pPr>
    </w:p>
    <w:p w14:paraId="799F19BE" w14:textId="77777777" w:rsidR="00856566" w:rsidRDefault="00856566">
      <w:pPr>
        <w:pStyle w:val="ConsPlusNormal"/>
        <w:jc w:val="both"/>
      </w:pPr>
    </w:p>
    <w:p w14:paraId="67AB9917" w14:textId="77777777" w:rsidR="00856566" w:rsidRDefault="00856566">
      <w:pPr>
        <w:pStyle w:val="ConsPlusNormal"/>
        <w:jc w:val="both"/>
      </w:pPr>
    </w:p>
    <w:p w14:paraId="3D1CE5FE" w14:textId="77777777" w:rsidR="00856566" w:rsidRDefault="00856566">
      <w:pPr>
        <w:pStyle w:val="ConsPlusNormal"/>
        <w:jc w:val="both"/>
      </w:pPr>
    </w:p>
    <w:p w14:paraId="18B00490" w14:textId="77777777" w:rsidR="00856566" w:rsidRDefault="00856566">
      <w:pPr>
        <w:pStyle w:val="ConsPlusNormal"/>
        <w:jc w:val="right"/>
        <w:outlineLvl w:val="1"/>
      </w:pPr>
      <w:r>
        <w:t>Приложение 4</w:t>
      </w:r>
    </w:p>
    <w:p w14:paraId="33ABC023" w14:textId="77777777" w:rsidR="00856566" w:rsidRDefault="00856566">
      <w:pPr>
        <w:pStyle w:val="ConsPlusNormal"/>
        <w:jc w:val="right"/>
      </w:pPr>
      <w:r>
        <w:t>к Инструкции по оценке условий</w:t>
      </w:r>
    </w:p>
    <w:p w14:paraId="5EF6BE8D" w14:textId="77777777" w:rsidR="00856566" w:rsidRDefault="00856566">
      <w:pPr>
        <w:pStyle w:val="ConsPlusNormal"/>
        <w:jc w:val="right"/>
      </w:pPr>
      <w:r>
        <w:t>труда при аттестации рабочих мест</w:t>
      </w:r>
    </w:p>
    <w:p w14:paraId="3AF91E22" w14:textId="77777777" w:rsidR="00856566" w:rsidRDefault="00856566">
      <w:pPr>
        <w:pStyle w:val="ConsPlusNormal"/>
        <w:jc w:val="right"/>
      </w:pPr>
      <w:r>
        <w:t>по условиям труда</w:t>
      </w:r>
    </w:p>
    <w:p w14:paraId="0205E24F" w14:textId="77777777" w:rsidR="00856566" w:rsidRDefault="00856566">
      <w:pPr>
        <w:pStyle w:val="ConsPlusNormal"/>
        <w:jc w:val="right"/>
      </w:pPr>
      <w:r>
        <w:t>(в ред. постановления Минтруда и соцзащиты</w:t>
      </w:r>
    </w:p>
    <w:p w14:paraId="36C7B004" w14:textId="77777777" w:rsidR="00856566" w:rsidRDefault="00856566">
      <w:pPr>
        <w:pStyle w:val="ConsPlusNormal"/>
        <w:jc w:val="right"/>
      </w:pPr>
      <w:r>
        <w:t>от 16.06.2014 N 50)</w:t>
      </w:r>
    </w:p>
    <w:p w14:paraId="25B84F97" w14:textId="77777777" w:rsidR="00856566" w:rsidRDefault="00856566">
      <w:pPr>
        <w:pStyle w:val="ConsPlusNormal"/>
        <w:jc w:val="center"/>
      </w:pPr>
    </w:p>
    <w:p w14:paraId="2AD21EEF" w14:textId="77777777" w:rsidR="00856566" w:rsidRDefault="00856566">
      <w:pPr>
        <w:pStyle w:val="ConsPlusNormal"/>
        <w:jc w:val="center"/>
      </w:pPr>
      <w:r>
        <w:t>(в ред. постановлений Минтруда и соцзащиты от 13.01.2009 N 7,</w:t>
      </w:r>
    </w:p>
    <w:p w14:paraId="59F990D0" w14:textId="77777777" w:rsidR="00856566" w:rsidRDefault="00856566">
      <w:pPr>
        <w:pStyle w:val="ConsPlusNormal"/>
        <w:jc w:val="center"/>
      </w:pPr>
      <w:r>
        <w:t>от 11.01.2014 N 2, от 10.01.2020 N 3, от 30.01.2020 N 13)</w:t>
      </w:r>
    </w:p>
    <w:p w14:paraId="56355B2C" w14:textId="77777777" w:rsidR="00856566" w:rsidRDefault="00856566">
      <w:pPr>
        <w:pStyle w:val="ConsPlusNormal"/>
      </w:pPr>
    </w:p>
    <w:p w14:paraId="57F77821" w14:textId="77777777" w:rsidR="00856566" w:rsidRDefault="00856566">
      <w:pPr>
        <w:pStyle w:val="ConsPlusNormal"/>
      </w:pPr>
    </w:p>
    <w:p w14:paraId="4BC87F53" w14:textId="77777777" w:rsidR="00856566" w:rsidRDefault="00856566">
      <w:pPr>
        <w:pStyle w:val="ConsPlusNonformat"/>
        <w:jc w:val="both"/>
      </w:pPr>
      <w:bookmarkStart w:id="56" w:name="Par2412"/>
      <w:bookmarkEnd w:id="56"/>
      <w:r>
        <w:t>Цех (участок) _____________               Дата наблюдения _________________</w:t>
      </w:r>
    </w:p>
    <w:p w14:paraId="65C97E39" w14:textId="77777777" w:rsidR="00856566" w:rsidRDefault="00856566">
      <w:pPr>
        <w:pStyle w:val="ConsPlusNonformat"/>
        <w:jc w:val="both"/>
      </w:pPr>
    </w:p>
    <w:p w14:paraId="7DFC4032" w14:textId="77777777" w:rsidR="00856566" w:rsidRDefault="00856566">
      <w:pPr>
        <w:pStyle w:val="ConsPlusNonformat"/>
        <w:jc w:val="both"/>
      </w:pPr>
      <w:r>
        <w:t xml:space="preserve">                                  </w:t>
      </w:r>
      <w:r>
        <w:rPr>
          <w:b/>
          <w:bCs/>
        </w:rPr>
        <w:t>КАРТА</w:t>
      </w:r>
    </w:p>
    <w:p w14:paraId="5137C928" w14:textId="77777777" w:rsidR="00856566" w:rsidRDefault="00856566">
      <w:pPr>
        <w:pStyle w:val="ConsPlusNonformat"/>
        <w:jc w:val="both"/>
      </w:pPr>
      <w:r>
        <w:t xml:space="preserve">                       </w:t>
      </w:r>
      <w:r>
        <w:rPr>
          <w:b/>
          <w:bCs/>
        </w:rPr>
        <w:t>фотографии рабочего времени</w:t>
      </w:r>
    </w:p>
    <w:p w14:paraId="642CDB45" w14:textId="77777777" w:rsidR="00856566" w:rsidRDefault="00856566">
      <w:pPr>
        <w:pStyle w:val="ConsPlusNonformat"/>
        <w:jc w:val="both"/>
      </w:pPr>
      <w:r>
        <w:t xml:space="preserve">                               </w:t>
      </w:r>
      <w:r>
        <w:rPr>
          <w:b/>
          <w:bCs/>
        </w:rPr>
        <w:t>N</w:t>
      </w:r>
      <w:r>
        <w:t xml:space="preserve"> __________</w:t>
      </w:r>
    </w:p>
    <w:p w14:paraId="27E4DACE" w14:textId="77777777" w:rsidR="00856566" w:rsidRDefault="00856566">
      <w:pPr>
        <w:pStyle w:val="ConsPlusNonformat"/>
        <w:jc w:val="both"/>
      </w:pPr>
    </w:p>
    <w:p w14:paraId="11AAEA87" w14:textId="77777777" w:rsidR="00856566" w:rsidRDefault="00856566">
      <w:pPr>
        <w:pStyle w:val="ConsPlusNonformat"/>
        <w:jc w:val="both"/>
      </w:pPr>
      <w:r>
        <w:t>Фамилия, собственное имя, отчество (если таковое имеется) _________________</w:t>
      </w:r>
    </w:p>
    <w:p w14:paraId="64F400C7" w14:textId="77777777" w:rsidR="00856566" w:rsidRDefault="00856566">
      <w:pPr>
        <w:pStyle w:val="ConsPlusNonformat"/>
        <w:jc w:val="both"/>
      </w:pPr>
      <w:r>
        <w:t>___________________________________________________________________________</w:t>
      </w:r>
    </w:p>
    <w:p w14:paraId="7FCEB3EC" w14:textId="77777777" w:rsidR="00856566" w:rsidRDefault="00856566">
      <w:pPr>
        <w:pStyle w:val="ConsPlusNonformat"/>
        <w:jc w:val="both"/>
      </w:pPr>
      <w:r>
        <w:t>Специальность по диплому __________________________________________________</w:t>
      </w:r>
    </w:p>
    <w:p w14:paraId="37D95893" w14:textId="77777777" w:rsidR="00856566" w:rsidRDefault="00856566">
      <w:pPr>
        <w:pStyle w:val="ConsPlusNonformat"/>
        <w:jc w:val="both"/>
      </w:pPr>
      <w:r>
        <w:t>___________________________________________________________________________</w:t>
      </w:r>
    </w:p>
    <w:p w14:paraId="2827D25A" w14:textId="77777777" w:rsidR="00856566" w:rsidRDefault="00856566">
      <w:pPr>
        <w:pStyle w:val="ConsPlusNonformat"/>
        <w:jc w:val="both"/>
      </w:pPr>
      <w:r>
        <w:t>Профессия рабочего, должность служащего ___________________________________</w:t>
      </w:r>
    </w:p>
    <w:p w14:paraId="1ABD7D19" w14:textId="77777777" w:rsidR="00856566" w:rsidRDefault="00856566">
      <w:pPr>
        <w:pStyle w:val="ConsPlusNonformat"/>
        <w:jc w:val="both"/>
      </w:pPr>
      <w:r>
        <w:t xml:space="preserve">                                               (код, наименование)</w:t>
      </w:r>
    </w:p>
    <w:p w14:paraId="7274D69C" w14:textId="77777777" w:rsidR="00856566" w:rsidRDefault="00856566">
      <w:pPr>
        <w:pStyle w:val="ConsPlusNonformat"/>
        <w:jc w:val="both"/>
      </w:pPr>
      <w:r>
        <w:t>___________________________________________________________________________</w:t>
      </w:r>
    </w:p>
    <w:p w14:paraId="075A1729" w14:textId="77777777" w:rsidR="00856566" w:rsidRDefault="00856566">
      <w:pPr>
        <w:pStyle w:val="ConsPlusNonformat"/>
        <w:jc w:val="both"/>
      </w:pPr>
      <w:r>
        <w:t>___________________________________________________________________________</w:t>
      </w:r>
    </w:p>
    <w:p w14:paraId="2637365F"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905"/>
        <w:gridCol w:w="1576"/>
        <w:gridCol w:w="2941"/>
        <w:gridCol w:w="2600"/>
      </w:tblGrid>
      <w:tr w:rsidR="00856566" w14:paraId="63FF5F06" w14:textId="77777777">
        <w:tc>
          <w:tcPr>
            <w:tcW w:w="623" w:type="dxa"/>
            <w:tcBorders>
              <w:top w:val="single" w:sz="4" w:space="0" w:color="auto"/>
              <w:left w:val="single" w:sz="4" w:space="0" w:color="auto"/>
              <w:bottom w:val="single" w:sz="4" w:space="0" w:color="auto"/>
              <w:right w:val="single" w:sz="4" w:space="0" w:color="auto"/>
            </w:tcBorders>
            <w:vAlign w:val="center"/>
          </w:tcPr>
          <w:p w14:paraId="2F2D9003" w14:textId="77777777" w:rsidR="00856566" w:rsidRDefault="00856566">
            <w:pPr>
              <w:pStyle w:val="ConsPlusNormal"/>
              <w:jc w:val="center"/>
            </w:pPr>
            <w:r>
              <w:t>N п/п</w:t>
            </w:r>
          </w:p>
        </w:tc>
        <w:tc>
          <w:tcPr>
            <w:tcW w:w="1905" w:type="dxa"/>
            <w:tcBorders>
              <w:top w:val="single" w:sz="4" w:space="0" w:color="auto"/>
              <w:left w:val="single" w:sz="4" w:space="0" w:color="auto"/>
              <w:bottom w:val="single" w:sz="4" w:space="0" w:color="auto"/>
              <w:right w:val="single" w:sz="4" w:space="0" w:color="auto"/>
            </w:tcBorders>
            <w:vAlign w:val="center"/>
          </w:tcPr>
          <w:p w14:paraId="01FA9118" w14:textId="77777777" w:rsidR="00856566" w:rsidRDefault="00856566">
            <w:pPr>
              <w:pStyle w:val="ConsPlusNormal"/>
              <w:jc w:val="center"/>
            </w:pPr>
            <w:r>
              <w:t>Что наблюдалось</w:t>
            </w:r>
          </w:p>
        </w:tc>
        <w:tc>
          <w:tcPr>
            <w:tcW w:w="1576" w:type="dxa"/>
            <w:tcBorders>
              <w:top w:val="single" w:sz="4" w:space="0" w:color="auto"/>
              <w:left w:val="single" w:sz="4" w:space="0" w:color="auto"/>
              <w:bottom w:val="single" w:sz="4" w:space="0" w:color="auto"/>
              <w:right w:val="single" w:sz="4" w:space="0" w:color="auto"/>
            </w:tcBorders>
            <w:vAlign w:val="center"/>
          </w:tcPr>
          <w:p w14:paraId="049CFC92" w14:textId="77777777" w:rsidR="00856566" w:rsidRDefault="00856566">
            <w:pPr>
              <w:pStyle w:val="ConsPlusNormal"/>
              <w:jc w:val="center"/>
            </w:pPr>
            <w:r>
              <w:t>Текущее время, ч, мин</w:t>
            </w:r>
          </w:p>
        </w:tc>
        <w:tc>
          <w:tcPr>
            <w:tcW w:w="2941" w:type="dxa"/>
            <w:tcBorders>
              <w:top w:val="single" w:sz="4" w:space="0" w:color="auto"/>
              <w:left w:val="single" w:sz="4" w:space="0" w:color="auto"/>
              <w:bottom w:val="single" w:sz="4" w:space="0" w:color="auto"/>
              <w:right w:val="single" w:sz="4" w:space="0" w:color="auto"/>
            </w:tcBorders>
            <w:vAlign w:val="center"/>
          </w:tcPr>
          <w:p w14:paraId="15921F06" w14:textId="77777777" w:rsidR="00856566" w:rsidRDefault="00856566">
            <w:pPr>
              <w:pStyle w:val="ConsPlusNormal"/>
              <w:jc w:val="center"/>
            </w:pPr>
            <w:r>
              <w:t>Продолжительность, мин</w:t>
            </w:r>
          </w:p>
        </w:tc>
        <w:tc>
          <w:tcPr>
            <w:tcW w:w="2600" w:type="dxa"/>
            <w:tcBorders>
              <w:top w:val="single" w:sz="4" w:space="0" w:color="auto"/>
              <w:left w:val="single" w:sz="4" w:space="0" w:color="auto"/>
              <w:bottom w:val="single" w:sz="4" w:space="0" w:color="auto"/>
              <w:right w:val="single" w:sz="4" w:space="0" w:color="auto"/>
            </w:tcBorders>
            <w:vAlign w:val="center"/>
          </w:tcPr>
          <w:p w14:paraId="21BCD335" w14:textId="77777777" w:rsidR="00856566" w:rsidRDefault="00856566">
            <w:pPr>
              <w:pStyle w:val="ConsPlusNormal"/>
              <w:jc w:val="center"/>
            </w:pPr>
            <w:r>
              <w:t>Наименования факторов производственной среды, показателей тяжести и напряженности трудового процесса</w:t>
            </w:r>
          </w:p>
        </w:tc>
      </w:tr>
      <w:tr w:rsidR="00856566" w14:paraId="037F3999" w14:textId="77777777">
        <w:tc>
          <w:tcPr>
            <w:tcW w:w="623" w:type="dxa"/>
            <w:tcBorders>
              <w:top w:val="single" w:sz="4" w:space="0" w:color="auto"/>
              <w:left w:val="single" w:sz="4" w:space="0" w:color="auto"/>
              <w:bottom w:val="single" w:sz="4" w:space="0" w:color="auto"/>
              <w:right w:val="single" w:sz="4" w:space="0" w:color="auto"/>
            </w:tcBorders>
          </w:tcPr>
          <w:p w14:paraId="56ED454E" w14:textId="77777777" w:rsidR="00856566" w:rsidRDefault="00856566">
            <w:pPr>
              <w:pStyle w:val="ConsPlusNormal"/>
            </w:pPr>
          </w:p>
        </w:tc>
        <w:tc>
          <w:tcPr>
            <w:tcW w:w="1905" w:type="dxa"/>
            <w:tcBorders>
              <w:top w:val="single" w:sz="4" w:space="0" w:color="auto"/>
              <w:left w:val="single" w:sz="4" w:space="0" w:color="auto"/>
              <w:bottom w:val="single" w:sz="4" w:space="0" w:color="auto"/>
              <w:right w:val="single" w:sz="4" w:space="0" w:color="auto"/>
            </w:tcBorders>
          </w:tcPr>
          <w:p w14:paraId="67889481" w14:textId="77777777" w:rsidR="00856566" w:rsidRDefault="00856566">
            <w:pPr>
              <w:pStyle w:val="ConsPlusNormal"/>
            </w:pPr>
          </w:p>
        </w:tc>
        <w:tc>
          <w:tcPr>
            <w:tcW w:w="1576" w:type="dxa"/>
            <w:tcBorders>
              <w:top w:val="single" w:sz="4" w:space="0" w:color="auto"/>
              <w:left w:val="single" w:sz="4" w:space="0" w:color="auto"/>
              <w:bottom w:val="single" w:sz="4" w:space="0" w:color="auto"/>
              <w:right w:val="single" w:sz="4" w:space="0" w:color="auto"/>
            </w:tcBorders>
          </w:tcPr>
          <w:p w14:paraId="7DB60A87" w14:textId="77777777" w:rsidR="00856566" w:rsidRDefault="00856566">
            <w:pPr>
              <w:pStyle w:val="ConsPlusNormal"/>
            </w:pPr>
          </w:p>
        </w:tc>
        <w:tc>
          <w:tcPr>
            <w:tcW w:w="2941" w:type="dxa"/>
            <w:tcBorders>
              <w:top w:val="single" w:sz="4" w:space="0" w:color="auto"/>
              <w:left w:val="single" w:sz="4" w:space="0" w:color="auto"/>
              <w:bottom w:val="single" w:sz="4" w:space="0" w:color="auto"/>
              <w:right w:val="single" w:sz="4" w:space="0" w:color="auto"/>
            </w:tcBorders>
          </w:tcPr>
          <w:p w14:paraId="4BBECBF0" w14:textId="77777777" w:rsidR="00856566" w:rsidRDefault="00856566">
            <w:pPr>
              <w:pStyle w:val="ConsPlusNormal"/>
            </w:pPr>
          </w:p>
        </w:tc>
        <w:tc>
          <w:tcPr>
            <w:tcW w:w="2600" w:type="dxa"/>
            <w:tcBorders>
              <w:top w:val="single" w:sz="4" w:space="0" w:color="auto"/>
              <w:left w:val="single" w:sz="4" w:space="0" w:color="auto"/>
              <w:bottom w:val="single" w:sz="4" w:space="0" w:color="auto"/>
              <w:right w:val="single" w:sz="4" w:space="0" w:color="auto"/>
            </w:tcBorders>
          </w:tcPr>
          <w:p w14:paraId="71A2896E" w14:textId="77777777" w:rsidR="00856566" w:rsidRDefault="00856566">
            <w:pPr>
              <w:pStyle w:val="ConsPlusNormal"/>
            </w:pPr>
          </w:p>
        </w:tc>
      </w:tr>
    </w:tbl>
    <w:p w14:paraId="42D16724" w14:textId="77777777" w:rsidR="00856566" w:rsidRDefault="00856566">
      <w:pPr>
        <w:pStyle w:val="ConsPlusNormal"/>
        <w:jc w:val="both"/>
      </w:pPr>
    </w:p>
    <w:p w14:paraId="766EB1A2" w14:textId="77777777" w:rsidR="00856566" w:rsidRDefault="00856566">
      <w:pPr>
        <w:pStyle w:val="ConsPlusNonformat"/>
        <w:jc w:val="both"/>
      </w:pPr>
      <w:r>
        <w:t>Итого:</w:t>
      </w:r>
    </w:p>
    <w:p w14:paraId="0FA180BA" w14:textId="77777777" w:rsidR="00856566" w:rsidRDefault="00856566">
      <w:pPr>
        <w:pStyle w:val="ConsPlusNonformat"/>
        <w:jc w:val="both"/>
      </w:pPr>
      <w:r>
        <w:t xml:space="preserve">1. Подготовительно-заключительное время, </w:t>
      </w:r>
      <w:r>
        <w:rPr>
          <w:position w:val="-12"/>
        </w:rPr>
        <w:pict w14:anchorId="41C584AF">
          <v:shape id="_x0000_i1028" type="#_x0000_t75" style="width:22.75pt;height:22.8pt">
            <v:imagedata r:id="rId7" o:title=""/>
          </v:shape>
        </w:pict>
      </w:r>
      <w:r>
        <w:t xml:space="preserve"> ______________________________</w:t>
      </w:r>
    </w:p>
    <w:p w14:paraId="41D41033" w14:textId="77777777" w:rsidR="00856566" w:rsidRDefault="00856566">
      <w:pPr>
        <w:pStyle w:val="ConsPlusNonformat"/>
        <w:jc w:val="both"/>
      </w:pPr>
      <w:r>
        <w:t xml:space="preserve">2. Время обслуживания рабочего места, </w:t>
      </w:r>
      <w:r>
        <w:rPr>
          <w:position w:val="-9"/>
        </w:rPr>
        <w:pict w14:anchorId="5180076A">
          <v:shape id="_x0000_i1029" type="#_x0000_t75" style="width:28.35pt;height:19.95pt">
            <v:imagedata r:id="rId8" o:title=""/>
          </v:shape>
        </w:pict>
      </w:r>
      <w:r>
        <w:t xml:space="preserve"> ________________________________</w:t>
      </w:r>
    </w:p>
    <w:p w14:paraId="7F7E49F1" w14:textId="77777777" w:rsidR="00856566" w:rsidRDefault="00856566">
      <w:pPr>
        <w:pStyle w:val="ConsPlusNonformat"/>
        <w:jc w:val="both"/>
      </w:pPr>
      <w:r>
        <w:t xml:space="preserve">3. Оперативное время, </w:t>
      </w:r>
      <w:r>
        <w:rPr>
          <w:position w:val="-9"/>
        </w:rPr>
        <w:pict w14:anchorId="37A93F2E">
          <v:shape id="_x0000_i1030" type="#_x0000_t75" style="width:19.95pt;height:19.95pt">
            <v:imagedata r:id="rId9" o:title=""/>
          </v:shape>
        </w:pict>
      </w:r>
      <w:r>
        <w:t xml:space="preserve"> _________________________________________________</w:t>
      </w:r>
    </w:p>
    <w:p w14:paraId="2AE7A574" w14:textId="77777777" w:rsidR="00856566" w:rsidRDefault="00856566">
      <w:pPr>
        <w:pStyle w:val="ConsPlusNonformat"/>
        <w:jc w:val="both"/>
      </w:pPr>
      <w:r>
        <w:t xml:space="preserve">4. Время перерывов в работе, </w:t>
      </w:r>
      <w:r>
        <w:rPr>
          <w:position w:val="-12"/>
        </w:rPr>
        <w:pict w14:anchorId="72E9A119">
          <v:shape id="_x0000_i1031" type="#_x0000_t75" style="width:25.45pt;height:22.75pt">
            <v:imagedata r:id="rId10" o:title=""/>
          </v:shape>
        </w:pict>
      </w:r>
      <w:r>
        <w:t>:</w:t>
      </w:r>
    </w:p>
    <w:p w14:paraId="13C31335" w14:textId="77777777" w:rsidR="00856566" w:rsidRDefault="00856566">
      <w:pPr>
        <w:pStyle w:val="ConsPlusNonformat"/>
        <w:jc w:val="both"/>
      </w:pPr>
      <w:r>
        <w:t xml:space="preserve">   регламентированные перерывы ____________________________________________</w:t>
      </w:r>
    </w:p>
    <w:p w14:paraId="3DC49758" w14:textId="77777777" w:rsidR="00856566" w:rsidRDefault="00856566">
      <w:pPr>
        <w:pStyle w:val="ConsPlusNonformat"/>
        <w:jc w:val="both"/>
      </w:pPr>
      <w:r>
        <w:t xml:space="preserve">   нерегламентированные перерывы __________________________________________</w:t>
      </w:r>
    </w:p>
    <w:p w14:paraId="39EEE290" w14:textId="77777777" w:rsidR="00856566" w:rsidRDefault="00856566">
      <w:pPr>
        <w:pStyle w:val="ConsPlusNonformat"/>
        <w:jc w:val="both"/>
      </w:pPr>
    </w:p>
    <w:p w14:paraId="1C766EC1" w14:textId="77777777" w:rsidR="00856566" w:rsidRDefault="00856566">
      <w:pPr>
        <w:pStyle w:val="ConsPlusNonformat"/>
        <w:jc w:val="both"/>
      </w:pPr>
      <w:r>
        <w:t>Подпись исполнителя ________________</w:t>
      </w:r>
    </w:p>
    <w:p w14:paraId="06839DAF" w14:textId="77777777" w:rsidR="00856566" w:rsidRDefault="00856566">
      <w:pPr>
        <w:pStyle w:val="ConsPlusNonformat"/>
        <w:jc w:val="both"/>
      </w:pPr>
      <w:r>
        <w:t>Подпись руководителя структурного подразделения ___________________________</w:t>
      </w:r>
    </w:p>
    <w:p w14:paraId="02450590" w14:textId="77777777" w:rsidR="00856566" w:rsidRDefault="00856566">
      <w:pPr>
        <w:pStyle w:val="ConsPlusNormal"/>
        <w:jc w:val="both"/>
      </w:pPr>
    </w:p>
    <w:p w14:paraId="2CF327A0" w14:textId="77777777" w:rsidR="00856566" w:rsidRDefault="00856566">
      <w:pPr>
        <w:pStyle w:val="ConsPlusNormal"/>
        <w:jc w:val="both"/>
      </w:pPr>
    </w:p>
    <w:p w14:paraId="0743F574" w14:textId="77777777" w:rsidR="00856566" w:rsidRDefault="00856566">
      <w:pPr>
        <w:pStyle w:val="ConsPlusNormal"/>
        <w:jc w:val="both"/>
      </w:pPr>
    </w:p>
    <w:p w14:paraId="552C22D4" w14:textId="77777777" w:rsidR="00856566" w:rsidRDefault="00856566">
      <w:pPr>
        <w:pStyle w:val="ConsPlusNormal"/>
        <w:jc w:val="both"/>
      </w:pPr>
    </w:p>
    <w:p w14:paraId="194107FE" w14:textId="77777777" w:rsidR="00856566" w:rsidRDefault="00856566">
      <w:pPr>
        <w:pStyle w:val="ConsPlusNormal"/>
        <w:jc w:val="both"/>
      </w:pPr>
    </w:p>
    <w:p w14:paraId="6EDC611B" w14:textId="77777777" w:rsidR="00856566" w:rsidRDefault="00856566">
      <w:pPr>
        <w:pStyle w:val="ConsPlusNormal"/>
        <w:jc w:val="right"/>
        <w:outlineLvl w:val="1"/>
      </w:pPr>
      <w:r>
        <w:t>Приложение 5</w:t>
      </w:r>
    </w:p>
    <w:p w14:paraId="17862DBD" w14:textId="77777777" w:rsidR="00856566" w:rsidRDefault="00856566">
      <w:pPr>
        <w:pStyle w:val="ConsPlusNormal"/>
        <w:jc w:val="right"/>
      </w:pPr>
      <w:r>
        <w:t>к Инструкции по оценке условий</w:t>
      </w:r>
    </w:p>
    <w:p w14:paraId="119578EA" w14:textId="77777777" w:rsidR="00856566" w:rsidRDefault="00856566">
      <w:pPr>
        <w:pStyle w:val="ConsPlusNormal"/>
        <w:jc w:val="right"/>
      </w:pPr>
      <w:r>
        <w:t>труда при аттестации рабочих мест</w:t>
      </w:r>
    </w:p>
    <w:p w14:paraId="2E4C66E6" w14:textId="77777777" w:rsidR="00856566" w:rsidRDefault="00856566">
      <w:pPr>
        <w:pStyle w:val="ConsPlusNormal"/>
        <w:jc w:val="right"/>
      </w:pPr>
      <w:r>
        <w:t>по условиям труда</w:t>
      </w:r>
    </w:p>
    <w:p w14:paraId="441460BE" w14:textId="77777777" w:rsidR="00856566" w:rsidRDefault="00856566">
      <w:pPr>
        <w:pStyle w:val="ConsPlusNormal"/>
        <w:jc w:val="right"/>
      </w:pPr>
      <w:r>
        <w:t>(в ред. постановления Минтруда и соцзащиты</w:t>
      </w:r>
    </w:p>
    <w:p w14:paraId="5CD03509" w14:textId="77777777" w:rsidR="00856566" w:rsidRDefault="00856566">
      <w:pPr>
        <w:pStyle w:val="ConsPlusNormal"/>
        <w:jc w:val="right"/>
      </w:pPr>
      <w:r>
        <w:t>от 16.06.2014 N 50)</w:t>
      </w:r>
    </w:p>
    <w:p w14:paraId="3A8F7635" w14:textId="77777777" w:rsidR="00856566" w:rsidRDefault="00856566">
      <w:pPr>
        <w:pStyle w:val="ConsPlusNormal"/>
        <w:jc w:val="center"/>
      </w:pPr>
    </w:p>
    <w:p w14:paraId="2CB6A439" w14:textId="77777777" w:rsidR="00856566" w:rsidRDefault="00856566">
      <w:pPr>
        <w:pStyle w:val="ConsPlusNormal"/>
        <w:jc w:val="center"/>
      </w:pPr>
      <w:r>
        <w:t>(в ред. постановлений Минтруда и соцзащиты от 13.01.2009 N 7,</w:t>
      </w:r>
    </w:p>
    <w:p w14:paraId="75C6F7CB" w14:textId="77777777" w:rsidR="00856566" w:rsidRDefault="00856566">
      <w:pPr>
        <w:pStyle w:val="ConsPlusNormal"/>
        <w:jc w:val="center"/>
      </w:pPr>
      <w:r>
        <w:t>от 10.01.2020 N 3, от 30.01.2020 N 13, от 08.05.2026 N 41)</w:t>
      </w:r>
    </w:p>
    <w:p w14:paraId="6D1D25D2" w14:textId="77777777" w:rsidR="00856566" w:rsidRDefault="00856566">
      <w:pPr>
        <w:pStyle w:val="ConsPlusNormal"/>
      </w:pPr>
    </w:p>
    <w:p w14:paraId="1240EBE4" w14:textId="77777777" w:rsidR="00856566" w:rsidRDefault="00856566">
      <w:pPr>
        <w:pStyle w:val="ConsPlusNormal"/>
      </w:pPr>
    </w:p>
    <w:p w14:paraId="5FA65461" w14:textId="77777777" w:rsidR="00856566" w:rsidRDefault="00856566">
      <w:pPr>
        <w:pStyle w:val="ConsPlusNonformat"/>
        <w:jc w:val="both"/>
      </w:pPr>
      <w:bookmarkStart w:id="57" w:name="Par2464"/>
      <w:bookmarkEnd w:id="57"/>
      <w:r>
        <w:t xml:space="preserve">                                  </w:t>
      </w:r>
      <w:r>
        <w:rPr>
          <w:b/>
          <w:bCs/>
        </w:rPr>
        <w:t>КАРТА</w:t>
      </w:r>
    </w:p>
    <w:p w14:paraId="0B00032E" w14:textId="77777777" w:rsidR="00856566" w:rsidRDefault="00856566">
      <w:pPr>
        <w:pStyle w:val="ConsPlusNonformat"/>
        <w:jc w:val="both"/>
      </w:pPr>
      <w:r>
        <w:t xml:space="preserve">               </w:t>
      </w:r>
      <w:r>
        <w:rPr>
          <w:b/>
          <w:bCs/>
        </w:rPr>
        <w:t>аттестации рабочего места по условиям труда</w:t>
      </w:r>
    </w:p>
    <w:p w14:paraId="1A86AB71" w14:textId="77777777" w:rsidR="00856566" w:rsidRDefault="00856566">
      <w:pPr>
        <w:pStyle w:val="ConsPlusNonformat"/>
        <w:jc w:val="both"/>
      </w:pPr>
    </w:p>
    <w:p w14:paraId="3B6BDC94" w14:textId="77777777" w:rsidR="00856566" w:rsidRDefault="00856566">
      <w:pPr>
        <w:pStyle w:val="ConsPlusNonformat"/>
        <w:jc w:val="both"/>
      </w:pPr>
      <w:bookmarkStart w:id="58" w:name="Par2467"/>
      <w:bookmarkEnd w:id="58"/>
      <w:r>
        <w:t xml:space="preserve">                 Пункт 1. Общие сведения о рабочем месте</w:t>
      </w:r>
    </w:p>
    <w:p w14:paraId="33F9DB07" w14:textId="77777777" w:rsidR="00856566" w:rsidRDefault="00856566">
      <w:pPr>
        <w:pStyle w:val="ConsPlusNonformat"/>
        <w:jc w:val="both"/>
      </w:pPr>
    </w:p>
    <w:p w14:paraId="13547D67" w14:textId="77777777" w:rsidR="00856566" w:rsidRDefault="00856566">
      <w:pPr>
        <w:pStyle w:val="ConsPlusNonformat"/>
        <w:jc w:val="both"/>
      </w:pPr>
      <w:r>
        <w:t>1.1. Организация (филиал) _________________________________________________</w:t>
      </w:r>
    </w:p>
    <w:p w14:paraId="2B5B9470" w14:textId="77777777" w:rsidR="00856566" w:rsidRDefault="00856566">
      <w:pPr>
        <w:pStyle w:val="ConsPlusNonformat"/>
        <w:jc w:val="both"/>
      </w:pPr>
      <w:bookmarkStart w:id="59" w:name="Par2470"/>
      <w:bookmarkEnd w:id="59"/>
      <w:r>
        <w:t>1.2. Цех (отдел) __________________________________________________________</w:t>
      </w:r>
    </w:p>
    <w:p w14:paraId="735A531E" w14:textId="77777777" w:rsidR="00856566" w:rsidRDefault="00856566">
      <w:pPr>
        <w:pStyle w:val="ConsPlusNonformat"/>
        <w:jc w:val="both"/>
      </w:pPr>
      <w:bookmarkStart w:id="60" w:name="Par2471"/>
      <w:bookmarkEnd w:id="60"/>
      <w:r>
        <w:t>1.3. Участок (бюро, сектор и др.) _________________________________________</w:t>
      </w:r>
    </w:p>
    <w:p w14:paraId="6B339C35" w14:textId="77777777" w:rsidR="00856566" w:rsidRDefault="00856566">
      <w:pPr>
        <w:pStyle w:val="ConsPlusNonformat"/>
        <w:jc w:val="both"/>
      </w:pPr>
      <w:bookmarkStart w:id="61" w:name="Par2472"/>
      <w:bookmarkEnd w:id="61"/>
      <w:r>
        <w:t>1.4. Код и  наименование  профессии  рабочего (должности служащего) по ОКРБ</w:t>
      </w:r>
    </w:p>
    <w:p w14:paraId="35FC9644" w14:textId="77777777" w:rsidR="00856566" w:rsidRDefault="00856566">
      <w:pPr>
        <w:pStyle w:val="ConsPlusNonformat"/>
        <w:jc w:val="both"/>
      </w:pPr>
      <w:r>
        <w:t>___________________________________________________________________________</w:t>
      </w:r>
    </w:p>
    <w:p w14:paraId="361D6FAB" w14:textId="77777777" w:rsidR="00856566" w:rsidRDefault="00856566">
      <w:pPr>
        <w:pStyle w:val="ConsPlusNonformat"/>
        <w:jc w:val="both"/>
      </w:pPr>
      <w:bookmarkStart w:id="62" w:name="Par2474"/>
      <w:bookmarkEnd w:id="62"/>
      <w:r>
        <w:t>1.5. Число рабочих смен. Продолжительность смены __________________________</w:t>
      </w:r>
    </w:p>
    <w:p w14:paraId="2251B91B" w14:textId="77777777" w:rsidR="00856566" w:rsidRDefault="00856566">
      <w:pPr>
        <w:pStyle w:val="ConsPlusNonformat"/>
        <w:jc w:val="both"/>
      </w:pPr>
      <w:bookmarkStart w:id="63" w:name="Par2475"/>
      <w:bookmarkEnd w:id="63"/>
      <w:r>
        <w:t>1.6. Количество аналогичных рабочих мест __________________________________</w:t>
      </w:r>
    </w:p>
    <w:p w14:paraId="34370D50" w14:textId="77777777" w:rsidR="00856566" w:rsidRDefault="00856566">
      <w:pPr>
        <w:pStyle w:val="ConsPlusNonformat"/>
        <w:jc w:val="both"/>
      </w:pPr>
      <w:bookmarkStart w:id="64" w:name="Par2476"/>
      <w:bookmarkEnd w:id="64"/>
      <w:r>
        <w:t>1.7. Численность работающих на  рабочем  месте (на одном рабочем месте / на</w:t>
      </w:r>
    </w:p>
    <w:p w14:paraId="3F067AFF" w14:textId="77777777" w:rsidR="00856566" w:rsidRDefault="00856566">
      <w:pPr>
        <w:pStyle w:val="ConsPlusNonformat"/>
        <w:jc w:val="both"/>
      </w:pPr>
      <w:r>
        <w:t>всех аналогичных рабочих местах) __________________________________________</w:t>
      </w:r>
    </w:p>
    <w:p w14:paraId="76A966AB" w14:textId="77777777" w:rsidR="00856566" w:rsidRDefault="00856566">
      <w:pPr>
        <w:pStyle w:val="ConsPlusNonformat"/>
        <w:jc w:val="both"/>
      </w:pPr>
      <w:bookmarkStart w:id="65" w:name="Par2478"/>
      <w:bookmarkEnd w:id="65"/>
      <w:r>
        <w:t>1.8. Из них женщин ________________________________________________________</w:t>
      </w:r>
    </w:p>
    <w:p w14:paraId="5BD4ACC0" w14:textId="77777777" w:rsidR="00856566" w:rsidRDefault="00856566">
      <w:pPr>
        <w:pStyle w:val="ConsPlusNonformat"/>
        <w:jc w:val="both"/>
      </w:pPr>
      <w:bookmarkStart w:id="66" w:name="Par2479"/>
      <w:bookmarkEnd w:id="66"/>
      <w:r>
        <w:t>1.9. Выпуск ЕТКС, ЕКСД, код   области   и   наименование  профессионального</w:t>
      </w:r>
    </w:p>
    <w:p w14:paraId="08F41AB2" w14:textId="77777777" w:rsidR="00856566" w:rsidRDefault="00856566">
      <w:pPr>
        <w:pStyle w:val="ConsPlusNonformat"/>
        <w:jc w:val="both"/>
      </w:pPr>
      <w:r>
        <w:t>стандарта _________________________________________________________________</w:t>
      </w:r>
    </w:p>
    <w:p w14:paraId="17B0C315" w14:textId="77777777" w:rsidR="00856566" w:rsidRDefault="00856566">
      <w:pPr>
        <w:pStyle w:val="ConsPlusNonformat"/>
        <w:jc w:val="both"/>
      </w:pPr>
      <w:bookmarkStart w:id="67" w:name="Par2481"/>
      <w:bookmarkEnd w:id="67"/>
      <w:r>
        <w:t>1.10. Характеристика  выполняемой  работы  согласно  рабочей  (должностной)</w:t>
      </w:r>
    </w:p>
    <w:p w14:paraId="7338BABE" w14:textId="77777777" w:rsidR="00856566" w:rsidRDefault="00856566">
      <w:pPr>
        <w:pStyle w:val="ConsPlusNonformat"/>
        <w:jc w:val="both"/>
      </w:pPr>
      <w:r>
        <w:t>инструкции,  разработанной  на  основании  ЕТКС,  ЕКСД,   профессионального</w:t>
      </w:r>
    </w:p>
    <w:p w14:paraId="6260FB1D" w14:textId="77777777" w:rsidR="00856566" w:rsidRDefault="00856566">
      <w:pPr>
        <w:pStyle w:val="ConsPlusNonformat"/>
        <w:jc w:val="both"/>
      </w:pPr>
      <w:r>
        <w:t>стандарта _________________________________________________________________</w:t>
      </w:r>
    </w:p>
    <w:p w14:paraId="3D8E7D8C" w14:textId="77777777" w:rsidR="00856566" w:rsidRDefault="00856566">
      <w:pPr>
        <w:pStyle w:val="ConsPlusNonformat"/>
        <w:jc w:val="both"/>
      </w:pPr>
      <w:bookmarkStart w:id="68" w:name="Par2484"/>
      <w:bookmarkEnd w:id="68"/>
      <w:r>
        <w:t>1.11. Обслуживаемое оборудование: наименование, количество единиц (указать)</w:t>
      </w:r>
    </w:p>
    <w:p w14:paraId="1E7340EC" w14:textId="77777777" w:rsidR="00856566" w:rsidRDefault="00856566">
      <w:pPr>
        <w:pStyle w:val="ConsPlusNonformat"/>
        <w:jc w:val="both"/>
      </w:pPr>
      <w:r>
        <w:t>___________________________________________________________________________</w:t>
      </w:r>
    </w:p>
    <w:p w14:paraId="468E6823" w14:textId="77777777" w:rsidR="00856566" w:rsidRDefault="00856566">
      <w:pPr>
        <w:pStyle w:val="ConsPlusNonformat"/>
        <w:jc w:val="both"/>
      </w:pPr>
      <w:r>
        <w:t>___________________________________________________________________________</w:t>
      </w:r>
    </w:p>
    <w:p w14:paraId="603DEEB7" w14:textId="77777777" w:rsidR="00856566" w:rsidRDefault="00856566">
      <w:pPr>
        <w:pStyle w:val="ConsPlusNonformat"/>
        <w:jc w:val="both"/>
      </w:pPr>
      <w:r>
        <w:t>___________________________________________________________________________</w:t>
      </w:r>
    </w:p>
    <w:p w14:paraId="42FBC0D1" w14:textId="77777777" w:rsidR="00856566" w:rsidRDefault="00856566">
      <w:pPr>
        <w:pStyle w:val="ConsPlusNonformat"/>
        <w:jc w:val="both"/>
      </w:pPr>
      <w:bookmarkStart w:id="69" w:name="Par2488"/>
      <w:bookmarkEnd w:id="69"/>
      <w:r>
        <w:t>1.12. Применяемые  инструменты и приспособления  (технологическая оснастка)</w:t>
      </w:r>
    </w:p>
    <w:p w14:paraId="4F20DFB3" w14:textId="77777777" w:rsidR="00856566" w:rsidRDefault="00856566">
      <w:pPr>
        <w:pStyle w:val="ConsPlusNonformat"/>
        <w:jc w:val="both"/>
      </w:pPr>
      <w:r>
        <w:t>(указать) _________________________________________________________________</w:t>
      </w:r>
    </w:p>
    <w:p w14:paraId="3B32C4B2" w14:textId="77777777" w:rsidR="00856566" w:rsidRDefault="00856566">
      <w:pPr>
        <w:pStyle w:val="ConsPlusNonformat"/>
        <w:jc w:val="both"/>
      </w:pPr>
      <w:r>
        <w:t>___________________________________________________________________________</w:t>
      </w:r>
    </w:p>
    <w:p w14:paraId="25B0C55F" w14:textId="77777777" w:rsidR="00856566" w:rsidRDefault="00856566">
      <w:pPr>
        <w:pStyle w:val="ConsPlusNonformat"/>
        <w:jc w:val="both"/>
      </w:pPr>
      <w:r>
        <w:t>___________________________________________________________________________</w:t>
      </w:r>
    </w:p>
    <w:p w14:paraId="099085C9" w14:textId="77777777" w:rsidR="00856566" w:rsidRDefault="00856566">
      <w:pPr>
        <w:pStyle w:val="ConsPlusNonformat"/>
        <w:jc w:val="both"/>
      </w:pPr>
      <w:bookmarkStart w:id="70" w:name="Par2492"/>
      <w:bookmarkEnd w:id="70"/>
      <w:r>
        <w:t>1.13. Используемые сырье, материалы (указать) _____________________________</w:t>
      </w:r>
    </w:p>
    <w:p w14:paraId="0869334F" w14:textId="77777777" w:rsidR="00856566" w:rsidRDefault="00856566">
      <w:pPr>
        <w:pStyle w:val="ConsPlusNonformat"/>
        <w:jc w:val="both"/>
      </w:pPr>
      <w:r>
        <w:t>___________________________________________________________________________</w:t>
      </w:r>
    </w:p>
    <w:p w14:paraId="46E21585" w14:textId="77777777" w:rsidR="00856566" w:rsidRDefault="00856566">
      <w:pPr>
        <w:pStyle w:val="ConsPlusNonformat"/>
        <w:jc w:val="both"/>
      </w:pPr>
      <w:r>
        <w:t>___________________________________________________________________________</w:t>
      </w:r>
    </w:p>
    <w:p w14:paraId="6A607584" w14:textId="77777777" w:rsidR="00856566" w:rsidRDefault="00856566">
      <w:pPr>
        <w:pStyle w:val="ConsPlusNonformat"/>
        <w:jc w:val="both"/>
      </w:pPr>
    </w:p>
    <w:p w14:paraId="11893FDE" w14:textId="77777777" w:rsidR="00856566" w:rsidRDefault="00856566">
      <w:pPr>
        <w:pStyle w:val="ConsPlusNonformat"/>
        <w:jc w:val="both"/>
      </w:pPr>
      <w:bookmarkStart w:id="71" w:name="Par2496"/>
      <w:bookmarkEnd w:id="71"/>
      <w:r>
        <w:t xml:space="preserve">      Пункт 2. Результаты оценки факторов производственной среды</w:t>
      </w:r>
    </w:p>
    <w:p w14:paraId="5963E53D"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2"/>
        <w:gridCol w:w="1541"/>
        <w:gridCol w:w="1258"/>
        <w:gridCol w:w="1117"/>
        <w:gridCol w:w="1082"/>
        <w:gridCol w:w="1364"/>
        <w:gridCol w:w="1364"/>
      </w:tblGrid>
      <w:tr w:rsidR="00856566" w14:paraId="45A840B5" w14:textId="77777777">
        <w:tc>
          <w:tcPr>
            <w:tcW w:w="2082" w:type="dxa"/>
            <w:tcBorders>
              <w:top w:val="single" w:sz="4" w:space="0" w:color="auto"/>
              <w:left w:val="single" w:sz="4" w:space="0" w:color="auto"/>
              <w:bottom w:val="single" w:sz="4" w:space="0" w:color="auto"/>
              <w:right w:val="single" w:sz="4" w:space="0" w:color="auto"/>
            </w:tcBorders>
            <w:vAlign w:val="center"/>
          </w:tcPr>
          <w:p w14:paraId="685E3AD6" w14:textId="77777777" w:rsidR="00856566" w:rsidRDefault="00856566">
            <w:pPr>
              <w:pStyle w:val="ConsPlusNormal"/>
              <w:jc w:val="center"/>
            </w:pPr>
            <w:r>
              <w:t>Факторы и показатели производственной среды</w:t>
            </w:r>
          </w:p>
        </w:tc>
        <w:tc>
          <w:tcPr>
            <w:tcW w:w="1541" w:type="dxa"/>
            <w:tcBorders>
              <w:top w:val="single" w:sz="4" w:space="0" w:color="auto"/>
              <w:left w:val="single" w:sz="4" w:space="0" w:color="auto"/>
              <w:bottom w:val="single" w:sz="4" w:space="0" w:color="auto"/>
              <w:right w:val="single" w:sz="4" w:space="0" w:color="auto"/>
            </w:tcBorders>
            <w:vAlign w:val="center"/>
          </w:tcPr>
          <w:p w14:paraId="0204103E" w14:textId="77777777" w:rsidR="00856566" w:rsidRDefault="00856566">
            <w:pPr>
              <w:pStyle w:val="ConsPlusNormal"/>
              <w:jc w:val="center"/>
            </w:pPr>
            <w:r>
              <w:t>Номер и дата утверждения протокола измерений и (или) исследований</w:t>
            </w:r>
          </w:p>
        </w:tc>
        <w:tc>
          <w:tcPr>
            <w:tcW w:w="1258" w:type="dxa"/>
            <w:tcBorders>
              <w:top w:val="single" w:sz="4" w:space="0" w:color="auto"/>
              <w:left w:val="single" w:sz="4" w:space="0" w:color="auto"/>
              <w:bottom w:val="single" w:sz="4" w:space="0" w:color="auto"/>
              <w:right w:val="single" w:sz="4" w:space="0" w:color="auto"/>
            </w:tcBorders>
            <w:vAlign w:val="center"/>
          </w:tcPr>
          <w:p w14:paraId="70EFCE99" w14:textId="77777777" w:rsidR="00856566" w:rsidRDefault="00856566">
            <w:pPr>
              <w:pStyle w:val="ConsPlusNormal"/>
              <w:jc w:val="center"/>
            </w:pPr>
            <w:r>
              <w:t>Гигие-</w:t>
            </w:r>
            <w:r>
              <w:br/>
              <w:t>нические нормативы (ПДК, ПДУ)</w:t>
            </w:r>
          </w:p>
        </w:tc>
        <w:tc>
          <w:tcPr>
            <w:tcW w:w="1117" w:type="dxa"/>
            <w:tcBorders>
              <w:top w:val="single" w:sz="4" w:space="0" w:color="auto"/>
              <w:left w:val="single" w:sz="4" w:space="0" w:color="auto"/>
              <w:bottom w:val="single" w:sz="4" w:space="0" w:color="auto"/>
              <w:right w:val="single" w:sz="4" w:space="0" w:color="auto"/>
            </w:tcBorders>
            <w:vAlign w:val="center"/>
          </w:tcPr>
          <w:p w14:paraId="3AD5A6A4" w14:textId="77777777" w:rsidR="00856566" w:rsidRDefault="00856566">
            <w:pPr>
              <w:pStyle w:val="ConsPlusNormal"/>
              <w:jc w:val="center"/>
            </w:pPr>
            <w:r>
              <w:t>Факти-</w:t>
            </w:r>
            <w:r>
              <w:br/>
              <w:t>ческие величины</w:t>
            </w:r>
          </w:p>
        </w:tc>
        <w:tc>
          <w:tcPr>
            <w:tcW w:w="1082" w:type="dxa"/>
            <w:tcBorders>
              <w:top w:val="single" w:sz="4" w:space="0" w:color="auto"/>
              <w:left w:val="single" w:sz="4" w:space="0" w:color="auto"/>
              <w:bottom w:val="single" w:sz="4" w:space="0" w:color="auto"/>
              <w:right w:val="single" w:sz="4" w:space="0" w:color="auto"/>
            </w:tcBorders>
            <w:vAlign w:val="center"/>
          </w:tcPr>
          <w:p w14:paraId="3166B114" w14:textId="77777777" w:rsidR="00856566" w:rsidRDefault="00856566">
            <w:pPr>
              <w:pStyle w:val="ConsPlusNormal"/>
              <w:jc w:val="center"/>
            </w:pPr>
            <w:r>
              <w:t>Класс (степень) условий труда</w:t>
            </w:r>
          </w:p>
        </w:tc>
        <w:tc>
          <w:tcPr>
            <w:tcW w:w="1364" w:type="dxa"/>
            <w:tcBorders>
              <w:top w:val="single" w:sz="4" w:space="0" w:color="auto"/>
              <w:left w:val="single" w:sz="4" w:space="0" w:color="auto"/>
              <w:bottom w:val="single" w:sz="4" w:space="0" w:color="auto"/>
              <w:right w:val="single" w:sz="4" w:space="0" w:color="auto"/>
            </w:tcBorders>
            <w:vAlign w:val="center"/>
          </w:tcPr>
          <w:p w14:paraId="4BA41B64" w14:textId="77777777" w:rsidR="00856566" w:rsidRDefault="00856566">
            <w:pPr>
              <w:pStyle w:val="ConsPlusNormal"/>
              <w:jc w:val="center"/>
            </w:pPr>
            <w:r>
              <w:t>Время воздействия фактора</w:t>
            </w:r>
          </w:p>
        </w:tc>
        <w:tc>
          <w:tcPr>
            <w:tcW w:w="1364" w:type="dxa"/>
            <w:tcBorders>
              <w:top w:val="single" w:sz="4" w:space="0" w:color="auto"/>
              <w:left w:val="single" w:sz="4" w:space="0" w:color="auto"/>
              <w:bottom w:val="single" w:sz="4" w:space="0" w:color="auto"/>
              <w:right w:val="single" w:sz="4" w:space="0" w:color="auto"/>
            </w:tcBorders>
            <w:vAlign w:val="center"/>
          </w:tcPr>
          <w:p w14:paraId="71BB9DF9" w14:textId="77777777" w:rsidR="00856566" w:rsidRDefault="00856566">
            <w:pPr>
              <w:pStyle w:val="ConsPlusNormal"/>
              <w:jc w:val="center"/>
            </w:pPr>
            <w:r>
              <w:t>Класс (степень) условий труда с учетом времени воздействия фактора</w:t>
            </w:r>
          </w:p>
        </w:tc>
      </w:tr>
      <w:tr w:rsidR="00856566" w14:paraId="509B2EF4" w14:textId="77777777">
        <w:tc>
          <w:tcPr>
            <w:tcW w:w="2082" w:type="dxa"/>
            <w:tcBorders>
              <w:top w:val="single" w:sz="4" w:space="0" w:color="auto"/>
              <w:left w:val="single" w:sz="4" w:space="0" w:color="auto"/>
              <w:bottom w:val="single" w:sz="4" w:space="0" w:color="auto"/>
              <w:right w:val="single" w:sz="4" w:space="0" w:color="auto"/>
            </w:tcBorders>
          </w:tcPr>
          <w:p w14:paraId="62C74548" w14:textId="77777777" w:rsidR="00856566" w:rsidRDefault="00856566">
            <w:pPr>
              <w:pStyle w:val="ConsPlusNormal"/>
              <w:jc w:val="center"/>
            </w:pPr>
            <w:r>
              <w:t>1</w:t>
            </w:r>
          </w:p>
        </w:tc>
        <w:tc>
          <w:tcPr>
            <w:tcW w:w="1541" w:type="dxa"/>
            <w:tcBorders>
              <w:top w:val="single" w:sz="4" w:space="0" w:color="auto"/>
              <w:left w:val="single" w:sz="4" w:space="0" w:color="auto"/>
              <w:bottom w:val="single" w:sz="4" w:space="0" w:color="auto"/>
              <w:right w:val="single" w:sz="4" w:space="0" w:color="auto"/>
            </w:tcBorders>
          </w:tcPr>
          <w:p w14:paraId="11B9B9B8" w14:textId="77777777" w:rsidR="00856566" w:rsidRDefault="00856566">
            <w:pPr>
              <w:pStyle w:val="ConsPlusNormal"/>
              <w:jc w:val="center"/>
            </w:pPr>
            <w:r>
              <w:t>2</w:t>
            </w:r>
          </w:p>
        </w:tc>
        <w:tc>
          <w:tcPr>
            <w:tcW w:w="1258" w:type="dxa"/>
            <w:tcBorders>
              <w:top w:val="single" w:sz="4" w:space="0" w:color="auto"/>
              <w:left w:val="single" w:sz="4" w:space="0" w:color="auto"/>
              <w:bottom w:val="single" w:sz="4" w:space="0" w:color="auto"/>
              <w:right w:val="single" w:sz="4" w:space="0" w:color="auto"/>
            </w:tcBorders>
          </w:tcPr>
          <w:p w14:paraId="1D16842A" w14:textId="77777777" w:rsidR="00856566" w:rsidRDefault="00856566">
            <w:pPr>
              <w:pStyle w:val="ConsPlusNormal"/>
              <w:jc w:val="center"/>
            </w:pPr>
            <w:r>
              <w:t>3</w:t>
            </w:r>
          </w:p>
        </w:tc>
        <w:tc>
          <w:tcPr>
            <w:tcW w:w="1117" w:type="dxa"/>
            <w:tcBorders>
              <w:top w:val="single" w:sz="4" w:space="0" w:color="auto"/>
              <w:left w:val="single" w:sz="4" w:space="0" w:color="auto"/>
              <w:bottom w:val="single" w:sz="4" w:space="0" w:color="auto"/>
              <w:right w:val="single" w:sz="4" w:space="0" w:color="auto"/>
            </w:tcBorders>
          </w:tcPr>
          <w:p w14:paraId="03D8FB34" w14:textId="77777777" w:rsidR="00856566" w:rsidRDefault="00856566">
            <w:pPr>
              <w:pStyle w:val="ConsPlusNormal"/>
              <w:jc w:val="center"/>
            </w:pPr>
            <w:r>
              <w:t>4</w:t>
            </w:r>
          </w:p>
        </w:tc>
        <w:tc>
          <w:tcPr>
            <w:tcW w:w="1082" w:type="dxa"/>
            <w:tcBorders>
              <w:top w:val="single" w:sz="4" w:space="0" w:color="auto"/>
              <w:left w:val="single" w:sz="4" w:space="0" w:color="auto"/>
              <w:bottom w:val="single" w:sz="4" w:space="0" w:color="auto"/>
              <w:right w:val="single" w:sz="4" w:space="0" w:color="auto"/>
            </w:tcBorders>
          </w:tcPr>
          <w:p w14:paraId="3629B95B" w14:textId="77777777" w:rsidR="00856566" w:rsidRDefault="00856566">
            <w:pPr>
              <w:pStyle w:val="ConsPlusNormal"/>
              <w:jc w:val="center"/>
            </w:pPr>
            <w:r>
              <w:t>5</w:t>
            </w:r>
          </w:p>
        </w:tc>
        <w:tc>
          <w:tcPr>
            <w:tcW w:w="1364" w:type="dxa"/>
            <w:tcBorders>
              <w:top w:val="single" w:sz="4" w:space="0" w:color="auto"/>
              <w:left w:val="single" w:sz="4" w:space="0" w:color="auto"/>
              <w:bottom w:val="single" w:sz="4" w:space="0" w:color="auto"/>
              <w:right w:val="single" w:sz="4" w:space="0" w:color="auto"/>
            </w:tcBorders>
          </w:tcPr>
          <w:p w14:paraId="79B8AC20" w14:textId="77777777" w:rsidR="00856566" w:rsidRDefault="00856566">
            <w:pPr>
              <w:pStyle w:val="ConsPlusNormal"/>
              <w:jc w:val="center"/>
            </w:pPr>
            <w:r>
              <w:t>6</w:t>
            </w:r>
          </w:p>
        </w:tc>
        <w:tc>
          <w:tcPr>
            <w:tcW w:w="1364" w:type="dxa"/>
            <w:tcBorders>
              <w:top w:val="single" w:sz="4" w:space="0" w:color="auto"/>
              <w:left w:val="single" w:sz="4" w:space="0" w:color="auto"/>
              <w:bottom w:val="single" w:sz="4" w:space="0" w:color="auto"/>
              <w:right w:val="single" w:sz="4" w:space="0" w:color="auto"/>
            </w:tcBorders>
          </w:tcPr>
          <w:p w14:paraId="3CB0402F" w14:textId="77777777" w:rsidR="00856566" w:rsidRDefault="00856566">
            <w:pPr>
              <w:pStyle w:val="ConsPlusNormal"/>
              <w:jc w:val="center"/>
            </w:pPr>
            <w:r>
              <w:t>7</w:t>
            </w:r>
          </w:p>
        </w:tc>
      </w:tr>
      <w:tr w:rsidR="00856566" w14:paraId="41C3CEC6" w14:textId="77777777">
        <w:tc>
          <w:tcPr>
            <w:tcW w:w="2082" w:type="dxa"/>
            <w:tcBorders>
              <w:top w:val="single" w:sz="4" w:space="0" w:color="auto"/>
              <w:left w:val="single" w:sz="4" w:space="0" w:color="auto"/>
              <w:bottom w:val="single" w:sz="4" w:space="0" w:color="auto"/>
              <w:right w:val="single" w:sz="4" w:space="0" w:color="auto"/>
            </w:tcBorders>
          </w:tcPr>
          <w:p w14:paraId="6C652559" w14:textId="77777777" w:rsidR="00856566" w:rsidRDefault="00856566">
            <w:pPr>
              <w:pStyle w:val="ConsPlusNormal"/>
            </w:pPr>
            <w:bookmarkStart w:id="72" w:name="Par2512"/>
            <w:bookmarkEnd w:id="72"/>
            <w:r>
              <w:t>2.1. Химический фактор, мг/м</w:t>
            </w:r>
            <w:r>
              <w:rPr>
                <w:vertAlign w:val="superscript"/>
              </w:rPr>
              <w:t>3</w:t>
            </w:r>
          </w:p>
        </w:tc>
        <w:tc>
          <w:tcPr>
            <w:tcW w:w="1541" w:type="dxa"/>
            <w:tcBorders>
              <w:top w:val="single" w:sz="4" w:space="0" w:color="auto"/>
              <w:left w:val="single" w:sz="4" w:space="0" w:color="auto"/>
              <w:bottom w:val="single" w:sz="4" w:space="0" w:color="auto"/>
              <w:right w:val="single" w:sz="4" w:space="0" w:color="auto"/>
            </w:tcBorders>
          </w:tcPr>
          <w:p w14:paraId="7F56B7F2"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CDBBF6B"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554B3320"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40F548D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CF911E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A3015DF" w14:textId="77777777" w:rsidR="00856566" w:rsidRDefault="00856566">
            <w:pPr>
              <w:pStyle w:val="ConsPlusNormal"/>
            </w:pPr>
          </w:p>
        </w:tc>
      </w:tr>
      <w:tr w:rsidR="00856566" w14:paraId="1333C8CC" w14:textId="77777777">
        <w:tc>
          <w:tcPr>
            <w:tcW w:w="2082" w:type="dxa"/>
            <w:tcBorders>
              <w:top w:val="single" w:sz="4" w:space="0" w:color="auto"/>
              <w:left w:val="single" w:sz="4" w:space="0" w:color="auto"/>
              <w:bottom w:val="single" w:sz="4" w:space="0" w:color="auto"/>
              <w:right w:val="single" w:sz="4" w:space="0" w:color="auto"/>
            </w:tcBorders>
          </w:tcPr>
          <w:p w14:paraId="0FE055B4"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2C4490B7"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D708A68"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17A8E06"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15A758A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0006AF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B1441F9" w14:textId="77777777" w:rsidR="00856566" w:rsidRDefault="00856566">
            <w:pPr>
              <w:pStyle w:val="ConsPlusNormal"/>
            </w:pPr>
          </w:p>
        </w:tc>
      </w:tr>
      <w:tr w:rsidR="00856566" w14:paraId="3F7DC424" w14:textId="77777777">
        <w:tc>
          <w:tcPr>
            <w:tcW w:w="2082" w:type="dxa"/>
            <w:tcBorders>
              <w:top w:val="single" w:sz="4" w:space="0" w:color="auto"/>
              <w:left w:val="single" w:sz="4" w:space="0" w:color="auto"/>
              <w:bottom w:val="single" w:sz="4" w:space="0" w:color="auto"/>
              <w:right w:val="single" w:sz="4" w:space="0" w:color="auto"/>
            </w:tcBorders>
          </w:tcPr>
          <w:p w14:paraId="44AAFDB2" w14:textId="77777777" w:rsidR="00856566" w:rsidRDefault="00856566">
            <w:pPr>
              <w:pStyle w:val="ConsPlusNormal"/>
            </w:pPr>
          </w:p>
        </w:tc>
        <w:tc>
          <w:tcPr>
            <w:tcW w:w="7726" w:type="dxa"/>
            <w:gridSpan w:val="6"/>
            <w:tcBorders>
              <w:top w:val="single" w:sz="4" w:space="0" w:color="auto"/>
              <w:left w:val="single" w:sz="4" w:space="0" w:color="auto"/>
              <w:bottom w:val="single" w:sz="4" w:space="0" w:color="auto"/>
              <w:right w:val="single" w:sz="4" w:space="0" w:color="auto"/>
            </w:tcBorders>
          </w:tcPr>
          <w:p w14:paraId="6ED3695B" w14:textId="77777777" w:rsidR="00856566" w:rsidRDefault="00856566">
            <w:pPr>
              <w:pStyle w:val="ConsPlusNormal"/>
            </w:pPr>
          </w:p>
        </w:tc>
      </w:tr>
      <w:tr w:rsidR="00856566" w14:paraId="7D73DFAD" w14:textId="77777777">
        <w:tc>
          <w:tcPr>
            <w:tcW w:w="2082" w:type="dxa"/>
            <w:tcBorders>
              <w:top w:val="single" w:sz="4" w:space="0" w:color="auto"/>
              <w:left w:val="single" w:sz="4" w:space="0" w:color="auto"/>
              <w:bottom w:val="single" w:sz="4" w:space="0" w:color="auto"/>
              <w:right w:val="single" w:sz="4" w:space="0" w:color="auto"/>
            </w:tcBorders>
          </w:tcPr>
          <w:p w14:paraId="56DA6B20"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144C807F"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5EA41C1"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16E97D1B"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16712F2E"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F2BBE4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C302122" w14:textId="77777777" w:rsidR="00856566" w:rsidRDefault="00856566">
            <w:pPr>
              <w:pStyle w:val="ConsPlusNormal"/>
            </w:pPr>
          </w:p>
        </w:tc>
      </w:tr>
      <w:tr w:rsidR="00856566" w14:paraId="04C57A66" w14:textId="77777777">
        <w:tc>
          <w:tcPr>
            <w:tcW w:w="2082" w:type="dxa"/>
            <w:tcBorders>
              <w:top w:val="single" w:sz="4" w:space="0" w:color="auto"/>
              <w:left w:val="single" w:sz="4" w:space="0" w:color="auto"/>
              <w:bottom w:val="single" w:sz="4" w:space="0" w:color="auto"/>
              <w:right w:val="single" w:sz="4" w:space="0" w:color="auto"/>
            </w:tcBorders>
          </w:tcPr>
          <w:p w14:paraId="6158F73E"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2D11E80E"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3003575"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5A0F9136"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224297F1"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FCBAB6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37C5B3F" w14:textId="77777777" w:rsidR="00856566" w:rsidRDefault="00856566">
            <w:pPr>
              <w:pStyle w:val="ConsPlusNormal"/>
            </w:pPr>
          </w:p>
        </w:tc>
      </w:tr>
      <w:tr w:rsidR="00856566" w14:paraId="3E0782A2" w14:textId="77777777">
        <w:tc>
          <w:tcPr>
            <w:tcW w:w="2082" w:type="dxa"/>
            <w:tcBorders>
              <w:top w:val="single" w:sz="4" w:space="0" w:color="auto"/>
              <w:left w:val="single" w:sz="4" w:space="0" w:color="auto"/>
              <w:bottom w:val="single" w:sz="4" w:space="0" w:color="auto"/>
              <w:right w:val="single" w:sz="4" w:space="0" w:color="auto"/>
            </w:tcBorders>
          </w:tcPr>
          <w:p w14:paraId="26F54DEF"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2BBB8A1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4AE4E87" w14:textId="77777777" w:rsidR="00856566" w:rsidRDefault="00856566">
            <w:pPr>
              <w:pStyle w:val="ConsPlusNormal"/>
            </w:pPr>
          </w:p>
        </w:tc>
      </w:tr>
      <w:tr w:rsidR="00856566" w14:paraId="52C7843B" w14:textId="77777777">
        <w:tc>
          <w:tcPr>
            <w:tcW w:w="2082" w:type="dxa"/>
            <w:tcBorders>
              <w:top w:val="single" w:sz="4" w:space="0" w:color="auto"/>
              <w:left w:val="single" w:sz="4" w:space="0" w:color="auto"/>
              <w:bottom w:val="single" w:sz="4" w:space="0" w:color="auto"/>
              <w:right w:val="single" w:sz="4" w:space="0" w:color="auto"/>
            </w:tcBorders>
          </w:tcPr>
          <w:p w14:paraId="412B68C7" w14:textId="77777777" w:rsidR="00856566" w:rsidRDefault="00856566">
            <w:pPr>
              <w:pStyle w:val="ConsPlusNormal"/>
            </w:pPr>
            <w:bookmarkStart w:id="73" w:name="Par2545"/>
            <w:bookmarkEnd w:id="73"/>
            <w:r>
              <w:t>2.2. Биологический фактор:</w:t>
            </w:r>
          </w:p>
        </w:tc>
        <w:tc>
          <w:tcPr>
            <w:tcW w:w="1541" w:type="dxa"/>
            <w:tcBorders>
              <w:top w:val="single" w:sz="4" w:space="0" w:color="auto"/>
              <w:left w:val="single" w:sz="4" w:space="0" w:color="auto"/>
              <w:bottom w:val="single" w:sz="4" w:space="0" w:color="auto"/>
              <w:right w:val="single" w:sz="4" w:space="0" w:color="auto"/>
            </w:tcBorders>
          </w:tcPr>
          <w:p w14:paraId="395F71A9"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1D98324B"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2CE2F2D"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AF4B992"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980095A"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FF3B083" w14:textId="77777777" w:rsidR="00856566" w:rsidRDefault="00856566">
            <w:pPr>
              <w:pStyle w:val="ConsPlusNormal"/>
            </w:pPr>
          </w:p>
        </w:tc>
      </w:tr>
      <w:tr w:rsidR="00856566" w14:paraId="4EA305D7" w14:textId="77777777">
        <w:tc>
          <w:tcPr>
            <w:tcW w:w="2082" w:type="dxa"/>
            <w:tcBorders>
              <w:top w:val="single" w:sz="4" w:space="0" w:color="auto"/>
              <w:left w:val="single" w:sz="4" w:space="0" w:color="auto"/>
              <w:bottom w:val="single" w:sz="4" w:space="0" w:color="auto"/>
              <w:right w:val="single" w:sz="4" w:space="0" w:color="auto"/>
            </w:tcBorders>
          </w:tcPr>
          <w:p w14:paraId="4B28A1D3" w14:textId="77777777" w:rsidR="00856566" w:rsidRDefault="00856566">
            <w:pPr>
              <w:pStyle w:val="ConsPlusNormal"/>
            </w:pPr>
            <w:bookmarkStart w:id="74" w:name="Par2552"/>
            <w:bookmarkEnd w:id="74"/>
            <w:r>
              <w:t>2.2.1. вредные вещества биологической природы, кл/м</w:t>
            </w:r>
            <w:r>
              <w:rPr>
                <w:vertAlign w:val="superscript"/>
              </w:rPr>
              <w:t>3</w:t>
            </w:r>
          </w:p>
        </w:tc>
        <w:tc>
          <w:tcPr>
            <w:tcW w:w="1541" w:type="dxa"/>
            <w:tcBorders>
              <w:top w:val="single" w:sz="4" w:space="0" w:color="auto"/>
              <w:left w:val="single" w:sz="4" w:space="0" w:color="auto"/>
              <w:bottom w:val="single" w:sz="4" w:space="0" w:color="auto"/>
              <w:right w:val="single" w:sz="4" w:space="0" w:color="auto"/>
            </w:tcBorders>
          </w:tcPr>
          <w:p w14:paraId="70D5060C"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755F7DD"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812BCB6"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1DE93BF"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2D6C327"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40994ED" w14:textId="77777777" w:rsidR="00856566" w:rsidRDefault="00856566">
            <w:pPr>
              <w:pStyle w:val="ConsPlusNormal"/>
            </w:pPr>
          </w:p>
        </w:tc>
      </w:tr>
      <w:tr w:rsidR="00856566" w14:paraId="3A41D58C" w14:textId="77777777">
        <w:tc>
          <w:tcPr>
            <w:tcW w:w="2082" w:type="dxa"/>
            <w:tcBorders>
              <w:top w:val="single" w:sz="4" w:space="0" w:color="auto"/>
              <w:left w:val="single" w:sz="4" w:space="0" w:color="auto"/>
              <w:bottom w:val="single" w:sz="4" w:space="0" w:color="auto"/>
              <w:right w:val="single" w:sz="4" w:space="0" w:color="auto"/>
            </w:tcBorders>
          </w:tcPr>
          <w:p w14:paraId="5F23D65B" w14:textId="77777777" w:rsidR="00856566" w:rsidRDefault="00856566">
            <w:pPr>
              <w:pStyle w:val="ConsPlusNormal"/>
            </w:pPr>
            <w:bookmarkStart w:id="75" w:name="Par2559"/>
            <w:bookmarkEnd w:id="75"/>
            <w:r>
              <w:t>2.2.2. группа риска микроорганизмов</w:t>
            </w:r>
          </w:p>
        </w:tc>
        <w:tc>
          <w:tcPr>
            <w:tcW w:w="1541" w:type="dxa"/>
            <w:tcBorders>
              <w:top w:val="single" w:sz="4" w:space="0" w:color="auto"/>
              <w:left w:val="single" w:sz="4" w:space="0" w:color="auto"/>
              <w:bottom w:val="single" w:sz="4" w:space="0" w:color="auto"/>
              <w:right w:val="single" w:sz="4" w:space="0" w:color="auto"/>
            </w:tcBorders>
          </w:tcPr>
          <w:p w14:paraId="7CE3454F"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5E6E940"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68F1855"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AA57E2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9E548A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C210823" w14:textId="77777777" w:rsidR="00856566" w:rsidRDefault="00856566">
            <w:pPr>
              <w:pStyle w:val="ConsPlusNormal"/>
            </w:pPr>
          </w:p>
        </w:tc>
      </w:tr>
      <w:tr w:rsidR="00856566" w14:paraId="0517ADEE" w14:textId="77777777">
        <w:tc>
          <w:tcPr>
            <w:tcW w:w="2082" w:type="dxa"/>
            <w:tcBorders>
              <w:top w:val="single" w:sz="4" w:space="0" w:color="auto"/>
              <w:left w:val="single" w:sz="4" w:space="0" w:color="auto"/>
              <w:bottom w:val="single" w:sz="4" w:space="0" w:color="auto"/>
              <w:right w:val="single" w:sz="4" w:space="0" w:color="auto"/>
            </w:tcBorders>
          </w:tcPr>
          <w:p w14:paraId="0AAA237F"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3C206520"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1D459FC"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A8CFED4"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E18BC2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5F79D7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7605132" w14:textId="77777777" w:rsidR="00856566" w:rsidRDefault="00856566">
            <w:pPr>
              <w:pStyle w:val="ConsPlusNormal"/>
            </w:pPr>
          </w:p>
        </w:tc>
      </w:tr>
      <w:tr w:rsidR="00856566" w14:paraId="181F4DBD" w14:textId="77777777">
        <w:tc>
          <w:tcPr>
            <w:tcW w:w="2082" w:type="dxa"/>
            <w:tcBorders>
              <w:top w:val="single" w:sz="4" w:space="0" w:color="auto"/>
              <w:left w:val="single" w:sz="4" w:space="0" w:color="auto"/>
              <w:bottom w:val="single" w:sz="4" w:space="0" w:color="auto"/>
              <w:right w:val="single" w:sz="4" w:space="0" w:color="auto"/>
            </w:tcBorders>
          </w:tcPr>
          <w:p w14:paraId="787830DD"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35F7915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58F5E3D" w14:textId="77777777" w:rsidR="00856566" w:rsidRDefault="00856566">
            <w:pPr>
              <w:pStyle w:val="ConsPlusNormal"/>
            </w:pPr>
          </w:p>
        </w:tc>
      </w:tr>
      <w:tr w:rsidR="00856566" w14:paraId="662065D0" w14:textId="77777777">
        <w:tc>
          <w:tcPr>
            <w:tcW w:w="2082" w:type="dxa"/>
            <w:tcBorders>
              <w:top w:val="single" w:sz="4" w:space="0" w:color="auto"/>
              <w:left w:val="single" w:sz="4" w:space="0" w:color="auto"/>
              <w:bottom w:val="single" w:sz="4" w:space="0" w:color="auto"/>
              <w:right w:val="single" w:sz="4" w:space="0" w:color="auto"/>
            </w:tcBorders>
          </w:tcPr>
          <w:p w14:paraId="03F5FDA4" w14:textId="77777777" w:rsidR="00856566" w:rsidRDefault="00856566">
            <w:pPr>
              <w:pStyle w:val="ConsPlusNormal"/>
            </w:pPr>
            <w:bookmarkStart w:id="76" w:name="Par2576"/>
            <w:bookmarkEnd w:id="76"/>
            <w:r>
              <w:t>2.3. Пыли, аэрозоли, мг/м</w:t>
            </w:r>
            <w:r>
              <w:rPr>
                <w:vertAlign w:val="superscript"/>
              </w:rPr>
              <w:t>3</w:t>
            </w:r>
          </w:p>
        </w:tc>
        <w:tc>
          <w:tcPr>
            <w:tcW w:w="1541" w:type="dxa"/>
            <w:tcBorders>
              <w:top w:val="single" w:sz="4" w:space="0" w:color="auto"/>
              <w:left w:val="single" w:sz="4" w:space="0" w:color="auto"/>
              <w:bottom w:val="single" w:sz="4" w:space="0" w:color="auto"/>
              <w:right w:val="single" w:sz="4" w:space="0" w:color="auto"/>
            </w:tcBorders>
          </w:tcPr>
          <w:p w14:paraId="0F1035FA"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7BF3708A"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5314B3A"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F1FDBE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443A247"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1B55F93" w14:textId="77777777" w:rsidR="00856566" w:rsidRDefault="00856566">
            <w:pPr>
              <w:pStyle w:val="ConsPlusNormal"/>
            </w:pPr>
          </w:p>
        </w:tc>
      </w:tr>
      <w:tr w:rsidR="00856566" w14:paraId="621820D1" w14:textId="77777777">
        <w:tc>
          <w:tcPr>
            <w:tcW w:w="2082" w:type="dxa"/>
            <w:tcBorders>
              <w:top w:val="single" w:sz="4" w:space="0" w:color="auto"/>
              <w:left w:val="single" w:sz="4" w:space="0" w:color="auto"/>
              <w:bottom w:val="single" w:sz="4" w:space="0" w:color="auto"/>
              <w:right w:val="single" w:sz="4" w:space="0" w:color="auto"/>
            </w:tcBorders>
          </w:tcPr>
          <w:p w14:paraId="03EECD7C"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7B4DB741"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6F7C3511"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B0CC224"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380A76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9A23F4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06371F8" w14:textId="77777777" w:rsidR="00856566" w:rsidRDefault="00856566">
            <w:pPr>
              <w:pStyle w:val="ConsPlusNormal"/>
            </w:pPr>
          </w:p>
        </w:tc>
      </w:tr>
      <w:tr w:rsidR="00856566" w14:paraId="71C8BE89" w14:textId="77777777">
        <w:tc>
          <w:tcPr>
            <w:tcW w:w="2082" w:type="dxa"/>
            <w:tcBorders>
              <w:top w:val="single" w:sz="4" w:space="0" w:color="auto"/>
              <w:left w:val="single" w:sz="4" w:space="0" w:color="auto"/>
              <w:bottom w:val="single" w:sz="4" w:space="0" w:color="auto"/>
              <w:right w:val="single" w:sz="4" w:space="0" w:color="auto"/>
            </w:tcBorders>
          </w:tcPr>
          <w:p w14:paraId="52AFD714"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3EDAFC59"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720FB340"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5F5CA50B"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0348E8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B4BE03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8E4EF9A" w14:textId="77777777" w:rsidR="00856566" w:rsidRDefault="00856566">
            <w:pPr>
              <w:pStyle w:val="ConsPlusNormal"/>
            </w:pPr>
          </w:p>
        </w:tc>
      </w:tr>
      <w:tr w:rsidR="00856566" w14:paraId="599154B9" w14:textId="77777777">
        <w:tc>
          <w:tcPr>
            <w:tcW w:w="2082" w:type="dxa"/>
            <w:tcBorders>
              <w:top w:val="single" w:sz="4" w:space="0" w:color="auto"/>
              <w:left w:val="single" w:sz="4" w:space="0" w:color="auto"/>
              <w:bottom w:val="single" w:sz="4" w:space="0" w:color="auto"/>
              <w:right w:val="single" w:sz="4" w:space="0" w:color="auto"/>
            </w:tcBorders>
          </w:tcPr>
          <w:p w14:paraId="3D427492"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397EE6F9"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46FA171" w14:textId="77777777" w:rsidR="00856566" w:rsidRDefault="00856566">
            <w:pPr>
              <w:pStyle w:val="ConsPlusNormal"/>
            </w:pPr>
          </w:p>
        </w:tc>
      </w:tr>
      <w:tr w:rsidR="00856566" w14:paraId="18CA24FE" w14:textId="77777777">
        <w:tc>
          <w:tcPr>
            <w:tcW w:w="2082" w:type="dxa"/>
            <w:tcBorders>
              <w:top w:val="single" w:sz="4" w:space="0" w:color="auto"/>
              <w:left w:val="single" w:sz="4" w:space="0" w:color="auto"/>
              <w:bottom w:val="single" w:sz="4" w:space="0" w:color="auto"/>
              <w:right w:val="single" w:sz="4" w:space="0" w:color="auto"/>
            </w:tcBorders>
          </w:tcPr>
          <w:p w14:paraId="376C33E5" w14:textId="77777777" w:rsidR="00856566" w:rsidRDefault="00856566">
            <w:pPr>
              <w:pStyle w:val="ConsPlusNormal"/>
            </w:pPr>
            <w:bookmarkStart w:id="77" w:name="Par2600"/>
            <w:bookmarkEnd w:id="77"/>
            <w:r>
              <w:t>2.4. Шум, дБА, дБ</w:t>
            </w:r>
          </w:p>
        </w:tc>
        <w:tc>
          <w:tcPr>
            <w:tcW w:w="1541" w:type="dxa"/>
            <w:tcBorders>
              <w:top w:val="single" w:sz="4" w:space="0" w:color="auto"/>
              <w:left w:val="single" w:sz="4" w:space="0" w:color="auto"/>
              <w:bottom w:val="single" w:sz="4" w:space="0" w:color="auto"/>
              <w:right w:val="single" w:sz="4" w:space="0" w:color="auto"/>
            </w:tcBorders>
          </w:tcPr>
          <w:p w14:paraId="4D0FA73E"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6C8FC133"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61F3ACE6"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C3CD8A2"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54F99F7"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9D26DC5" w14:textId="77777777" w:rsidR="00856566" w:rsidRDefault="00856566">
            <w:pPr>
              <w:pStyle w:val="ConsPlusNormal"/>
            </w:pPr>
          </w:p>
        </w:tc>
      </w:tr>
      <w:tr w:rsidR="00856566" w14:paraId="18D93163" w14:textId="77777777">
        <w:tc>
          <w:tcPr>
            <w:tcW w:w="2082" w:type="dxa"/>
            <w:tcBorders>
              <w:top w:val="single" w:sz="4" w:space="0" w:color="auto"/>
              <w:left w:val="single" w:sz="4" w:space="0" w:color="auto"/>
              <w:bottom w:val="single" w:sz="4" w:space="0" w:color="auto"/>
              <w:right w:val="single" w:sz="4" w:space="0" w:color="auto"/>
            </w:tcBorders>
          </w:tcPr>
          <w:p w14:paraId="1DF9D2A8" w14:textId="77777777" w:rsidR="00856566" w:rsidRDefault="00856566">
            <w:pPr>
              <w:pStyle w:val="ConsPlusNormal"/>
            </w:pPr>
            <w:bookmarkStart w:id="78" w:name="Par2607"/>
            <w:bookmarkEnd w:id="78"/>
            <w:r>
              <w:t>2.5. Инфразвук</w:t>
            </w:r>
          </w:p>
        </w:tc>
        <w:tc>
          <w:tcPr>
            <w:tcW w:w="1541" w:type="dxa"/>
            <w:tcBorders>
              <w:top w:val="single" w:sz="4" w:space="0" w:color="auto"/>
              <w:left w:val="single" w:sz="4" w:space="0" w:color="auto"/>
              <w:bottom w:val="single" w:sz="4" w:space="0" w:color="auto"/>
              <w:right w:val="single" w:sz="4" w:space="0" w:color="auto"/>
            </w:tcBorders>
          </w:tcPr>
          <w:p w14:paraId="14133B38"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0D3920F"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F972491"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4627D5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16FEC1E"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DC20F7D" w14:textId="77777777" w:rsidR="00856566" w:rsidRDefault="00856566">
            <w:pPr>
              <w:pStyle w:val="ConsPlusNormal"/>
            </w:pPr>
          </w:p>
        </w:tc>
      </w:tr>
      <w:tr w:rsidR="00856566" w14:paraId="11989B0E" w14:textId="77777777">
        <w:tc>
          <w:tcPr>
            <w:tcW w:w="2082" w:type="dxa"/>
            <w:tcBorders>
              <w:top w:val="single" w:sz="4" w:space="0" w:color="auto"/>
              <w:left w:val="single" w:sz="4" w:space="0" w:color="auto"/>
              <w:bottom w:val="single" w:sz="4" w:space="0" w:color="auto"/>
              <w:right w:val="single" w:sz="4" w:space="0" w:color="auto"/>
            </w:tcBorders>
          </w:tcPr>
          <w:p w14:paraId="5F4869EC" w14:textId="77777777" w:rsidR="00856566" w:rsidRDefault="00856566">
            <w:pPr>
              <w:pStyle w:val="ConsPlusNormal"/>
            </w:pPr>
            <w:bookmarkStart w:id="79" w:name="Par2614"/>
            <w:bookmarkEnd w:id="79"/>
            <w:r>
              <w:t>2.6. Ультразвук</w:t>
            </w:r>
          </w:p>
        </w:tc>
        <w:tc>
          <w:tcPr>
            <w:tcW w:w="1541" w:type="dxa"/>
            <w:tcBorders>
              <w:top w:val="single" w:sz="4" w:space="0" w:color="auto"/>
              <w:left w:val="single" w:sz="4" w:space="0" w:color="auto"/>
              <w:bottom w:val="single" w:sz="4" w:space="0" w:color="auto"/>
              <w:right w:val="single" w:sz="4" w:space="0" w:color="auto"/>
            </w:tcBorders>
          </w:tcPr>
          <w:p w14:paraId="78145D18"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044642B"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1AC3A89B"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F27F3C2"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ABF5530"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933C1A5" w14:textId="77777777" w:rsidR="00856566" w:rsidRDefault="00856566">
            <w:pPr>
              <w:pStyle w:val="ConsPlusNormal"/>
            </w:pPr>
          </w:p>
        </w:tc>
      </w:tr>
      <w:tr w:rsidR="00856566" w14:paraId="688660D5" w14:textId="77777777">
        <w:tc>
          <w:tcPr>
            <w:tcW w:w="2082" w:type="dxa"/>
            <w:tcBorders>
              <w:top w:val="single" w:sz="4" w:space="0" w:color="auto"/>
              <w:left w:val="single" w:sz="4" w:space="0" w:color="auto"/>
              <w:bottom w:val="single" w:sz="4" w:space="0" w:color="auto"/>
              <w:right w:val="single" w:sz="4" w:space="0" w:color="auto"/>
            </w:tcBorders>
          </w:tcPr>
          <w:p w14:paraId="26811FD6" w14:textId="77777777" w:rsidR="00856566" w:rsidRDefault="00856566">
            <w:pPr>
              <w:pStyle w:val="ConsPlusNormal"/>
            </w:pPr>
            <w:bookmarkStart w:id="80" w:name="Par2621"/>
            <w:bookmarkEnd w:id="80"/>
            <w:r>
              <w:t>2.7. Вибрация общая, дБ</w:t>
            </w:r>
          </w:p>
        </w:tc>
        <w:tc>
          <w:tcPr>
            <w:tcW w:w="1541" w:type="dxa"/>
            <w:tcBorders>
              <w:top w:val="single" w:sz="4" w:space="0" w:color="auto"/>
              <w:left w:val="single" w:sz="4" w:space="0" w:color="auto"/>
              <w:bottom w:val="single" w:sz="4" w:space="0" w:color="auto"/>
              <w:right w:val="single" w:sz="4" w:space="0" w:color="auto"/>
            </w:tcBorders>
          </w:tcPr>
          <w:p w14:paraId="42AF0D9D"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0AA14B4"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27E920F9"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5A2B34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DC51EF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E42821D" w14:textId="77777777" w:rsidR="00856566" w:rsidRDefault="00856566">
            <w:pPr>
              <w:pStyle w:val="ConsPlusNormal"/>
            </w:pPr>
          </w:p>
        </w:tc>
      </w:tr>
      <w:tr w:rsidR="00856566" w14:paraId="3B83AFEF" w14:textId="77777777">
        <w:tc>
          <w:tcPr>
            <w:tcW w:w="2082" w:type="dxa"/>
            <w:tcBorders>
              <w:top w:val="single" w:sz="4" w:space="0" w:color="auto"/>
              <w:left w:val="single" w:sz="4" w:space="0" w:color="auto"/>
              <w:bottom w:val="single" w:sz="4" w:space="0" w:color="auto"/>
              <w:right w:val="single" w:sz="4" w:space="0" w:color="auto"/>
            </w:tcBorders>
          </w:tcPr>
          <w:p w14:paraId="063DC478" w14:textId="77777777" w:rsidR="00856566" w:rsidRDefault="00856566">
            <w:pPr>
              <w:pStyle w:val="ConsPlusNormal"/>
            </w:pPr>
            <w:bookmarkStart w:id="81" w:name="Par2628"/>
            <w:bookmarkEnd w:id="81"/>
            <w:r>
              <w:t>2.8. Вибрация локальная, дБ</w:t>
            </w:r>
          </w:p>
        </w:tc>
        <w:tc>
          <w:tcPr>
            <w:tcW w:w="1541" w:type="dxa"/>
            <w:tcBorders>
              <w:top w:val="single" w:sz="4" w:space="0" w:color="auto"/>
              <w:left w:val="single" w:sz="4" w:space="0" w:color="auto"/>
              <w:bottom w:val="single" w:sz="4" w:space="0" w:color="auto"/>
              <w:right w:val="single" w:sz="4" w:space="0" w:color="auto"/>
            </w:tcBorders>
          </w:tcPr>
          <w:p w14:paraId="0AA6D117"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CB01A40"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AEBDA3F"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5208A49"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C6605D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0FAAB1F" w14:textId="77777777" w:rsidR="00856566" w:rsidRDefault="00856566">
            <w:pPr>
              <w:pStyle w:val="ConsPlusNormal"/>
            </w:pPr>
          </w:p>
        </w:tc>
      </w:tr>
      <w:tr w:rsidR="00856566" w14:paraId="2FEB16DD" w14:textId="77777777">
        <w:tc>
          <w:tcPr>
            <w:tcW w:w="2082" w:type="dxa"/>
            <w:tcBorders>
              <w:top w:val="single" w:sz="4" w:space="0" w:color="auto"/>
              <w:left w:val="single" w:sz="4" w:space="0" w:color="auto"/>
              <w:bottom w:val="single" w:sz="4" w:space="0" w:color="auto"/>
              <w:right w:val="single" w:sz="4" w:space="0" w:color="auto"/>
            </w:tcBorders>
          </w:tcPr>
          <w:p w14:paraId="46013E56" w14:textId="77777777" w:rsidR="00856566" w:rsidRDefault="00856566">
            <w:pPr>
              <w:pStyle w:val="ConsPlusNormal"/>
            </w:pPr>
            <w:bookmarkStart w:id="82" w:name="Par2635"/>
            <w:bookmarkEnd w:id="82"/>
            <w:r>
              <w:t>2.9. Электромагнитные поля и неионизирующие излучения</w:t>
            </w:r>
          </w:p>
        </w:tc>
        <w:tc>
          <w:tcPr>
            <w:tcW w:w="1541" w:type="dxa"/>
            <w:tcBorders>
              <w:top w:val="single" w:sz="4" w:space="0" w:color="auto"/>
              <w:left w:val="single" w:sz="4" w:space="0" w:color="auto"/>
              <w:bottom w:val="single" w:sz="4" w:space="0" w:color="auto"/>
              <w:right w:val="single" w:sz="4" w:space="0" w:color="auto"/>
            </w:tcBorders>
          </w:tcPr>
          <w:p w14:paraId="38C15344"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6BA4325D"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152D11C0"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7D0E9EE1"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4F21D6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75F5921" w14:textId="77777777" w:rsidR="00856566" w:rsidRDefault="00856566">
            <w:pPr>
              <w:pStyle w:val="ConsPlusNormal"/>
            </w:pPr>
          </w:p>
        </w:tc>
      </w:tr>
      <w:tr w:rsidR="00856566" w14:paraId="620DE6B7" w14:textId="77777777">
        <w:tc>
          <w:tcPr>
            <w:tcW w:w="2082" w:type="dxa"/>
            <w:tcBorders>
              <w:top w:val="single" w:sz="4" w:space="0" w:color="auto"/>
              <w:left w:val="single" w:sz="4" w:space="0" w:color="auto"/>
              <w:bottom w:val="single" w:sz="4" w:space="0" w:color="auto"/>
              <w:right w:val="single" w:sz="4" w:space="0" w:color="auto"/>
            </w:tcBorders>
          </w:tcPr>
          <w:p w14:paraId="68D8E7E3"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6444D3DE"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F80D4C6"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C6F83B3"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D1C46B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0D1A867"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6367406" w14:textId="77777777" w:rsidR="00856566" w:rsidRDefault="00856566">
            <w:pPr>
              <w:pStyle w:val="ConsPlusNormal"/>
            </w:pPr>
          </w:p>
        </w:tc>
      </w:tr>
      <w:tr w:rsidR="00856566" w14:paraId="1EF8B44B" w14:textId="77777777">
        <w:tc>
          <w:tcPr>
            <w:tcW w:w="2082" w:type="dxa"/>
            <w:tcBorders>
              <w:top w:val="single" w:sz="4" w:space="0" w:color="auto"/>
              <w:left w:val="single" w:sz="4" w:space="0" w:color="auto"/>
              <w:bottom w:val="single" w:sz="4" w:space="0" w:color="auto"/>
              <w:right w:val="single" w:sz="4" w:space="0" w:color="auto"/>
            </w:tcBorders>
          </w:tcPr>
          <w:p w14:paraId="4A58E0D5"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4EB629DD"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D70DEFF"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2E27C311"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4673224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9F6624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C25BE0D" w14:textId="77777777" w:rsidR="00856566" w:rsidRDefault="00856566">
            <w:pPr>
              <w:pStyle w:val="ConsPlusNormal"/>
            </w:pPr>
          </w:p>
        </w:tc>
      </w:tr>
      <w:tr w:rsidR="00856566" w14:paraId="2A5C4530" w14:textId="77777777">
        <w:tc>
          <w:tcPr>
            <w:tcW w:w="2082" w:type="dxa"/>
            <w:tcBorders>
              <w:top w:val="single" w:sz="4" w:space="0" w:color="auto"/>
              <w:left w:val="single" w:sz="4" w:space="0" w:color="auto"/>
              <w:bottom w:val="single" w:sz="4" w:space="0" w:color="auto"/>
              <w:right w:val="single" w:sz="4" w:space="0" w:color="auto"/>
            </w:tcBorders>
          </w:tcPr>
          <w:p w14:paraId="4629643B"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3CF7141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DCB467E" w14:textId="77777777" w:rsidR="00856566" w:rsidRDefault="00856566">
            <w:pPr>
              <w:pStyle w:val="ConsPlusNormal"/>
            </w:pPr>
          </w:p>
        </w:tc>
      </w:tr>
      <w:tr w:rsidR="00856566" w14:paraId="204C81B1" w14:textId="77777777">
        <w:tc>
          <w:tcPr>
            <w:tcW w:w="2082" w:type="dxa"/>
            <w:tcBorders>
              <w:top w:val="single" w:sz="4" w:space="0" w:color="auto"/>
              <w:left w:val="single" w:sz="4" w:space="0" w:color="auto"/>
              <w:bottom w:val="single" w:sz="4" w:space="0" w:color="auto"/>
              <w:right w:val="single" w:sz="4" w:space="0" w:color="auto"/>
            </w:tcBorders>
          </w:tcPr>
          <w:p w14:paraId="30D70E31" w14:textId="77777777" w:rsidR="00856566" w:rsidRDefault="00856566">
            <w:pPr>
              <w:pStyle w:val="ConsPlusNormal"/>
            </w:pPr>
            <w:bookmarkStart w:id="83" w:name="Par2659"/>
            <w:bookmarkEnd w:id="83"/>
            <w:r>
              <w:t>2.10. Ионизирующее излучение</w:t>
            </w:r>
          </w:p>
        </w:tc>
        <w:tc>
          <w:tcPr>
            <w:tcW w:w="1541" w:type="dxa"/>
            <w:tcBorders>
              <w:top w:val="single" w:sz="4" w:space="0" w:color="auto"/>
              <w:left w:val="single" w:sz="4" w:space="0" w:color="auto"/>
              <w:bottom w:val="single" w:sz="4" w:space="0" w:color="auto"/>
              <w:right w:val="single" w:sz="4" w:space="0" w:color="auto"/>
            </w:tcBorders>
          </w:tcPr>
          <w:p w14:paraId="454839C7"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7EDD682C"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EF25ADF"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294CC4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16E245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9745E25" w14:textId="77777777" w:rsidR="00856566" w:rsidRDefault="00856566">
            <w:pPr>
              <w:pStyle w:val="ConsPlusNormal"/>
            </w:pPr>
          </w:p>
        </w:tc>
      </w:tr>
      <w:tr w:rsidR="00856566" w14:paraId="49483695" w14:textId="77777777">
        <w:tc>
          <w:tcPr>
            <w:tcW w:w="2082" w:type="dxa"/>
            <w:tcBorders>
              <w:top w:val="single" w:sz="4" w:space="0" w:color="auto"/>
              <w:left w:val="single" w:sz="4" w:space="0" w:color="auto"/>
              <w:bottom w:val="single" w:sz="4" w:space="0" w:color="auto"/>
              <w:right w:val="single" w:sz="4" w:space="0" w:color="auto"/>
            </w:tcBorders>
          </w:tcPr>
          <w:p w14:paraId="32182B62"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64451E66"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AAC1A0D"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7704D3F"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A5052A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67F0E82"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35C5C28" w14:textId="77777777" w:rsidR="00856566" w:rsidRDefault="00856566">
            <w:pPr>
              <w:pStyle w:val="ConsPlusNormal"/>
            </w:pPr>
          </w:p>
        </w:tc>
      </w:tr>
      <w:tr w:rsidR="00856566" w14:paraId="09D60448" w14:textId="77777777">
        <w:tc>
          <w:tcPr>
            <w:tcW w:w="2082" w:type="dxa"/>
            <w:tcBorders>
              <w:top w:val="single" w:sz="4" w:space="0" w:color="auto"/>
              <w:left w:val="single" w:sz="4" w:space="0" w:color="auto"/>
              <w:bottom w:val="single" w:sz="4" w:space="0" w:color="auto"/>
              <w:right w:val="single" w:sz="4" w:space="0" w:color="auto"/>
            </w:tcBorders>
          </w:tcPr>
          <w:p w14:paraId="7262D9FA"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55514295"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9742439"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679E6D3B"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43D1580F"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12C194E"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3D3A7B8" w14:textId="77777777" w:rsidR="00856566" w:rsidRDefault="00856566">
            <w:pPr>
              <w:pStyle w:val="ConsPlusNormal"/>
            </w:pPr>
          </w:p>
        </w:tc>
      </w:tr>
      <w:tr w:rsidR="00856566" w14:paraId="195259A9" w14:textId="77777777">
        <w:tc>
          <w:tcPr>
            <w:tcW w:w="2082" w:type="dxa"/>
            <w:tcBorders>
              <w:top w:val="single" w:sz="4" w:space="0" w:color="auto"/>
              <w:left w:val="single" w:sz="4" w:space="0" w:color="auto"/>
              <w:bottom w:val="single" w:sz="4" w:space="0" w:color="auto"/>
              <w:right w:val="single" w:sz="4" w:space="0" w:color="auto"/>
            </w:tcBorders>
          </w:tcPr>
          <w:p w14:paraId="726EE7BD"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23BD3699"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CE445A7"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C50E8BD"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6FD8907"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77EC0B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4B4DB6B" w14:textId="77777777" w:rsidR="00856566" w:rsidRDefault="00856566">
            <w:pPr>
              <w:pStyle w:val="ConsPlusNormal"/>
            </w:pPr>
          </w:p>
        </w:tc>
      </w:tr>
      <w:tr w:rsidR="00856566" w14:paraId="4A7550D6" w14:textId="77777777">
        <w:tc>
          <w:tcPr>
            <w:tcW w:w="2082" w:type="dxa"/>
            <w:tcBorders>
              <w:top w:val="single" w:sz="4" w:space="0" w:color="auto"/>
              <w:left w:val="single" w:sz="4" w:space="0" w:color="auto"/>
              <w:bottom w:val="single" w:sz="4" w:space="0" w:color="auto"/>
              <w:right w:val="single" w:sz="4" w:space="0" w:color="auto"/>
            </w:tcBorders>
          </w:tcPr>
          <w:p w14:paraId="07466E4E"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34026BDF"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BF11311" w14:textId="77777777" w:rsidR="00856566" w:rsidRDefault="00856566">
            <w:pPr>
              <w:pStyle w:val="ConsPlusNormal"/>
            </w:pPr>
          </w:p>
        </w:tc>
      </w:tr>
      <w:tr w:rsidR="00856566" w14:paraId="45F7C585" w14:textId="77777777">
        <w:tc>
          <w:tcPr>
            <w:tcW w:w="2082" w:type="dxa"/>
            <w:tcBorders>
              <w:top w:val="single" w:sz="4" w:space="0" w:color="auto"/>
              <w:left w:val="single" w:sz="4" w:space="0" w:color="auto"/>
              <w:bottom w:val="single" w:sz="4" w:space="0" w:color="auto"/>
              <w:right w:val="single" w:sz="4" w:space="0" w:color="auto"/>
            </w:tcBorders>
          </w:tcPr>
          <w:p w14:paraId="11AAFD88" w14:textId="77777777" w:rsidR="00856566" w:rsidRDefault="00856566">
            <w:pPr>
              <w:pStyle w:val="ConsPlusNormal"/>
            </w:pPr>
            <w:r>
              <w:t>2.11. Микроклимат:</w:t>
            </w:r>
          </w:p>
        </w:tc>
        <w:tc>
          <w:tcPr>
            <w:tcW w:w="1541" w:type="dxa"/>
            <w:tcBorders>
              <w:top w:val="single" w:sz="4" w:space="0" w:color="auto"/>
              <w:left w:val="single" w:sz="4" w:space="0" w:color="auto"/>
              <w:bottom w:val="single" w:sz="4" w:space="0" w:color="auto"/>
              <w:right w:val="single" w:sz="4" w:space="0" w:color="auto"/>
            </w:tcBorders>
          </w:tcPr>
          <w:p w14:paraId="67CD1170"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122D705"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09FB2C8"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99A85F0"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811159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2760DAF" w14:textId="77777777" w:rsidR="00856566" w:rsidRDefault="00856566">
            <w:pPr>
              <w:pStyle w:val="ConsPlusNormal"/>
            </w:pPr>
          </w:p>
        </w:tc>
      </w:tr>
      <w:tr w:rsidR="00856566" w14:paraId="28D60D8F" w14:textId="77777777">
        <w:tc>
          <w:tcPr>
            <w:tcW w:w="2082" w:type="dxa"/>
            <w:tcBorders>
              <w:top w:val="single" w:sz="4" w:space="0" w:color="auto"/>
              <w:left w:val="single" w:sz="4" w:space="0" w:color="auto"/>
              <w:bottom w:val="single" w:sz="4" w:space="0" w:color="auto"/>
              <w:right w:val="single" w:sz="4" w:space="0" w:color="auto"/>
            </w:tcBorders>
          </w:tcPr>
          <w:p w14:paraId="4D615C14" w14:textId="77777777" w:rsidR="00856566" w:rsidRDefault="00856566">
            <w:pPr>
              <w:pStyle w:val="ConsPlusNormal"/>
            </w:pPr>
            <w:r>
              <w:t>2.11.1. температура воздуха, °C</w:t>
            </w:r>
          </w:p>
        </w:tc>
        <w:tc>
          <w:tcPr>
            <w:tcW w:w="1541" w:type="dxa"/>
            <w:tcBorders>
              <w:top w:val="single" w:sz="4" w:space="0" w:color="auto"/>
              <w:left w:val="single" w:sz="4" w:space="0" w:color="auto"/>
              <w:bottom w:val="single" w:sz="4" w:space="0" w:color="auto"/>
              <w:right w:val="single" w:sz="4" w:space="0" w:color="auto"/>
            </w:tcBorders>
          </w:tcPr>
          <w:p w14:paraId="2B164029"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0FA83705"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4353714A"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732DFFBE"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6B9106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4B68340" w14:textId="77777777" w:rsidR="00856566" w:rsidRDefault="00856566">
            <w:pPr>
              <w:pStyle w:val="ConsPlusNormal"/>
            </w:pPr>
          </w:p>
        </w:tc>
      </w:tr>
      <w:tr w:rsidR="00856566" w14:paraId="3EF5CA22" w14:textId="77777777">
        <w:tc>
          <w:tcPr>
            <w:tcW w:w="2082" w:type="dxa"/>
            <w:tcBorders>
              <w:top w:val="single" w:sz="4" w:space="0" w:color="auto"/>
              <w:left w:val="single" w:sz="4" w:space="0" w:color="auto"/>
              <w:bottom w:val="single" w:sz="4" w:space="0" w:color="auto"/>
              <w:right w:val="single" w:sz="4" w:space="0" w:color="auto"/>
            </w:tcBorders>
          </w:tcPr>
          <w:p w14:paraId="36D30296" w14:textId="77777777" w:rsidR="00856566" w:rsidRDefault="00856566">
            <w:pPr>
              <w:pStyle w:val="ConsPlusNormal"/>
            </w:pPr>
            <w:r>
              <w:t>2.11.2. относительная влажность, %</w:t>
            </w:r>
          </w:p>
        </w:tc>
        <w:tc>
          <w:tcPr>
            <w:tcW w:w="1541" w:type="dxa"/>
            <w:tcBorders>
              <w:top w:val="single" w:sz="4" w:space="0" w:color="auto"/>
              <w:left w:val="single" w:sz="4" w:space="0" w:color="auto"/>
              <w:bottom w:val="single" w:sz="4" w:space="0" w:color="auto"/>
              <w:right w:val="single" w:sz="4" w:space="0" w:color="auto"/>
            </w:tcBorders>
          </w:tcPr>
          <w:p w14:paraId="581713F3"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08653ADB"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2E8F946A"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53D6A78"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02A4DC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1F63FAD" w14:textId="77777777" w:rsidR="00856566" w:rsidRDefault="00856566">
            <w:pPr>
              <w:pStyle w:val="ConsPlusNormal"/>
            </w:pPr>
          </w:p>
        </w:tc>
      </w:tr>
      <w:tr w:rsidR="00856566" w14:paraId="61D43062" w14:textId="77777777">
        <w:tc>
          <w:tcPr>
            <w:tcW w:w="2082" w:type="dxa"/>
            <w:tcBorders>
              <w:top w:val="single" w:sz="4" w:space="0" w:color="auto"/>
              <w:left w:val="single" w:sz="4" w:space="0" w:color="auto"/>
              <w:bottom w:val="single" w:sz="4" w:space="0" w:color="auto"/>
              <w:right w:val="single" w:sz="4" w:space="0" w:color="auto"/>
            </w:tcBorders>
          </w:tcPr>
          <w:p w14:paraId="76583E9C" w14:textId="77777777" w:rsidR="00856566" w:rsidRDefault="00856566">
            <w:pPr>
              <w:pStyle w:val="ConsPlusNormal"/>
            </w:pPr>
            <w:r>
              <w:t>2.11.3. скорость движения воздуха, м/с</w:t>
            </w:r>
          </w:p>
        </w:tc>
        <w:tc>
          <w:tcPr>
            <w:tcW w:w="1541" w:type="dxa"/>
            <w:tcBorders>
              <w:top w:val="single" w:sz="4" w:space="0" w:color="auto"/>
              <w:left w:val="single" w:sz="4" w:space="0" w:color="auto"/>
              <w:bottom w:val="single" w:sz="4" w:space="0" w:color="auto"/>
              <w:right w:val="single" w:sz="4" w:space="0" w:color="auto"/>
            </w:tcBorders>
          </w:tcPr>
          <w:p w14:paraId="3266D2B8"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DAEB3FD"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223BADE7"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68B4B36"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8D13DB9"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E399349" w14:textId="77777777" w:rsidR="00856566" w:rsidRDefault="00856566">
            <w:pPr>
              <w:pStyle w:val="ConsPlusNormal"/>
            </w:pPr>
          </w:p>
        </w:tc>
      </w:tr>
      <w:tr w:rsidR="00856566" w14:paraId="11DD1C15" w14:textId="77777777">
        <w:tc>
          <w:tcPr>
            <w:tcW w:w="2082" w:type="dxa"/>
            <w:tcBorders>
              <w:top w:val="single" w:sz="4" w:space="0" w:color="auto"/>
              <w:left w:val="single" w:sz="4" w:space="0" w:color="auto"/>
              <w:bottom w:val="single" w:sz="4" w:space="0" w:color="auto"/>
              <w:right w:val="single" w:sz="4" w:space="0" w:color="auto"/>
            </w:tcBorders>
          </w:tcPr>
          <w:p w14:paraId="245109C7" w14:textId="77777777" w:rsidR="00856566" w:rsidRDefault="00856566">
            <w:pPr>
              <w:pStyle w:val="ConsPlusNormal"/>
            </w:pPr>
            <w:r>
              <w:t>2.11.4. тепловое излучение, Вт/м</w:t>
            </w:r>
            <w:r>
              <w:rPr>
                <w:vertAlign w:val="superscript"/>
              </w:rPr>
              <w:t>2</w:t>
            </w:r>
          </w:p>
        </w:tc>
        <w:tc>
          <w:tcPr>
            <w:tcW w:w="1541" w:type="dxa"/>
            <w:tcBorders>
              <w:top w:val="single" w:sz="4" w:space="0" w:color="auto"/>
              <w:left w:val="single" w:sz="4" w:space="0" w:color="auto"/>
              <w:bottom w:val="single" w:sz="4" w:space="0" w:color="auto"/>
              <w:right w:val="single" w:sz="4" w:space="0" w:color="auto"/>
            </w:tcBorders>
          </w:tcPr>
          <w:p w14:paraId="53F0D987"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9D5FFC3"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1C1AF04"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7E63D16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664D839"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5C7ED07" w14:textId="77777777" w:rsidR="00856566" w:rsidRDefault="00856566">
            <w:pPr>
              <w:pStyle w:val="ConsPlusNormal"/>
            </w:pPr>
          </w:p>
        </w:tc>
      </w:tr>
      <w:tr w:rsidR="00856566" w14:paraId="58500ED7" w14:textId="77777777">
        <w:tc>
          <w:tcPr>
            <w:tcW w:w="2082" w:type="dxa"/>
            <w:tcBorders>
              <w:top w:val="single" w:sz="4" w:space="0" w:color="auto"/>
              <w:left w:val="single" w:sz="4" w:space="0" w:color="auto"/>
              <w:bottom w:val="single" w:sz="4" w:space="0" w:color="auto"/>
              <w:right w:val="single" w:sz="4" w:space="0" w:color="auto"/>
            </w:tcBorders>
          </w:tcPr>
          <w:p w14:paraId="6A8B12E4"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746096AE"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88199F5"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5EFC1283"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75F028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2F003A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CC9E482" w14:textId="77777777" w:rsidR="00856566" w:rsidRDefault="00856566">
            <w:pPr>
              <w:pStyle w:val="ConsPlusNormal"/>
            </w:pPr>
          </w:p>
        </w:tc>
      </w:tr>
      <w:tr w:rsidR="00856566" w14:paraId="2201C2E1" w14:textId="77777777">
        <w:tc>
          <w:tcPr>
            <w:tcW w:w="2082" w:type="dxa"/>
            <w:tcBorders>
              <w:top w:val="single" w:sz="4" w:space="0" w:color="auto"/>
              <w:left w:val="single" w:sz="4" w:space="0" w:color="auto"/>
              <w:bottom w:val="single" w:sz="4" w:space="0" w:color="auto"/>
              <w:right w:val="single" w:sz="4" w:space="0" w:color="auto"/>
            </w:tcBorders>
          </w:tcPr>
          <w:p w14:paraId="1256301D"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0F80927E"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280A9F7"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2D05396E"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C78FC7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87B24D9"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7415FB6" w14:textId="77777777" w:rsidR="00856566" w:rsidRDefault="00856566">
            <w:pPr>
              <w:pStyle w:val="ConsPlusNormal"/>
            </w:pPr>
          </w:p>
        </w:tc>
      </w:tr>
      <w:tr w:rsidR="00856566" w14:paraId="60FCABB5" w14:textId="77777777">
        <w:tc>
          <w:tcPr>
            <w:tcW w:w="2082" w:type="dxa"/>
            <w:tcBorders>
              <w:top w:val="single" w:sz="4" w:space="0" w:color="auto"/>
              <w:left w:val="single" w:sz="4" w:space="0" w:color="auto"/>
              <w:bottom w:val="single" w:sz="4" w:space="0" w:color="auto"/>
              <w:right w:val="single" w:sz="4" w:space="0" w:color="auto"/>
            </w:tcBorders>
          </w:tcPr>
          <w:p w14:paraId="389DEBA9" w14:textId="77777777" w:rsidR="00856566" w:rsidRDefault="00856566">
            <w:pPr>
              <w:pStyle w:val="ConsPlusNormal"/>
            </w:pPr>
            <w:r>
              <w:t>2.11.5. работа на открытом воздухе, в неотапливаемом помещении, в холодильных камерах</w:t>
            </w:r>
          </w:p>
        </w:tc>
        <w:tc>
          <w:tcPr>
            <w:tcW w:w="1541" w:type="dxa"/>
            <w:tcBorders>
              <w:top w:val="single" w:sz="4" w:space="0" w:color="auto"/>
              <w:left w:val="single" w:sz="4" w:space="0" w:color="auto"/>
              <w:bottom w:val="single" w:sz="4" w:space="0" w:color="auto"/>
              <w:right w:val="single" w:sz="4" w:space="0" w:color="auto"/>
            </w:tcBorders>
          </w:tcPr>
          <w:p w14:paraId="1D667588"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7EB7B2A7"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684D9F1C"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04DDEB7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09FC69E"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C937BAF" w14:textId="77777777" w:rsidR="00856566" w:rsidRDefault="00856566">
            <w:pPr>
              <w:pStyle w:val="ConsPlusNormal"/>
            </w:pPr>
          </w:p>
        </w:tc>
      </w:tr>
      <w:tr w:rsidR="00856566" w14:paraId="6728FA99" w14:textId="77777777">
        <w:tc>
          <w:tcPr>
            <w:tcW w:w="2082" w:type="dxa"/>
            <w:tcBorders>
              <w:top w:val="single" w:sz="4" w:space="0" w:color="auto"/>
              <w:left w:val="single" w:sz="4" w:space="0" w:color="auto"/>
              <w:bottom w:val="single" w:sz="4" w:space="0" w:color="auto"/>
              <w:right w:val="single" w:sz="4" w:space="0" w:color="auto"/>
            </w:tcBorders>
          </w:tcPr>
          <w:p w14:paraId="5854355D"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31901F3B"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010AEA3D"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1AC8C46F"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2324987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DFAC14C"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7D6668D" w14:textId="77777777" w:rsidR="00856566" w:rsidRDefault="00856566">
            <w:pPr>
              <w:pStyle w:val="ConsPlusNormal"/>
            </w:pPr>
          </w:p>
        </w:tc>
      </w:tr>
      <w:tr w:rsidR="00856566" w14:paraId="2705B882" w14:textId="77777777">
        <w:tc>
          <w:tcPr>
            <w:tcW w:w="2082" w:type="dxa"/>
            <w:tcBorders>
              <w:top w:val="single" w:sz="4" w:space="0" w:color="auto"/>
              <w:left w:val="single" w:sz="4" w:space="0" w:color="auto"/>
              <w:bottom w:val="single" w:sz="4" w:space="0" w:color="auto"/>
              <w:right w:val="single" w:sz="4" w:space="0" w:color="auto"/>
            </w:tcBorders>
          </w:tcPr>
          <w:p w14:paraId="2A22B572"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1097A58B"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4B671C8"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637C68C"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24C8A7E0"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40DD0D00"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B487D8E" w14:textId="77777777" w:rsidR="00856566" w:rsidRDefault="00856566">
            <w:pPr>
              <w:pStyle w:val="ConsPlusNormal"/>
            </w:pPr>
          </w:p>
        </w:tc>
      </w:tr>
      <w:tr w:rsidR="00856566" w14:paraId="65AA3106" w14:textId="77777777">
        <w:tc>
          <w:tcPr>
            <w:tcW w:w="2082" w:type="dxa"/>
            <w:tcBorders>
              <w:top w:val="single" w:sz="4" w:space="0" w:color="auto"/>
              <w:left w:val="single" w:sz="4" w:space="0" w:color="auto"/>
              <w:bottom w:val="single" w:sz="4" w:space="0" w:color="auto"/>
              <w:right w:val="single" w:sz="4" w:space="0" w:color="auto"/>
            </w:tcBorders>
          </w:tcPr>
          <w:p w14:paraId="218419E3"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63E1D7F4"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6A269836" w14:textId="77777777" w:rsidR="00856566" w:rsidRDefault="00856566">
            <w:pPr>
              <w:pStyle w:val="ConsPlusNormal"/>
            </w:pPr>
          </w:p>
        </w:tc>
      </w:tr>
      <w:tr w:rsidR="00856566" w14:paraId="16E166D7" w14:textId="77777777">
        <w:tc>
          <w:tcPr>
            <w:tcW w:w="2082" w:type="dxa"/>
            <w:tcBorders>
              <w:top w:val="single" w:sz="4" w:space="0" w:color="auto"/>
              <w:left w:val="single" w:sz="4" w:space="0" w:color="auto"/>
              <w:bottom w:val="single" w:sz="4" w:space="0" w:color="auto"/>
              <w:right w:val="single" w:sz="4" w:space="0" w:color="auto"/>
            </w:tcBorders>
          </w:tcPr>
          <w:p w14:paraId="4D27921D" w14:textId="77777777" w:rsidR="00856566" w:rsidRDefault="00856566">
            <w:pPr>
              <w:pStyle w:val="ConsPlusNormal"/>
            </w:pPr>
            <w:r>
              <w:t>2.12. Освещенность</w:t>
            </w:r>
          </w:p>
        </w:tc>
        <w:tc>
          <w:tcPr>
            <w:tcW w:w="1541" w:type="dxa"/>
            <w:tcBorders>
              <w:top w:val="single" w:sz="4" w:space="0" w:color="auto"/>
              <w:left w:val="single" w:sz="4" w:space="0" w:color="auto"/>
              <w:bottom w:val="single" w:sz="4" w:space="0" w:color="auto"/>
              <w:right w:val="single" w:sz="4" w:space="0" w:color="auto"/>
            </w:tcBorders>
          </w:tcPr>
          <w:p w14:paraId="021D41B3"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376E175E"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1583327E"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6534BEDF"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38B6C92"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6D0E4AD" w14:textId="77777777" w:rsidR="00856566" w:rsidRDefault="00856566">
            <w:pPr>
              <w:pStyle w:val="ConsPlusNormal"/>
            </w:pPr>
          </w:p>
        </w:tc>
      </w:tr>
      <w:tr w:rsidR="00856566" w14:paraId="68846103" w14:textId="77777777">
        <w:tc>
          <w:tcPr>
            <w:tcW w:w="2082" w:type="dxa"/>
            <w:tcBorders>
              <w:top w:val="single" w:sz="4" w:space="0" w:color="auto"/>
              <w:left w:val="single" w:sz="4" w:space="0" w:color="auto"/>
              <w:bottom w:val="single" w:sz="4" w:space="0" w:color="auto"/>
              <w:right w:val="single" w:sz="4" w:space="0" w:color="auto"/>
            </w:tcBorders>
          </w:tcPr>
          <w:p w14:paraId="6032FD1A"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1F24B4BA"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5E35F4B9"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56FA3D0A"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59048EAF"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EE2B88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ACEBF0D" w14:textId="77777777" w:rsidR="00856566" w:rsidRDefault="00856566">
            <w:pPr>
              <w:pStyle w:val="ConsPlusNormal"/>
            </w:pPr>
          </w:p>
        </w:tc>
      </w:tr>
      <w:tr w:rsidR="00856566" w14:paraId="3334B75E" w14:textId="77777777">
        <w:tc>
          <w:tcPr>
            <w:tcW w:w="2082" w:type="dxa"/>
            <w:tcBorders>
              <w:top w:val="single" w:sz="4" w:space="0" w:color="auto"/>
              <w:left w:val="single" w:sz="4" w:space="0" w:color="auto"/>
              <w:bottom w:val="single" w:sz="4" w:space="0" w:color="auto"/>
              <w:right w:val="single" w:sz="4" w:space="0" w:color="auto"/>
            </w:tcBorders>
          </w:tcPr>
          <w:p w14:paraId="398AA3B4"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16B714A6"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089FD922"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759A2FF"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44CF12F0"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5716563B"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0EF6F57F" w14:textId="77777777" w:rsidR="00856566" w:rsidRDefault="00856566">
            <w:pPr>
              <w:pStyle w:val="ConsPlusNormal"/>
            </w:pPr>
          </w:p>
        </w:tc>
      </w:tr>
      <w:tr w:rsidR="00856566" w14:paraId="706A920B" w14:textId="77777777">
        <w:tc>
          <w:tcPr>
            <w:tcW w:w="2082" w:type="dxa"/>
            <w:tcBorders>
              <w:top w:val="single" w:sz="4" w:space="0" w:color="auto"/>
              <w:left w:val="single" w:sz="4" w:space="0" w:color="auto"/>
              <w:bottom w:val="single" w:sz="4" w:space="0" w:color="auto"/>
              <w:right w:val="single" w:sz="4" w:space="0" w:color="auto"/>
            </w:tcBorders>
          </w:tcPr>
          <w:p w14:paraId="086B6DC3"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1C5E98CD"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418A478" w14:textId="77777777" w:rsidR="00856566" w:rsidRDefault="00856566">
            <w:pPr>
              <w:pStyle w:val="ConsPlusNormal"/>
            </w:pPr>
          </w:p>
        </w:tc>
      </w:tr>
      <w:tr w:rsidR="00856566" w14:paraId="39E38284" w14:textId="77777777">
        <w:tc>
          <w:tcPr>
            <w:tcW w:w="2082" w:type="dxa"/>
            <w:tcBorders>
              <w:top w:val="single" w:sz="4" w:space="0" w:color="auto"/>
              <w:left w:val="single" w:sz="4" w:space="0" w:color="auto"/>
              <w:bottom w:val="single" w:sz="4" w:space="0" w:color="auto"/>
              <w:right w:val="single" w:sz="4" w:space="0" w:color="auto"/>
            </w:tcBorders>
          </w:tcPr>
          <w:p w14:paraId="437192FA" w14:textId="77777777" w:rsidR="00856566" w:rsidRDefault="00856566">
            <w:pPr>
              <w:pStyle w:val="ConsPlusNormal"/>
            </w:pPr>
            <w:r>
              <w:t>2.13. Аэроионизация</w:t>
            </w:r>
          </w:p>
        </w:tc>
        <w:tc>
          <w:tcPr>
            <w:tcW w:w="1541" w:type="dxa"/>
            <w:tcBorders>
              <w:top w:val="single" w:sz="4" w:space="0" w:color="auto"/>
              <w:left w:val="single" w:sz="4" w:space="0" w:color="auto"/>
              <w:bottom w:val="single" w:sz="4" w:space="0" w:color="auto"/>
              <w:right w:val="single" w:sz="4" w:space="0" w:color="auto"/>
            </w:tcBorders>
          </w:tcPr>
          <w:p w14:paraId="772058B5"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2EF81A6E"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7F1ABF68"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402DE3A1"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3B82723A"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664F3A3" w14:textId="77777777" w:rsidR="00856566" w:rsidRDefault="00856566">
            <w:pPr>
              <w:pStyle w:val="ConsPlusNormal"/>
            </w:pPr>
          </w:p>
        </w:tc>
      </w:tr>
      <w:tr w:rsidR="00856566" w14:paraId="6A05A81E" w14:textId="77777777">
        <w:tc>
          <w:tcPr>
            <w:tcW w:w="2082" w:type="dxa"/>
            <w:tcBorders>
              <w:top w:val="single" w:sz="4" w:space="0" w:color="auto"/>
              <w:left w:val="single" w:sz="4" w:space="0" w:color="auto"/>
              <w:bottom w:val="single" w:sz="4" w:space="0" w:color="auto"/>
              <w:right w:val="single" w:sz="4" w:space="0" w:color="auto"/>
            </w:tcBorders>
          </w:tcPr>
          <w:p w14:paraId="6812D4AC"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3575B8B4"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003BB2A7"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0D415B4E"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1F588061"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2141BE35"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22AAB97" w14:textId="77777777" w:rsidR="00856566" w:rsidRDefault="00856566">
            <w:pPr>
              <w:pStyle w:val="ConsPlusNormal"/>
            </w:pPr>
          </w:p>
        </w:tc>
      </w:tr>
      <w:tr w:rsidR="00856566" w14:paraId="77C9A9CD" w14:textId="77777777">
        <w:tc>
          <w:tcPr>
            <w:tcW w:w="2082" w:type="dxa"/>
            <w:tcBorders>
              <w:top w:val="single" w:sz="4" w:space="0" w:color="auto"/>
              <w:left w:val="single" w:sz="4" w:space="0" w:color="auto"/>
              <w:bottom w:val="single" w:sz="4" w:space="0" w:color="auto"/>
              <w:right w:val="single" w:sz="4" w:space="0" w:color="auto"/>
            </w:tcBorders>
          </w:tcPr>
          <w:p w14:paraId="760F6A7A" w14:textId="77777777" w:rsidR="00856566" w:rsidRDefault="00856566">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4874B385" w14:textId="77777777" w:rsidR="00856566" w:rsidRDefault="00856566">
            <w:pPr>
              <w:pStyle w:val="ConsPlusNormal"/>
            </w:pPr>
          </w:p>
        </w:tc>
        <w:tc>
          <w:tcPr>
            <w:tcW w:w="1258" w:type="dxa"/>
            <w:tcBorders>
              <w:top w:val="single" w:sz="4" w:space="0" w:color="auto"/>
              <w:left w:val="single" w:sz="4" w:space="0" w:color="auto"/>
              <w:bottom w:val="single" w:sz="4" w:space="0" w:color="auto"/>
              <w:right w:val="single" w:sz="4" w:space="0" w:color="auto"/>
            </w:tcBorders>
          </w:tcPr>
          <w:p w14:paraId="4017D00E" w14:textId="77777777" w:rsidR="00856566" w:rsidRDefault="00856566">
            <w:pPr>
              <w:pStyle w:val="ConsPlusNormal"/>
            </w:pPr>
          </w:p>
        </w:tc>
        <w:tc>
          <w:tcPr>
            <w:tcW w:w="1117" w:type="dxa"/>
            <w:tcBorders>
              <w:top w:val="single" w:sz="4" w:space="0" w:color="auto"/>
              <w:left w:val="single" w:sz="4" w:space="0" w:color="auto"/>
              <w:bottom w:val="single" w:sz="4" w:space="0" w:color="auto"/>
              <w:right w:val="single" w:sz="4" w:space="0" w:color="auto"/>
            </w:tcBorders>
          </w:tcPr>
          <w:p w14:paraId="6C9581A6" w14:textId="77777777" w:rsidR="00856566" w:rsidRDefault="00856566">
            <w:pPr>
              <w:pStyle w:val="ConsPlusNormal"/>
            </w:pPr>
          </w:p>
        </w:tc>
        <w:tc>
          <w:tcPr>
            <w:tcW w:w="1082" w:type="dxa"/>
            <w:tcBorders>
              <w:top w:val="single" w:sz="4" w:space="0" w:color="auto"/>
              <w:left w:val="single" w:sz="4" w:space="0" w:color="auto"/>
              <w:bottom w:val="single" w:sz="4" w:space="0" w:color="auto"/>
              <w:right w:val="single" w:sz="4" w:space="0" w:color="auto"/>
            </w:tcBorders>
          </w:tcPr>
          <w:p w14:paraId="3E9BB1F8"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760749E3"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0AA7EA8" w14:textId="77777777" w:rsidR="00856566" w:rsidRDefault="00856566">
            <w:pPr>
              <w:pStyle w:val="ConsPlusNormal"/>
            </w:pPr>
          </w:p>
        </w:tc>
      </w:tr>
      <w:tr w:rsidR="00856566" w14:paraId="4F6564FF" w14:textId="77777777">
        <w:tc>
          <w:tcPr>
            <w:tcW w:w="2082" w:type="dxa"/>
            <w:tcBorders>
              <w:top w:val="single" w:sz="4" w:space="0" w:color="auto"/>
              <w:left w:val="single" w:sz="4" w:space="0" w:color="auto"/>
              <w:bottom w:val="single" w:sz="4" w:space="0" w:color="auto"/>
              <w:right w:val="single" w:sz="4" w:space="0" w:color="auto"/>
            </w:tcBorders>
          </w:tcPr>
          <w:p w14:paraId="0E841536" w14:textId="77777777" w:rsidR="00856566" w:rsidRDefault="00856566">
            <w:pPr>
              <w:pStyle w:val="ConsPlusNormal"/>
            </w:pPr>
            <w:r>
              <w:t>Итоговая оценка фактора</w:t>
            </w:r>
          </w:p>
        </w:tc>
        <w:tc>
          <w:tcPr>
            <w:tcW w:w="6362" w:type="dxa"/>
            <w:gridSpan w:val="5"/>
            <w:tcBorders>
              <w:top w:val="single" w:sz="4" w:space="0" w:color="auto"/>
              <w:left w:val="single" w:sz="4" w:space="0" w:color="auto"/>
              <w:bottom w:val="single" w:sz="4" w:space="0" w:color="auto"/>
              <w:right w:val="single" w:sz="4" w:space="0" w:color="auto"/>
            </w:tcBorders>
          </w:tcPr>
          <w:p w14:paraId="7C2E7648" w14:textId="77777777" w:rsidR="00856566" w:rsidRDefault="00856566">
            <w:pPr>
              <w:pStyle w:val="ConsPlusNormal"/>
            </w:pPr>
          </w:p>
        </w:tc>
        <w:tc>
          <w:tcPr>
            <w:tcW w:w="1364" w:type="dxa"/>
            <w:tcBorders>
              <w:top w:val="single" w:sz="4" w:space="0" w:color="auto"/>
              <w:left w:val="single" w:sz="4" w:space="0" w:color="auto"/>
              <w:bottom w:val="single" w:sz="4" w:space="0" w:color="auto"/>
              <w:right w:val="single" w:sz="4" w:space="0" w:color="auto"/>
            </w:tcBorders>
          </w:tcPr>
          <w:p w14:paraId="1D7C94CE" w14:textId="77777777" w:rsidR="00856566" w:rsidRDefault="00856566">
            <w:pPr>
              <w:pStyle w:val="ConsPlusNormal"/>
            </w:pPr>
          </w:p>
        </w:tc>
      </w:tr>
    </w:tbl>
    <w:p w14:paraId="7FE07362" w14:textId="77777777" w:rsidR="00856566" w:rsidRDefault="00856566">
      <w:pPr>
        <w:pStyle w:val="ConsPlusNormal"/>
        <w:jc w:val="both"/>
      </w:pPr>
    </w:p>
    <w:p w14:paraId="60B77441" w14:textId="77777777" w:rsidR="00856566" w:rsidRDefault="00856566">
      <w:pPr>
        <w:pStyle w:val="ConsPlusNonformat"/>
        <w:jc w:val="both"/>
      </w:pPr>
      <w:r>
        <w:t>Оценку проводил ___________________________________   _____________________</w:t>
      </w:r>
    </w:p>
    <w:p w14:paraId="78F3D2FA" w14:textId="77777777" w:rsidR="00856566" w:rsidRDefault="00856566">
      <w:pPr>
        <w:pStyle w:val="ConsPlusNonformat"/>
        <w:jc w:val="both"/>
      </w:pPr>
      <w:r>
        <w:t xml:space="preserve">                   (должность служащего, подпись      (инициалы, фамилия)</w:t>
      </w:r>
    </w:p>
    <w:p w14:paraId="3CF1BA34" w14:textId="77777777" w:rsidR="00856566" w:rsidRDefault="00856566">
      <w:pPr>
        <w:pStyle w:val="ConsPlusNonformat"/>
        <w:jc w:val="both"/>
      </w:pPr>
      <w:r>
        <w:t xml:space="preserve">                специалиста нанимателя/специалиста</w:t>
      </w:r>
    </w:p>
    <w:p w14:paraId="2081409F" w14:textId="77777777" w:rsidR="00856566" w:rsidRDefault="00856566">
      <w:pPr>
        <w:pStyle w:val="ConsPlusNonformat"/>
        <w:jc w:val="both"/>
      </w:pPr>
      <w:r>
        <w:t xml:space="preserve">                      аккредитованного лица и его</w:t>
      </w:r>
    </w:p>
    <w:p w14:paraId="1998E489" w14:textId="77777777" w:rsidR="00856566" w:rsidRDefault="00856566">
      <w:pPr>
        <w:pStyle w:val="ConsPlusNonformat"/>
        <w:jc w:val="both"/>
      </w:pPr>
      <w:r>
        <w:t xml:space="preserve">                           наименование)</w:t>
      </w:r>
    </w:p>
    <w:p w14:paraId="19842E45" w14:textId="77777777" w:rsidR="00856566" w:rsidRDefault="00856566">
      <w:pPr>
        <w:pStyle w:val="ConsPlusNonformat"/>
        <w:jc w:val="both"/>
      </w:pPr>
      <w:r>
        <w:t>________________________</w:t>
      </w:r>
    </w:p>
    <w:p w14:paraId="7EEFC004" w14:textId="77777777" w:rsidR="00856566" w:rsidRDefault="00856566">
      <w:pPr>
        <w:pStyle w:val="ConsPlusNonformat"/>
        <w:jc w:val="both"/>
      </w:pPr>
      <w:r>
        <w:t xml:space="preserve">       (дата)</w:t>
      </w:r>
    </w:p>
    <w:p w14:paraId="4EA64713" w14:textId="77777777" w:rsidR="00856566" w:rsidRDefault="00856566">
      <w:pPr>
        <w:pStyle w:val="ConsPlusNonformat"/>
        <w:jc w:val="both"/>
      </w:pPr>
    </w:p>
    <w:p w14:paraId="5C0173D9" w14:textId="77777777" w:rsidR="00856566" w:rsidRDefault="00856566">
      <w:pPr>
        <w:pStyle w:val="ConsPlusNonformat"/>
        <w:jc w:val="both"/>
      </w:pPr>
      <w:bookmarkStart w:id="84" w:name="Par2820"/>
      <w:bookmarkEnd w:id="84"/>
      <w:r>
        <w:t xml:space="preserve">       Пункт 3. Результаты оценки тяжести трудового процесса</w:t>
      </w:r>
    </w:p>
    <w:p w14:paraId="3EC644C4"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58"/>
        <w:gridCol w:w="2000"/>
        <w:gridCol w:w="1941"/>
        <w:gridCol w:w="1858"/>
        <w:gridCol w:w="1376"/>
      </w:tblGrid>
      <w:tr w:rsidR="00856566" w14:paraId="74C7F624" w14:textId="77777777">
        <w:tc>
          <w:tcPr>
            <w:tcW w:w="2458" w:type="dxa"/>
            <w:tcBorders>
              <w:top w:val="single" w:sz="4" w:space="0" w:color="auto"/>
              <w:left w:val="single" w:sz="4" w:space="0" w:color="auto"/>
              <w:bottom w:val="single" w:sz="4" w:space="0" w:color="auto"/>
              <w:right w:val="single" w:sz="4" w:space="0" w:color="auto"/>
            </w:tcBorders>
            <w:vAlign w:val="center"/>
          </w:tcPr>
          <w:p w14:paraId="5748F37C" w14:textId="77777777" w:rsidR="00856566" w:rsidRDefault="00856566">
            <w:pPr>
              <w:pStyle w:val="ConsPlusNormal"/>
              <w:jc w:val="center"/>
            </w:pPr>
            <w:r>
              <w:t>Показатели тяжести трудового процесса</w:t>
            </w:r>
          </w:p>
        </w:tc>
        <w:tc>
          <w:tcPr>
            <w:tcW w:w="2000" w:type="dxa"/>
            <w:tcBorders>
              <w:top w:val="single" w:sz="4" w:space="0" w:color="auto"/>
              <w:left w:val="single" w:sz="4" w:space="0" w:color="auto"/>
              <w:bottom w:val="single" w:sz="4" w:space="0" w:color="auto"/>
              <w:right w:val="single" w:sz="4" w:space="0" w:color="auto"/>
            </w:tcBorders>
            <w:vAlign w:val="center"/>
          </w:tcPr>
          <w:p w14:paraId="24B1C58C" w14:textId="77777777" w:rsidR="00856566" w:rsidRDefault="00856566">
            <w:pPr>
              <w:pStyle w:val="ConsPlusNormal"/>
              <w:jc w:val="center"/>
            </w:pPr>
            <w:r>
              <w:t>Номер и дата утверждения протокола измерений и (или) исследований</w:t>
            </w:r>
          </w:p>
        </w:tc>
        <w:tc>
          <w:tcPr>
            <w:tcW w:w="1941" w:type="dxa"/>
            <w:tcBorders>
              <w:top w:val="single" w:sz="4" w:space="0" w:color="auto"/>
              <w:left w:val="single" w:sz="4" w:space="0" w:color="auto"/>
              <w:bottom w:val="single" w:sz="4" w:space="0" w:color="auto"/>
              <w:right w:val="single" w:sz="4" w:space="0" w:color="auto"/>
            </w:tcBorders>
            <w:vAlign w:val="center"/>
          </w:tcPr>
          <w:p w14:paraId="52F45C1B" w14:textId="77777777" w:rsidR="00856566" w:rsidRDefault="00856566">
            <w:pPr>
              <w:pStyle w:val="ConsPlusNormal"/>
              <w:jc w:val="center"/>
            </w:pPr>
            <w:r>
              <w:t>Нормативное значение показателя</w:t>
            </w:r>
          </w:p>
        </w:tc>
        <w:tc>
          <w:tcPr>
            <w:tcW w:w="1858" w:type="dxa"/>
            <w:tcBorders>
              <w:top w:val="single" w:sz="4" w:space="0" w:color="auto"/>
              <w:left w:val="single" w:sz="4" w:space="0" w:color="auto"/>
              <w:bottom w:val="single" w:sz="4" w:space="0" w:color="auto"/>
              <w:right w:val="single" w:sz="4" w:space="0" w:color="auto"/>
            </w:tcBorders>
            <w:vAlign w:val="center"/>
          </w:tcPr>
          <w:p w14:paraId="037E6642" w14:textId="77777777" w:rsidR="00856566" w:rsidRDefault="00856566">
            <w:pPr>
              <w:pStyle w:val="ConsPlusNormal"/>
              <w:jc w:val="center"/>
            </w:pPr>
            <w:r>
              <w:t>Фактическое значение показателя</w:t>
            </w:r>
          </w:p>
        </w:tc>
        <w:tc>
          <w:tcPr>
            <w:tcW w:w="1376" w:type="dxa"/>
            <w:tcBorders>
              <w:top w:val="single" w:sz="4" w:space="0" w:color="auto"/>
              <w:left w:val="single" w:sz="4" w:space="0" w:color="auto"/>
              <w:bottom w:val="single" w:sz="4" w:space="0" w:color="auto"/>
              <w:right w:val="single" w:sz="4" w:space="0" w:color="auto"/>
            </w:tcBorders>
            <w:vAlign w:val="center"/>
          </w:tcPr>
          <w:p w14:paraId="23259B6A" w14:textId="77777777" w:rsidR="00856566" w:rsidRDefault="00856566">
            <w:pPr>
              <w:pStyle w:val="ConsPlusNormal"/>
              <w:jc w:val="center"/>
            </w:pPr>
            <w:r>
              <w:t>Класс (степень) условий труда</w:t>
            </w:r>
          </w:p>
        </w:tc>
      </w:tr>
      <w:tr w:rsidR="00856566" w14:paraId="6481DF98" w14:textId="77777777">
        <w:tc>
          <w:tcPr>
            <w:tcW w:w="2458" w:type="dxa"/>
            <w:tcBorders>
              <w:top w:val="single" w:sz="4" w:space="0" w:color="auto"/>
              <w:left w:val="single" w:sz="4" w:space="0" w:color="auto"/>
              <w:bottom w:val="single" w:sz="4" w:space="0" w:color="auto"/>
              <w:right w:val="single" w:sz="4" w:space="0" w:color="auto"/>
            </w:tcBorders>
            <w:vAlign w:val="center"/>
          </w:tcPr>
          <w:p w14:paraId="363AAB9B" w14:textId="77777777" w:rsidR="00856566" w:rsidRDefault="00856566">
            <w:pPr>
              <w:pStyle w:val="ConsPlusNormal"/>
              <w:jc w:val="center"/>
            </w:pPr>
            <w:r>
              <w:t>1</w:t>
            </w:r>
          </w:p>
        </w:tc>
        <w:tc>
          <w:tcPr>
            <w:tcW w:w="2000" w:type="dxa"/>
            <w:tcBorders>
              <w:top w:val="single" w:sz="4" w:space="0" w:color="auto"/>
              <w:left w:val="single" w:sz="4" w:space="0" w:color="auto"/>
              <w:bottom w:val="single" w:sz="4" w:space="0" w:color="auto"/>
              <w:right w:val="single" w:sz="4" w:space="0" w:color="auto"/>
            </w:tcBorders>
            <w:vAlign w:val="center"/>
          </w:tcPr>
          <w:p w14:paraId="03D61BC6" w14:textId="77777777" w:rsidR="00856566" w:rsidRDefault="00856566">
            <w:pPr>
              <w:pStyle w:val="ConsPlusNormal"/>
              <w:jc w:val="center"/>
            </w:pPr>
            <w:r>
              <w:t>2</w:t>
            </w:r>
          </w:p>
        </w:tc>
        <w:tc>
          <w:tcPr>
            <w:tcW w:w="1941" w:type="dxa"/>
            <w:tcBorders>
              <w:top w:val="single" w:sz="4" w:space="0" w:color="auto"/>
              <w:left w:val="single" w:sz="4" w:space="0" w:color="auto"/>
              <w:bottom w:val="single" w:sz="4" w:space="0" w:color="auto"/>
              <w:right w:val="single" w:sz="4" w:space="0" w:color="auto"/>
            </w:tcBorders>
            <w:vAlign w:val="center"/>
          </w:tcPr>
          <w:p w14:paraId="47F432D3" w14:textId="77777777" w:rsidR="00856566" w:rsidRDefault="00856566">
            <w:pPr>
              <w:pStyle w:val="ConsPlusNormal"/>
              <w:jc w:val="center"/>
            </w:pPr>
            <w:r>
              <w:t>3</w:t>
            </w:r>
          </w:p>
        </w:tc>
        <w:tc>
          <w:tcPr>
            <w:tcW w:w="1858" w:type="dxa"/>
            <w:tcBorders>
              <w:top w:val="single" w:sz="4" w:space="0" w:color="auto"/>
              <w:left w:val="single" w:sz="4" w:space="0" w:color="auto"/>
              <w:bottom w:val="single" w:sz="4" w:space="0" w:color="auto"/>
              <w:right w:val="single" w:sz="4" w:space="0" w:color="auto"/>
            </w:tcBorders>
            <w:vAlign w:val="center"/>
          </w:tcPr>
          <w:p w14:paraId="7E4EB5D2" w14:textId="77777777" w:rsidR="00856566" w:rsidRDefault="00856566">
            <w:pPr>
              <w:pStyle w:val="ConsPlusNormal"/>
              <w:jc w:val="center"/>
            </w:pPr>
            <w:r>
              <w:t>4</w:t>
            </w:r>
          </w:p>
        </w:tc>
        <w:tc>
          <w:tcPr>
            <w:tcW w:w="1376" w:type="dxa"/>
            <w:tcBorders>
              <w:top w:val="single" w:sz="4" w:space="0" w:color="auto"/>
              <w:left w:val="single" w:sz="4" w:space="0" w:color="auto"/>
              <w:bottom w:val="single" w:sz="4" w:space="0" w:color="auto"/>
              <w:right w:val="single" w:sz="4" w:space="0" w:color="auto"/>
            </w:tcBorders>
            <w:vAlign w:val="center"/>
          </w:tcPr>
          <w:p w14:paraId="2CA22C15" w14:textId="77777777" w:rsidR="00856566" w:rsidRDefault="00856566">
            <w:pPr>
              <w:pStyle w:val="ConsPlusNormal"/>
              <w:jc w:val="center"/>
            </w:pPr>
            <w:r>
              <w:t>5</w:t>
            </w:r>
          </w:p>
        </w:tc>
      </w:tr>
      <w:tr w:rsidR="00856566" w14:paraId="0409BD62" w14:textId="77777777">
        <w:tc>
          <w:tcPr>
            <w:tcW w:w="2458" w:type="dxa"/>
            <w:tcBorders>
              <w:top w:val="single" w:sz="4" w:space="0" w:color="auto"/>
              <w:left w:val="single" w:sz="4" w:space="0" w:color="auto"/>
              <w:bottom w:val="single" w:sz="4" w:space="0" w:color="auto"/>
              <w:right w:val="single" w:sz="4" w:space="0" w:color="auto"/>
            </w:tcBorders>
          </w:tcPr>
          <w:p w14:paraId="656BAC5F" w14:textId="77777777" w:rsidR="00856566" w:rsidRDefault="00856566">
            <w:pPr>
              <w:pStyle w:val="ConsPlusNormal"/>
            </w:pPr>
            <w:bookmarkStart w:id="85" w:name="Par2832"/>
            <w:bookmarkEnd w:id="85"/>
            <w:r>
              <w:t>3.1. Физическая динамическая нагрузка, кгм:</w:t>
            </w:r>
          </w:p>
        </w:tc>
        <w:tc>
          <w:tcPr>
            <w:tcW w:w="2000" w:type="dxa"/>
            <w:tcBorders>
              <w:top w:val="single" w:sz="4" w:space="0" w:color="auto"/>
              <w:left w:val="single" w:sz="4" w:space="0" w:color="auto"/>
              <w:bottom w:val="single" w:sz="4" w:space="0" w:color="auto"/>
              <w:right w:val="single" w:sz="4" w:space="0" w:color="auto"/>
            </w:tcBorders>
          </w:tcPr>
          <w:p w14:paraId="6EC0B6C3"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72305983"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43E6EE66"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0D54A9FB" w14:textId="77777777" w:rsidR="00856566" w:rsidRDefault="00856566">
            <w:pPr>
              <w:pStyle w:val="ConsPlusNormal"/>
            </w:pPr>
          </w:p>
        </w:tc>
      </w:tr>
      <w:tr w:rsidR="00856566" w14:paraId="068B2567" w14:textId="77777777">
        <w:tc>
          <w:tcPr>
            <w:tcW w:w="2458" w:type="dxa"/>
            <w:tcBorders>
              <w:top w:val="single" w:sz="4" w:space="0" w:color="auto"/>
              <w:left w:val="single" w:sz="4" w:space="0" w:color="auto"/>
              <w:bottom w:val="single" w:sz="4" w:space="0" w:color="auto"/>
              <w:right w:val="single" w:sz="4" w:space="0" w:color="auto"/>
            </w:tcBorders>
          </w:tcPr>
          <w:p w14:paraId="04B2F8C0" w14:textId="77777777" w:rsidR="00856566" w:rsidRDefault="00856566">
            <w:pPr>
              <w:pStyle w:val="ConsPlusNormal"/>
            </w:pPr>
            <w:r>
              <w:t>3.1.1. региональная нагрузка при перемещении груза на расстояние до 1 м</w:t>
            </w:r>
          </w:p>
        </w:tc>
        <w:tc>
          <w:tcPr>
            <w:tcW w:w="2000" w:type="dxa"/>
            <w:tcBorders>
              <w:top w:val="single" w:sz="4" w:space="0" w:color="auto"/>
              <w:left w:val="single" w:sz="4" w:space="0" w:color="auto"/>
              <w:bottom w:val="single" w:sz="4" w:space="0" w:color="auto"/>
              <w:right w:val="single" w:sz="4" w:space="0" w:color="auto"/>
            </w:tcBorders>
          </w:tcPr>
          <w:p w14:paraId="60FD8E4D"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7A4914C8"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0AF43AD"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3EC429FA" w14:textId="77777777" w:rsidR="00856566" w:rsidRDefault="00856566">
            <w:pPr>
              <w:pStyle w:val="ConsPlusNormal"/>
            </w:pPr>
          </w:p>
        </w:tc>
      </w:tr>
      <w:tr w:rsidR="00856566" w14:paraId="233AB43C" w14:textId="77777777">
        <w:tc>
          <w:tcPr>
            <w:tcW w:w="2458" w:type="dxa"/>
            <w:tcBorders>
              <w:top w:val="single" w:sz="4" w:space="0" w:color="auto"/>
              <w:left w:val="single" w:sz="4" w:space="0" w:color="auto"/>
              <w:bottom w:val="single" w:sz="4" w:space="0" w:color="auto"/>
              <w:right w:val="single" w:sz="4" w:space="0" w:color="auto"/>
            </w:tcBorders>
          </w:tcPr>
          <w:p w14:paraId="2326A222" w14:textId="77777777" w:rsidR="00856566" w:rsidRDefault="00856566">
            <w:pPr>
              <w:pStyle w:val="ConsPlusNormal"/>
            </w:pPr>
            <w:r>
              <w:t xml:space="preserve">3.1.2. общая нагрузка при перемещении груза на расстояние: </w:t>
            </w:r>
            <w:r>
              <w:br/>
              <w:t>от 1 до 5 м</w:t>
            </w:r>
          </w:p>
        </w:tc>
        <w:tc>
          <w:tcPr>
            <w:tcW w:w="2000" w:type="dxa"/>
            <w:tcBorders>
              <w:top w:val="single" w:sz="4" w:space="0" w:color="auto"/>
              <w:left w:val="single" w:sz="4" w:space="0" w:color="auto"/>
              <w:bottom w:val="single" w:sz="4" w:space="0" w:color="auto"/>
              <w:right w:val="single" w:sz="4" w:space="0" w:color="auto"/>
            </w:tcBorders>
          </w:tcPr>
          <w:p w14:paraId="1C26B14B"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136C53E7"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3DDB8D99"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2AD407C4" w14:textId="77777777" w:rsidR="00856566" w:rsidRDefault="00856566">
            <w:pPr>
              <w:pStyle w:val="ConsPlusNormal"/>
            </w:pPr>
          </w:p>
        </w:tc>
      </w:tr>
      <w:tr w:rsidR="00856566" w14:paraId="75BC269E" w14:textId="77777777">
        <w:tc>
          <w:tcPr>
            <w:tcW w:w="2458" w:type="dxa"/>
            <w:tcBorders>
              <w:top w:val="single" w:sz="4" w:space="0" w:color="auto"/>
              <w:left w:val="single" w:sz="4" w:space="0" w:color="auto"/>
              <w:bottom w:val="single" w:sz="4" w:space="0" w:color="auto"/>
              <w:right w:val="single" w:sz="4" w:space="0" w:color="auto"/>
            </w:tcBorders>
          </w:tcPr>
          <w:p w14:paraId="1E2126F5" w14:textId="77777777" w:rsidR="00856566" w:rsidRDefault="00856566">
            <w:pPr>
              <w:pStyle w:val="ConsPlusNormal"/>
            </w:pPr>
            <w:r>
              <w:t>более 5 м</w:t>
            </w:r>
          </w:p>
        </w:tc>
        <w:tc>
          <w:tcPr>
            <w:tcW w:w="2000" w:type="dxa"/>
            <w:tcBorders>
              <w:top w:val="single" w:sz="4" w:space="0" w:color="auto"/>
              <w:left w:val="single" w:sz="4" w:space="0" w:color="auto"/>
              <w:bottom w:val="single" w:sz="4" w:space="0" w:color="auto"/>
              <w:right w:val="single" w:sz="4" w:space="0" w:color="auto"/>
            </w:tcBorders>
          </w:tcPr>
          <w:p w14:paraId="78E05194"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50A68D08"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207D45E6"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00EF41CE" w14:textId="77777777" w:rsidR="00856566" w:rsidRDefault="00856566">
            <w:pPr>
              <w:pStyle w:val="ConsPlusNormal"/>
            </w:pPr>
          </w:p>
        </w:tc>
      </w:tr>
      <w:tr w:rsidR="00856566" w14:paraId="1D8F23F8" w14:textId="77777777">
        <w:tc>
          <w:tcPr>
            <w:tcW w:w="2458" w:type="dxa"/>
            <w:tcBorders>
              <w:top w:val="single" w:sz="4" w:space="0" w:color="auto"/>
              <w:left w:val="single" w:sz="4" w:space="0" w:color="auto"/>
              <w:bottom w:val="single" w:sz="4" w:space="0" w:color="auto"/>
              <w:right w:val="single" w:sz="4" w:space="0" w:color="auto"/>
            </w:tcBorders>
          </w:tcPr>
          <w:p w14:paraId="4E2270BD" w14:textId="77777777" w:rsidR="00856566" w:rsidRDefault="00856566">
            <w:pPr>
              <w:pStyle w:val="ConsPlusNormal"/>
            </w:pPr>
            <w:r>
              <w:t>3.2. Масса поднимаемого и перемещаемого груза вручную, кг:</w:t>
            </w:r>
          </w:p>
        </w:tc>
        <w:tc>
          <w:tcPr>
            <w:tcW w:w="2000" w:type="dxa"/>
            <w:tcBorders>
              <w:top w:val="single" w:sz="4" w:space="0" w:color="auto"/>
              <w:left w:val="single" w:sz="4" w:space="0" w:color="auto"/>
              <w:bottom w:val="single" w:sz="4" w:space="0" w:color="auto"/>
              <w:right w:val="single" w:sz="4" w:space="0" w:color="auto"/>
            </w:tcBorders>
          </w:tcPr>
          <w:p w14:paraId="1A4BD2E9"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69E6FCB9"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5D7A3B5E"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35447026" w14:textId="77777777" w:rsidR="00856566" w:rsidRDefault="00856566">
            <w:pPr>
              <w:pStyle w:val="ConsPlusNormal"/>
            </w:pPr>
          </w:p>
        </w:tc>
      </w:tr>
      <w:tr w:rsidR="00856566" w14:paraId="7A61BAB2" w14:textId="77777777">
        <w:tc>
          <w:tcPr>
            <w:tcW w:w="2458" w:type="dxa"/>
            <w:tcBorders>
              <w:top w:val="single" w:sz="4" w:space="0" w:color="auto"/>
              <w:left w:val="single" w:sz="4" w:space="0" w:color="auto"/>
              <w:bottom w:val="single" w:sz="4" w:space="0" w:color="auto"/>
              <w:right w:val="single" w:sz="4" w:space="0" w:color="auto"/>
            </w:tcBorders>
          </w:tcPr>
          <w:p w14:paraId="1763A37C" w14:textId="77777777" w:rsidR="00856566" w:rsidRDefault="00856566">
            <w:pPr>
              <w:pStyle w:val="ConsPlusNormal"/>
            </w:pPr>
            <w:r>
              <w:t>3.2.1. подъем и перемещение тяжести при чередовании с другой работой</w:t>
            </w:r>
          </w:p>
        </w:tc>
        <w:tc>
          <w:tcPr>
            <w:tcW w:w="2000" w:type="dxa"/>
            <w:tcBorders>
              <w:top w:val="single" w:sz="4" w:space="0" w:color="auto"/>
              <w:left w:val="single" w:sz="4" w:space="0" w:color="auto"/>
              <w:bottom w:val="single" w:sz="4" w:space="0" w:color="auto"/>
              <w:right w:val="single" w:sz="4" w:space="0" w:color="auto"/>
            </w:tcBorders>
          </w:tcPr>
          <w:p w14:paraId="64837CF9"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235E4DC0"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73D98ACD"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7BAEC252" w14:textId="77777777" w:rsidR="00856566" w:rsidRDefault="00856566">
            <w:pPr>
              <w:pStyle w:val="ConsPlusNormal"/>
            </w:pPr>
          </w:p>
        </w:tc>
      </w:tr>
      <w:tr w:rsidR="00856566" w14:paraId="7A8D932B" w14:textId="77777777">
        <w:tc>
          <w:tcPr>
            <w:tcW w:w="2458" w:type="dxa"/>
            <w:tcBorders>
              <w:top w:val="single" w:sz="4" w:space="0" w:color="auto"/>
              <w:left w:val="single" w:sz="4" w:space="0" w:color="auto"/>
              <w:bottom w:val="single" w:sz="4" w:space="0" w:color="auto"/>
              <w:right w:val="single" w:sz="4" w:space="0" w:color="auto"/>
            </w:tcBorders>
          </w:tcPr>
          <w:p w14:paraId="1244490F" w14:textId="77777777" w:rsidR="00856566" w:rsidRDefault="00856566">
            <w:pPr>
              <w:pStyle w:val="ConsPlusNormal"/>
            </w:pPr>
            <w:r>
              <w:t>3.2.2. подъем и перемещение тяжестей постоянно в течение рабочей смены</w:t>
            </w:r>
          </w:p>
        </w:tc>
        <w:tc>
          <w:tcPr>
            <w:tcW w:w="2000" w:type="dxa"/>
            <w:tcBorders>
              <w:top w:val="single" w:sz="4" w:space="0" w:color="auto"/>
              <w:left w:val="single" w:sz="4" w:space="0" w:color="auto"/>
              <w:bottom w:val="single" w:sz="4" w:space="0" w:color="auto"/>
              <w:right w:val="single" w:sz="4" w:space="0" w:color="auto"/>
            </w:tcBorders>
          </w:tcPr>
          <w:p w14:paraId="60B38ACE"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62E0F02D"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A6AEB67"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22D5AE54" w14:textId="77777777" w:rsidR="00856566" w:rsidRDefault="00856566">
            <w:pPr>
              <w:pStyle w:val="ConsPlusNormal"/>
            </w:pPr>
          </w:p>
        </w:tc>
      </w:tr>
      <w:tr w:rsidR="00856566" w14:paraId="249D9E34" w14:textId="77777777">
        <w:tc>
          <w:tcPr>
            <w:tcW w:w="2458" w:type="dxa"/>
            <w:tcBorders>
              <w:top w:val="single" w:sz="4" w:space="0" w:color="auto"/>
              <w:left w:val="single" w:sz="4" w:space="0" w:color="auto"/>
              <w:bottom w:val="single" w:sz="4" w:space="0" w:color="auto"/>
              <w:right w:val="single" w:sz="4" w:space="0" w:color="auto"/>
            </w:tcBorders>
          </w:tcPr>
          <w:p w14:paraId="2453E3D7" w14:textId="77777777" w:rsidR="00856566" w:rsidRDefault="00856566">
            <w:pPr>
              <w:pStyle w:val="ConsPlusNormal"/>
            </w:pPr>
            <w:r>
              <w:t xml:space="preserve">3.2.3. суммарная масса грузов, перемещаемых в течение каждого часа смены: </w:t>
            </w:r>
            <w:r>
              <w:br/>
              <w:t>с рабочей поверхности</w:t>
            </w:r>
          </w:p>
        </w:tc>
        <w:tc>
          <w:tcPr>
            <w:tcW w:w="2000" w:type="dxa"/>
            <w:tcBorders>
              <w:top w:val="single" w:sz="4" w:space="0" w:color="auto"/>
              <w:left w:val="single" w:sz="4" w:space="0" w:color="auto"/>
              <w:bottom w:val="single" w:sz="4" w:space="0" w:color="auto"/>
              <w:right w:val="single" w:sz="4" w:space="0" w:color="auto"/>
            </w:tcBorders>
          </w:tcPr>
          <w:p w14:paraId="41587577"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799F1F35"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87D314F"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25D983AF" w14:textId="77777777" w:rsidR="00856566" w:rsidRDefault="00856566">
            <w:pPr>
              <w:pStyle w:val="ConsPlusNormal"/>
            </w:pPr>
          </w:p>
        </w:tc>
      </w:tr>
      <w:tr w:rsidR="00856566" w14:paraId="6AD0DD4F" w14:textId="77777777">
        <w:tc>
          <w:tcPr>
            <w:tcW w:w="2458" w:type="dxa"/>
            <w:tcBorders>
              <w:top w:val="single" w:sz="4" w:space="0" w:color="auto"/>
              <w:left w:val="single" w:sz="4" w:space="0" w:color="auto"/>
              <w:bottom w:val="single" w:sz="4" w:space="0" w:color="auto"/>
              <w:right w:val="single" w:sz="4" w:space="0" w:color="auto"/>
            </w:tcBorders>
          </w:tcPr>
          <w:p w14:paraId="4DCAEB42" w14:textId="77777777" w:rsidR="00856566" w:rsidRDefault="00856566">
            <w:pPr>
              <w:pStyle w:val="ConsPlusNormal"/>
            </w:pPr>
            <w:r>
              <w:t>с пола</w:t>
            </w:r>
          </w:p>
        </w:tc>
        <w:tc>
          <w:tcPr>
            <w:tcW w:w="2000" w:type="dxa"/>
            <w:tcBorders>
              <w:top w:val="single" w:sz="4" w:space="0" w:color="auto"/>
              <w:left w:val="single" w:sz="4" w:space="0" w:color="auto"/>
              <w:bottom w:val="single" w:sz="4" w:space="0" w:color="auto"/>
              <w:right w:val="single" w:sz="4" w:space="0" w:color="auto"/>
            </w:tcBorders>
          </w:tcPr>
          <w:p w14:paraId="7CB02FEB"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0E2B4E9F"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2E73F42B"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316AD742" w14:textId="77777777" w:rsidR="00856566" w:rsidRDefault="00856566">
            <w:pPr>
              <w:pStyle w:val="ConsPlusNormal"/>
            </w:pPr>
          </w:p>
        </w:tc>
      </w:tr>
      <w:tr w:rsidR="00856566" w14:paraId="6115BCA9" w14:textId="77777777">
        <w:tc>
          <w:tcPr>
            <w:tcW w:w="2458" w:type="dxa"/>
            <w:tcBorders>
              <w:top w:val="single" w:sz="4" w:space="0" w:color="auto"/>
              <w:left w:val="single" w:sz="4" w:space="0" w:color="auto"/>
              <w:bottom w:val="single" w:sz="4" w:space="0" w:color="auto"/>
              <w:right w:val="single" w:sz="4" w:space="0" w:color="auto"/>
            </w:tcBorders>
          </w:tcPr>
          <w:p w14:paraId="69C713D6" w14:textId="77777777" w:rsidR="00856566" w:rsidRDefault="00856566">
            <w:pPr>
              <w:pStyle w:val="ConsPlusNormal"/>
            </w:pPr>
            <w:r>
              <w:t>3.3. Стереотипные рабочие движения, количество за смену:</w:t>
            </w:r>
          </w:p>
        </w:tc>
        <w:tc>
          <w:tcPr>
            <w:tcW w:w="2000" w:type="dxa"/>
            <w:tcBorders>
              <w:top w:val="single" w:sz="4" w:space="0" w:color="auto"/>
              <w:left w:val="single" w:sz="4" w:space="0" w:color="auto"/>
              <w:bottom w:val="single" w:sz="4" w:space="0" w:color="auto"/>
              <w:right w:val="single" w:sz="4" w:space="0" w:color="auto"/>
            </w:tcBorders>
          </w:tcPr>
          <w:p w14:paraId="1550E790"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5BD04B97"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0F0B63F"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0D8C794A" w14:textId="77777777" w:rsidR="00856566" w:rsidRDefault="00856566">
            <w:pPr>
              <w:pStyle w:val="ConsPlusNormal"/>
            </w:pPr>
          </w:p>
        </w:tc>
      </w:tr>
      <w:tr w:rsidR="00856566" w14:paraId="3E4E72D2" w14:textId="77777777">
        <w:tc>
          <w:tcPr>
            <w:tcW w:w="2458" w:type="dxa"/>
            <w:tcBorders>
              <w:top w:val="single" w:sz="4" w:space="0" w:color="auto"/>
              <w:left w:val="single" w:sz="4" w:space="0" w:color="auto"/>
              <w:bottom w:val="single" w:sz="4" w:space="0" w:color="auto"/>
              <w:right w:val="single" w:sz="4" w:space="0" w:color="auto"/>
            </w:tcBorders>
          </w:tcPr>
          <w:p w14:paraId="19F382C1" w14:textId="77777777" w:rsidR="00856566" w:rsidRDefault="00856566">
            <w:pPr>
              <w:pStyle w:val="ConsPlusNormal"/>
            </w:pPr>
            <w:r>
              <w:t>3.3.1. при локальной нагрузке</w:t>
            </w:r>
          </w:p>
        </w:tc>
        <w:tc>
          <w:tcPr>
            <w:tcW w:w="2000" w:type="dxa"/>
            <w:tcBorders>
              <w:top w:val="single" w:sz="4" w:space="0" w:color="auto"/>
              <w:left w:val="single" w:sz="4" w:space="0" w:color="auto"/>
              <w:bottom w:val="single" w:sz="4" w:space="0" w:color="auto"/>
              <w:right w:val="single" w:sz="4" w:space="0" w:color="auto"/>
            </w:tcBorders>
          </w:tcPr>
          <w:p w14:paraId="2DEBD40C"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4B329119"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DF54385"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752C448B" w14:textId="77777777" w:rsidR="00856566" w:rsidRDefault="00856566">
            <w:pPr>
              <w:pStyle w:val="ConsPlusNormal"/>
            </w:pPr>
          </w:p>
        </w:tc>
      </w:tr>
      <w:tr w:rsidR="00856566" w14:paraId="0C90516D" w14:textId="77777777">
        <w:tc>
          <w:tcPr>
            <w:tcW w:w="2458" w:type="dxa"/>
            <w:tcBorders>
              <w:top w:val="single" w:sz="4" w:space="0" w:color="auto"/>
              <w:left w:val="single" w:sz="4" w:space="0" w:color="auto"/>
              <w:bottom w:val="single" w:sz="4" w:space="0" w:color="auto"/>
              <w:right w:val="single" w:sz="4" w:space="0" w:color="auto"/>
            </w:tcBorders>
          </w:tcPr>
          <w:p w14:paraId="6297B289" w14:textId="77777777" w:rsidR="00856566" w:rsidRDefault="00856566">
            <w:pPr>
              <w:pStyle w:val="ConsPlusNormal"/>
            </w:pPr>
            <w:r>
              <w:t>3.3.2. при региональной нагрузке</w:t>
            </w:r>
          </w:p>
        </w:tc>
        <w:tc>
          <w:tcPr>
            <w:tcW w:w="2000" w:type="dxa"/>
            <w:tcBorders>
              <w:top w:val="single" w:sz="4" w:space="0" w:color="auto"/>
              <w:left w:val="single" w:sz="4" w:space="0" w:color="auto"/>
              <w:bottom w:val="single" w:sz="4" w:space="0" w:color="auto"/>
              <w:right w:val="single" w:sz="4" w:space="0" w:color="auto"/>
            </w:tcBorders>
          </w:tcPr>
          <w:p w14:paraId="70A92036"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2345ADC8"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4328965E"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071D5D48" w14:textId="77777777" w:rsidR="00856566" w:rsidRDefault="00856566">
            <w:pPr>
              <w:pStyle w:val="ConsPlusNormal"/>
            </w:pPr>
          </w:p>
        </w:tc>
      </w:tr>
      <w:tr w:rsidR="00856566" w14:paraId="25268441" w14:textId="77777777">
        <w:tc>
          <w:tcPr>
            <w:tcW w:w="2458" w:type="dxa"/>
            <w:tcBorders>
              <w:top w:val="single" w:sz="4" w:space="0" w:color="auto"/>
              <w:left w:val="single" w:sz="4" w:space="0" w:color="auto"/>
              <w:bottom w:val="single" w:sz="4" w:space="0" w:color="auto"/>
              <w:right w:val="single" w:sz="4" w:space="0" w:color="auto"/>
            </w:tcBorders>
          </w:tcPr>
          <w:p w14:paraId="179073E7" w14:textId="77777777" w:rsidR="00856566" w:rsidRDefault="00856566">
            <w:pPr>
              <w:pStyle w:val="ConsPlusNormal"/>
            </w:pPr>
            <w:r>
              <w:t>3.4. Статическая нагрузка, кг (силы) x с:</w:t>
            </w:r>
          </w:p>
        </w:tc>
        <w:tc>
          <w:tcPr>
            <w:tcW w:w="2000" w:type="dxa"/>
            <w:tcBorders>
              <w:top w:val="single" w:sz="4" w:space="0" w:color="auto"/>
              <w:left w:val="single" w:sz="4" w:space="0" w:color="auto"/>
              <w:bottom w:val="single" w:sz="4" w:space="0" w:color="auto"/>
              <w:right w:val="single" w:sz="4" w:space="0" w:color="auto"/>
            </w:tcBorders>
          </w:tcPr>
          <w:p w14:paraId="1BBB2C54"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76A049F6"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7E424C16"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506DF395" w14:textId="77777777" w:rsidR="00856566" w:rsidRDefault="00856566">
            <w:pPr>
              <w:pStyle w:val="ConsPlusNormal"/>
            </w:pPr>
          </w:p>
        </w:tc>
      </w:tr>
      <w:tr w:rsidR="00856566" w14:paraId="04FF13FA" w14:textId="77777777">
        <w:tc>
          <w:tcPr>
            <w:tcW w:w="2458" w:type="dxa"/>
            <w:tcBorders>
              <w:top w:val="single" w:sz="4" w:space="0" w:color="auto"/>
              <w:left w:val="single" w:sz="4" w:space="0" w:color="auto"/>
              <w:bottom w:val="single" w:sz="4" w:space="0" w:color="auto"/>
              <w:right w:val="single" w:sz="4" w:space="0" w:color="auto"/>
            </w:tcBorders>
          </w:tcPr>
          <w:p w14:paraId="51AC8562" w14:textId="77777777" w:rsidR="00856566" w:rsidRDefault="00856566">
            <w:pPr>
              <w:pStyle w:val="ConsPlusNormal"/>
            </w:pPr>
            <w:r>
              <w:t>3.4.1. одной рукой</w:t>
            </w:r>
          </w:p>
        </w:tc>
        <w:tc>
          <w:tcPr>
            <w:tcW w:w="2000" w:type="dxa"/>
            <w:tcBorders>
              <w:top w:val="single" w:sz="4" w:space="0" w:color="auto"/>
              <w:left w:val="single" w:sz="4" w:space="0" w:color="auto"/>
              <w:bottom w:val="single" w:sz="4" w:space="0" w:color="auto"/>
              <w:right w:val="single" w:sz="4" w:space="0" w:color="auto"/>
            </w:tcBorders>
          </w:tcPr>
          <w:p w14:paraId="6285DD49"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44872DCF"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10F53472"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29E9AF84" w14:textId="77777777" w:rsidR="00856566" w:rsidRDefault="00856566">
            <w:pPr>
              <w:pStyle w:val="ConsPlusNormal"/>
            </w:pPr>
          </w:p>
        </w:tc>
      </w:tr>
      <w:tr w:rsidR="00856566" w14:paraId="1F9A5C6B" w14:textId="77777777">
        <w:tc>
          <w:tcPr>
            <w:tcW w:w="2458" w:type="dxa"/>
            <w:tcBorders>
              <w:top w:val="single" w:sz="4" w:space="0" w:color="auto"/>
              <w:left w:val="single" w:sz="4" w:space="0" w:color="auto"/>
              <w:bottom w:val="single" w:sz="4" w:space="0" w:color="auto"/>
              <w:right w:val="single" w:sz="4" w:space="0" w:color="auto"/>
            </w:tcBorders>
          </w:tcPr>
          <w:p w14:paraId="48AE1A10" w14:textId="77777777" w:rsidR="00856566" w:rsidRDefault="00856566">
            <w:pPr>
              <w:pStyle w:val="ConsPlusNormal"/>
            </w:pPr>
            <w:r>
              <w:t>3.4.2. двумя руками</w:t>
            </w:r>
          </w:p>
        </w:tc>
        <w:tc>
          <w:tcPr>
            <w:tcW w:w="2000" w:type="dxa"/>
            <w:tcBorders>
              <w:top w:val="single" w:sz="4" w:space="0" w:color="auto"/>
              <w:left w:val="single" w:sz="4" w:space="0" w:color="auto"/>
              <w:bottom w:val="single" w:sz="4" w:space="0" w:color="auto"/>
              <w:right w:val="single" w:sz="4" w:space="0" w:color="auto"/>
            </w:tcBorders>
          </w:tcPr>
          <w:p w14:paraId="5A2AB326"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3327A2C1"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129B99D0"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76686FEA" w14:textId="77777777" w:rsidR="00856566" w:rsidRDefault="00856566">
            <w:pPr>
              <w:pStyle w:val="ConsPlusNormal"/>
            </w:pPr>
          </w:p>
        </w:tc>
      </w:tr>
      <w:tr w:rsidR="00856566" w14:paraId="19F184C5" w14:textId="77777777">
        <w:tc>
          <w:tcPr>
            <w:tcW w:w="2458" w:type="dxa"/>
            <w:tcBorders>
              <w:top w:val="single" w:sz="4" w:space="0" w:color="auto"/>
              <w:left w:val="single" w:sz="4" w:space="0" w:color="auto"/>
              <w:bottom w:val="single" w:sz="4" w:space="0" w:color="auto"/>
              <w:right w:val="single" w:sz="4" w:space="0" w:color="auto"/>
            </w:tcBorders>
          </w:tcPr>
          <w:p w14:paraId="7FD84ACF" w14:textId="77777777" w:rsidR="00856566" w:rsidRDefault="00856566">
            <w:pPr>
              <w:pStyle w:val="ConsPlusNormal"/>
            </w:pPr>
            <w:r>
              <w:t>3.4.3. с участием мышц корпуса, ног</w:t>
            </w:r>
          </w:p>
        </w:tc>
        <w:tc>
          <w:tcPr>
            <w:tcW w:w="2000" w:type="dxa"/>
            <w:tcBorders>
              <w:top w:val="single" w:sz="4" w:space="0" w:color="auto"/>
              <w:left w:val="single" w:sz="4" w:space="0" w:color="auto"/>
              <w:bottom w:val="single" w:sz="4" w:space="0" w:color="auto"/>
              <w:right w:val="single" w:sz="4" w:space="0" w:color="auto"/>
            </w:tcBorders>
          </w:tcPr>
          <w:p w14:paraId="27BAF484"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4A43359B"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0F6C6A5B"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4D38DFE0" w14:textId="77777777" w:rsidR="00856566" w:rsidRDefault="00856566">
            <w:pPr>
              <w:pStyle w:val="ConsPlusNormal"/>
            </w:pPr>
          </w:p>
        </w:tc>
      </w:tr>
      <w:tr w:rsidR="00856566" w14:paraId="2BEC6A1C" w14:textId="77777777">
        <w:tc>
          <w:tcPr>
            <w:tcW w:w="2458" w:type="dxa"/>
            <w:tcBorders>
              <w:top w:val="single" w:sz="4" w:space="0" w:color="auto"/>
              <w:left w:val="single" w:sz="4" w:space="0" w:color="auto"/>
              <w:bottom w:val="single" w:sz="4" w:space="0" w:color="auto"/>
              <w:right w:val="single" w:sz="4" w:space="0" w:color="auto"/>
            </w:tcBorders>
          </w:tcPr>
          <w:p w14:paraId="617F3EB9" w14:textId="77777777" w:rsidR="00856566" w:rsidRDefault="00856566">
            <w:pPr>
              <w:pStyle w:val="ConsPlusNormal"/>
            </w:pPr>
            <w:r>
              <w:t>3.5. Рабочая поза</w:t>
            </w:r>
          </w:p>
        </w:tc>
        <w:tc>
          <w:tcPr>
            <w:tcW w:w="2000" w:type="dxa"/>
            <w:tcBorders>
              <w:top w:val="single" w:sz="4" w:space="0" w:color="auto"/>
              <w:left w:val="single" w:sz="4" w:space="0" w:color="auto"/>
              <w:bottom w:val="single" w:sz="4" w:space="0" w:color="auto"/>
              <w:right w:val="single" w:sz="4" w:space="0" w:color="auto"/>
            </w:tcBorders>
          </w:tcPr>
          <w:p w14:paraId="69963225"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420EA7B5"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4744A4AB"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2F6E0CC3" w14:textId="77777777" w:rsidR="00856566" w:rsidRDefault="00856566">
            <w:pPr>
              <w:pStyle w:val="ConsPlusNormal"/>
            </w:pPr>
          </w:p>
        </w:tc>
      </w:tr>
      <w:tr w:rsidR="00856566" w14:paraId="644B7950" w14:textId="77777777">
        <w:tc>
          <w:tcPr>
            <w:tcW w:w="2458" w:type="dxa"/>
            <w:tcBorders>
              <w:top w:val="single" w:sz="4" w:space="0" w:color="auto"/>
              <w:left w:val="single" w:sz="4" w:space="0" w:color="auto"/>
              <w:bottom w:val="single" w:sz="4" w:space="0" w:color="auto"/>
              <w:right w:val="single" w:sz="4" w:space="0" w:color="auto"/>
            </w:tcBorders>
          </w:tcPr>
          <w:p w14:paraId="27AF82C6" w14:textId="77777777" w:rsidR="00856566" w:rsidRDefault="00856566">
            <w:pPr>
              <w:pStyle w:val="ConsPlusNormal"/>
            </w:pPr>
            <w:r>
              <w:t>3.6. Наклоны корпуса</w:t>
            </w:r>
          </w:p>
        </w:tc>
        <w:tc>
          <w:tcPr>
            <w:tcW w:w="2000" w:type="dxa"/>
            <w:tcBorders>
              <w:top w:val="single" w:sz="4" w:space="0" w:color="auto"/>
              <w:left w:val="single" w:sz="4" w:space="0" w:color="auto"/>
              <w:bottom w:val="single" w:sz="4" w:space="0" w:color="auto"/>
              <w:right w:val="single" w:sz="4" w:space="0" w:color="auto"/>
            </w:tcBorders>
          </w:tcPr>
          <w:p w14:paraId="1338AE2A"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007E38A2"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054F5B3F"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506C42CC" w14:textId="77777777" w:rsidR="00856566" w:rsidRDefault="00856566">
            <w:pPr>
              <w:pStyle w:val="ConsPlusNormal"/>
            </w:pPr>
          </w:p>
        </w:tc>
      </w:tr>
      <w:tr w:rsidR="00856566" w14:paraId="1CACDD8C" w14:textId="77777777">
        <w:tc>
          <w:tcPr>
            <w:tcW w:w="2458" w:type="dxa"/>
            <w:tcBorders>
              <w:top w:val="single" w:sz="4" w:space="0" w:color="auto"/>
              <w:left w:val="single" w:sz="4" w:space="0" w:color="auto"/>
              <w:bottom w:val="single" w:sz="4" w:space="0" w:color="auto"/>
              <w:right w:val="single" w:sz="4" w:space="0" w:color="auto"/>
            </w:tcBorders>
          </w:tcPr>
          <w:p w14:paraId="3E79CD8D" w14:textId="77777777" w:rsidR="00856566" w:rsidRDefault="00856566">
            <w:pPr>
              <w:pStyle w:val="ConsPlusNormal"/>
            </w:pPr>
            <w:bookmarkStart w:id="86" w:name="Par2922"/>
            <w:bookmarkEnd w:id="86"/>
            <w:r>
              <w:t>3.7. Перемещения в пространстве, обусловленные технологическим процессом, км:</w:t>
            </w:r>
          </w:p>
        </w:tc>
        <w:tc>
          <w:tcPr>
            <w:tcW w:w="2000" w:type="dxa"/>
            <w:tcBorders>
              <w:top w:val="single" w:sz="4" w:space="0" w:color="auto"/>
              <w:left w:val="single" w:sz="4" w:space="0" w:color="auto"/>
              <w:bottom w:val="single" w:sz="4" w:space="0" w:color="auto"/>
              <w:right w:val="single" w:sz="4" w:space="0" w:color="auto"/>
            </w:tcBorders>
          </w:tcPr>
          <w:p w14:paraId="61CF6BBE"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6D6549D6"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61CE9392"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4D00398E" w14:textId="77777777" w:rsidR="00856566" w:rsidRDefault="00856566">
            <w:pPr>
              <w:pStyle w:val="ConsPlusNormal"/>
            </w:pPr>
          </w:p>
        </w:tc>
      </w:tr>
      <w:tr w:rsidR="00856566" w14:paraId="448A2153" w14:textId="77777777">
        <w:tc>
          <w:tcPr>
            <w:tcW w:w="2458" w:type="dxa"/>
            <w:tcBorders>
              <w:top w:val="single" w:sz="4" w:space="0" w:color="auto"/>
              <w:left w:val="single" w:sz="4" w:space="0" w:color="auto"/>
              <w:bottom w:val="single" w:sz="4" w:space="0" w:color="auto"/>
              <w:right w:val="single" w:sz="4" w:space="0" w:color="auto"/>
            </w:tcBorders>
          </w:tcPr>
          <w:p w14:paraId="2EBBF8FC" w14:textId="77777777" w:rsidR="00856566" w:rsidRDefault="00856566">
            <w:pPr>
              <w:pStyle w:val="ConsPlusNormal"/>
            </w:pPr>
            <w:r>
              <w:t>3.7.1. по горизонтали</w:t>
            </w:r>
          </w:p>
        </w:tc>
        <w:tc>
          <w:tcPr>
            <w:tcW w:w="2000" w:type="dxa"/>
            <w:tcBorders>
              <w:top w:val="single" w:sz="4" w:space="0" w:color="auto"/>
              <w:left w:val="single" w:sz="4" w:space="0" w:color="auto"/>
              <w:bottom w:val="single" w:sz="4" w:space="0" w:color="auto"/>
              <w:right w:val="single" w:sz="4" w:space="0" w:color="auto"/>
            </w:tcBorders>
          </w:tcPr>
          <w:p w14:paraId="7C4BAD11"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7E3B56FD"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458524D1"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1FE237F9" w14:textId="77777777" w:rsidR="00856566" w:rsidRDefault="00856566">
            <w:pPr>
              <w:pStyle w:val="ConsPlusNormal"/>
            </w:pPr>
          </w:p>
        </w:tc>
      </w:tr>
      <w:tr w:rsidR="00856566" w14:paraId="4F3FA0EA" w14:textId="77777777">
        <w:tc>
          <w:tcPr>
            <w:tcW w:w="2458" w:type="dxa"/>
            <w:tcBorders>
              <w:top w:val="single" w:sz="4" w:space="0" w:color="auto"/>
              <w:left w:val="single" w:sz="4" w:space="0" w:color="auto"/>
              <w:bottom w:val="single" w:sz="4" w:space="0" w:color="auto"/>
              <w:right w:val="single" w:sz="4" w:space="0" w:color="auto"/>
            </w:tcBorders>
          </w:tcPr>
          <w:p w14:paraId="022D4D24" w14:textId="77777777" w:rsidR="00856566" w:rsidRDefault="00856566">
            <w:pPr>
              <w:pStyle w:val="ConsPlusNormal"/>
            </w:pPr>
            <w:r>
              <w:t>3.7.2. по вертикали</w:t>
            </w:r>
          </w:p>
        </w:tc>
        <w:tc>
          <w:tcPr>
            <w:tcW w:w="2000" w:type="dxa"/>
            <w:tcBorders>
              <w:top w:val="single" w:sz="4" w:space="0" w:color="auto"/>
              <w:left w:val="single" w:sz="4" w:space="0" w:color="auto"/>
              <w:bottom w:val="single" w:sz="4" w:space="0" w:color="auto"/>
              <w:right w:val="single" w:sz="4" w:space="0" w:color="auto"/>
            </w:tcBorders>
          </w:tcPr>
          <w:p w14:paraId="1EF50558" w14:textId="77777777" w:rsidR="00856566" w:rsidRDefault="00856566">
            <w:pPr>
              <w:pStyle w:val="ConsPlusNormal"/>
            </w:pPr>
          </w:p>
        </w:tc>
        <w:tc>
          <w:tcPr>
            <w:tcW w:w="1941" w:type="dxa"/>
            <w:tcBorders>
              <w:top w:val="single" w:sz="4" w:space="0" w:color="auto"/>
              <w:left w:val="single" w:sz="4" w:space="0" w:color="auto"/>
              <w:bottom w:val="single" w:sz="4" w:space="0" w:color="auto"/>
              <w:right w:val="single" w:sz="4" w:space="0" w:color="auto"/>
            </w:tcBorders>
          </w:tcPr>
          <w:p w14:paraId="38DABB57" w14:textId="77777777" w:rsidR="00856566" w:rsidRDefault="00856566">
            <w:pPr>
              <w:pStyle w:val="ConsPlusNormal"/>
            </w:pPr>
          </w:p>
        </w:tc>
        <w:tc>
          <w:tcPr>
            <w:tcW w:w="1858" w:type="dxa"/>
            <w:tcBorders>
              <w:top w:val="single" w:sz="4" w:space="0" w:color="auto"/>
              <w:left w:val="single" w:sz="4" w:space="0" w:color="auto"/>
              <w:bottom w:val="single" w:sz="4" w:space="0" w:color="auto"/>
              <w:right w:val="single" w:sz="4" w:space="0" w:color="auto"/>
            </w:tcBorders>
          </w:tcPr>
          <w:p w14:paraId="3A51D631"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7092EA9E" w14:textId="77777777" w:rsidR="00856566" w:rsidRDefault="00856566">
            <w:pPr>
              <w:pStyle w:val="ConsPlusNormal"/>
            </w:pPr>
          </w:p>
        </w:tc>
      </w:tr>
      <w:tr w:rsidR="00856566" w14:paraId="13610D4F" w14:textId="77777777">
        <w:tc>
          <w:tcPr>
            <w:tcW w:w="2458" w:type="dxa"/>
            <w:tcBorders>
              <w:top w:val="single" w:sz="4" w:space="0" w:color="auto"/>
              <w:left w:val="single" w:sz="4" w:space="0" w:color="auto"/>
              <w:bottom w:val="single" w:sz="4" w:space="0" w:color="auto"/>
              <w:right w:val="single" w:sz="4" w:space="0" w:color="auto"/>
            </w:tcBorders>
          </w:tcPr>
          <w:p w14:paraId="570D120A" w14:textId="77777777" w:rsidR="00856566" w:rsidRDefault="00856566">
            <w:pPr>
              <w:pStyle w:val="ConsPlusNormal"/>
            </w:pPr>
            <w:r>
              <w:t>Итоговая оценка тяжести трудового процесса</w:t>
            </w:r>
          </w:p>
        </w:tc>
        <w:tc>
          <w:tcPr>
            <w:tcW w:w="5799" w:type="dxa"/>
            <w:gridSpan w:val="3"/>
            <w:tcBorders>
              <w:top w:val="single" w:sz="4" w:space="0" w:color="auto"/>
              <w:left w:val="single" w:sz="4" w:space="0" w:color="auto"/>
              <w:bottom w:val="single" w:sz="4" w:space="0" w:color="auto"/>
              <w:right w:val="single" w:sz="4" w:space="0" w:color="auto"/>
            </w:tcBorders>
          </w:tcPr>
          <w:p w14:paraId="2B79EC17" w14:textId="77777777" w:rsidR="00856566" w:rsidRDefault="00856566">
            <w:pPr>
              <w:pStyle w:val="ConsPlusNormal"/>
            </w:pPr>
          </w:p>
        </w:tc>
        <w:tc>
          <w:tcPr>
            <w:tcW w:w="1376" w:type="dxa"/>
            <w:tcBorders>
              <w:top w:val="single" w:sz="4" w:space="0" w:color="auto"/>
              <w:left w:val="single" w:sz="4" w:space="0" w:color="auto"/>
              <w:bottom w:val="single" w:sz="4" w:space="0" w:color="auto"/>
              <w:right w:val="single" w:sz="4" w:space="0" w:color="auto"/>
            </w:tcBorders>
          </w:tcPr>
          <w:p w14:paraId="7F62FBC1" w14:textId="77777777" w:rsidR="00856566" w:rsidRDefault="00856566">
            <w:pPr>
              <w:pStyle w:val="ConsPlusNormal"/>
            </w:pPr>
          </w:p>
        </w:tc>
      </w:tr>
    </w:tbl>
    <w:p w14:paraId="0D483C49" w14:textId="77777777" w:rsidR="00856566" w:rsidRDefault="00856566">
      <w:pPr>
        <w:pStyle w:val="ConsPlusNormal"/>
        <w:jc w:val="both"/>
      </w:pPr>
    </w:p>
    <w:p w14:paraId="273D72EB" w14:textId="77777777" w:rsidR="00856566" w:rsidRDefault="00856566">
      <w:pPr>
        <w:pStyle w:val="ConsPlusNonformat"/>
        <w:jc w:val="both"/>
      </w:pPr>
      <w:r>
        <w:t>Оценку проводил ___________________________________   _____________________</w:t>
      </w:r>
    </w:p>
    <w:p w14:paraId="7B6E7643" w14:textId="77777777" w:rsidR="00856566" w:rsidRDefault="00856566">
      <w:pPr>
        <w:pStyle w:val="ConsPlusNonformat"/>
        <w:jc w:val="both"/>
      </w:pPr>
      <w:r>
        <w:t xml:space="preserve">                   (должность служащего, подпись      (инициалы, фамилия)</w:t>
      </w:r>
    </w:p>
    <w:p w14:paraId="57BBE0D3" w14:textId="77777777" w:rsidR="00856566" w:rsidRDefault="00856566">
      <w:pPr>
        <w:pStyle w:val="ConsPlusNonformat"/>
        <w:jc w:val="both"/>
      </w:pPr>
      <w:r>
        <w:t xml:space="preserve">                 специалиста нанимателя/специалиста</w:t>
      </w:r>
    </w:p>
    <w:p w14:paraId="5DACDB7D" w14:textId="77777777" w:rsidR="00856566" w:rsidRDefault="00856566">
      <w:pPr>
        <w:pStyle w:val="ConsPlusNonformat"/>
        <w:jc w:val="both"/>
      </w:pPr>
      <w:r>
        <w:t xml:space="preserve">                      аккредитованного лица и его</w:t>
      </w:r>
    </w:p>
    <w:p w14:paraId="4B6D2646" w14:textId="77777777" w:rsidR="00856566" w:rsidRDefault="00856566">
      <w:pPr>
        <w:pStyle w:val="ConsPlusNonformat"/>
        <w:jc w:val="both"/>
      </w:pPr>
      <w:r>
        <w:t xml:space="preserve">                           наименование)</w:t>
      </w:r>
    </w:p>
    <w:p w14:paraId="3562196E" w14:textId="77777777" w:rsidR="00856566" w:rsidRDefault="00856566">
      <w:pPr>
        <w:pStyle w:val="ConsPlusNonformat"/>
        <w:jc w:val="both"/>
      </w:pPr>
      <w:r>
        <w:t>________________________</w:t>
      </w:r>
    </w:p>
    <w:p w14:paraId="0F766E2D" w14:textId="77777777" w:rsidR="00856566" w:rsidRDefault="00856566">
      <w:pPr>
        <w:pStyle w:val="ConsPlusNonformat"/>
        <w:jc w:val="both"/>
      </w:pPr>
      <w:r>
        <w:t xml:space="preserve">       (дата)</w:t>
      </w:r>
    </w:p>
    <w:p w14:paraId="4D6D6653" w14:textId="77777777" w:rsidR="00856566" w:rsidRDefault="00856566">
      <w:pPr>
        <w:pStyle w:val="ConsPlusNonformat"/>
        <w:jc w:val="both"/>
      </w:pPr>
    </w:p>
    <w:p w14:paraId="78FB5DE8" w14:textId="77777777" w:rsidR="00856566" w:rsidRDefault="00856566">
      <w:pPr>
        <w:pStyle w:val="ConsPlusNonformat"/>
        <w:jc w:val="both"/>
      </w:pPr>
      <w:bookmarkStart w:id="87" w:name="Par2949"/>
      <w:bookmarkEnd w:id="87"/>
      <w:r>
        <w:t xml:space="preserve">    Пункт 4. Результаты оценки напряженности трудового процесса</w:t>
      </w:r>
    </w:p>
    <w:p w14:paraId="5E4E92BA"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35"/>
        <w:gridCol w:w="2505"/>
        <w:gridCol w:w="1482"/>
      </w:tblGrid>
      <w:tr w:rsidR="00856566" w14:paraId="1A29E8F8" w14:textId="77777777">
        <w:tc>
          <w:tcPr>
            <w:tcW w:w="5635" w:type="dxa"/>
            <w:tcBorders>
              <w:top w:val="single" w:sz="4" w:space="0" w:color="auto"/>
              <w:left w:val="single" w:sz="4" w:space="0" w:color="auto"/>
              <w:bottom w:val="single" w:sz="4" w:space="0" w:color="auto"/>
              <w:right w:val="single" w:sz="4" w:space="0" w:color="auto"/>
            </w:tcBorders>
            <w:vAlign w:val="center"/>
          </w:tcPr>
          <w:p w14:paraId="075FD6BF" w14:textId="77777777" w:rsidR="00856566" w:rsidRDefault="00856566">
            <w:pPr>
              <w:pStyle w:val="ConsPlusNormal"/>
              <w:jc w:val="center"/>
            </w:pPr>
            <w:bookmarkStart w:id="88" w:name="Par2951"/>
            <w:bookmarkEnd w:id="88"/>
            <w:r>
              <w:t>Показатели напряженности трудового процесса</w:t>
            </w:r>
          </w:p>
        </w:tc>
        <w:tc>
          <w:tcPr>
            <w:tcW w:w="2505" w:type="dxa"/>
            <w:tcBorders>
              <w:top w:val="single" w:sz="4" w:space="0" w:color="auto"/>
              <w:left w:val="single" w:sz="4" w:space="0" w:color="auto"/>
              <w:bottom w:val="single" w:sz="4" w:space="0" w:color="auto"/>
              <w:right w:val="single" w:sz="4" w:space="0" w:color="auto"/>
            </w:tcBorders>
            <w:vAlign w:val="center"/>
          </w:tcPr>
          <w:p w14:paraId="02BE0374" w14:textId="77777777" w:rsidR="00856566" w:rsidRDefault="00856566">
            <w:pPr>
              <w:pStyle w:val="ConsPlusNormal"/>
              <w:jc w:val="center"/>
            </w:pPr>
            <w:r>
              <w:t>Характеристика показателей в соответствии с гигиеническими критериями</w:t>
            </w:r>
          </w:p>
        </w:tc>
        <w:tc>
          <w:tcPr>
            <w:tcW w:w="1482" w:type="dxa"/>
            <w:tcBorders>
              <w:top w:val="single" w:sz="4" w:space="0" w:color="auto"/>
              <w:left w:val="single" w:sz="4" w:space="0" w:color="auto"/>
              <w:bottom w:val="single" w:sz="4" w:space="0" w:color="auto"/>
              <w:right w:val="single" w:sz="4" w:space="0" w:color="auto"/>
            </w:tcBorders>
            <w:vAlign w:val="center"/>
          </w:tcPr>
          <w:p w14:paraId="4E97371B" w14:textId="77777777" w:rsidR="00856566" w:rsidRDefault="00856566">
            <w:pPr>
              <w:pStyle w:val="ConsPlusNormal"/>
              <w:jc w:val="center"/>
            </w:pPr>
            <w:r>
              <w:t>Класс (степень) условий труда</w:t>
            </w:r>
          </w:p>
        </w:tc>
      </w:tr>
      <w:tr w:rsidR="00856566" w14:paraId="21E91095" w14:textId="77777777">
        <w:tc>
          <w:tcPr>
            <w:tcW w:w="5635" w:type="dxa"/>
            <w:tcBorders>
              <w:top w:val="single" w:sz="4" w:space="0" w:color="auto"/>
              <w:left w:val="single" w:sz="4" w:space="0" w:color="auto"/>
              <w:bottom w:val="single" w:sz="4" w:space="0" w:color="auto"/>
              <w:right w:val="single" w:sz="4" w:space="0" w:color="auto"/>
            </w:tcBorders>
            <w:vAlign w:val="center"/>
          </w:tcPr>
          <w:p w14:paraId="54DB3AA0" w14:textId="77777777" w:rsidR="00856566" w:rsidRDefault="00856566">
            <w:pPr>
              <w:pStyle w:val="ConsPlusNormal"/>
              <w:jc w:val="center"/>
            </w:pPr>
            <w:r>
              <w:t>1</w:t>
            </w:r>
          </w:p>
        </w:tc>
        <w:tc>
          <w:tcPr>
            <w:tcW w:w="2505" w:type="dxa"/>
            <w:tcBorders>
              <w:top w:val="single" w:sz="4" w:space="0" w:color="auto"/>
              <w:left w:val="single" w:sz="4" w:space="0" w:color="auto"/>
              <w:bottom w:val="single" w:sz="4" w:space="0" w:color="auto"/>
              <w:right w:val="single" w:sz="4" w:space="0" w:color="auto"/>
            </w:tcBorders>
            <w:vAlign w:val="center"/>
          </w:tcPr>
          <w:p w14:paraId="7964DF5E" w14:textId="77777777" w:rsidR="00856566" w:rsidRDefault="00856566">
            <w:pPr>
              <w:pStyle w:val="ConsPlusNormal"/>
              <w:jc w:val="center"/>
            </w:pPr>
            <w:r>
              <w:t>2</w:t>
            </w:r>
          </w:p>
        </w:tc>
        <w:tc>
          <w:tcPr>
            <w:tcW w:w="1482" w:type="dxa"/>
            <w:tcBorders>
              <w:top w:val="single" w:sz="4" w:space="0" w:color="auto"/>
              <w:left w:val="single" w:sz="4" w:space="0" w:color="auto"/>
              <w:bottom w:val="single" w:sz="4" w:space="0" w:color="auto"/>
              <w:right w:val="single" w:sz="4" w:space="0" w:color="auto"/>
            </w:tcBorders>
            <w:vAlign w:val="center"/>
          </w:tcPr>
          <w:p w14:paraId="2DDA11C9" w14:textId="77777777" w:rsidR="00856566" w:rsidRDefault="00856566">
            <w:pPr>
              <w:pStyle w:val="ConsPlusNormal"/>
              <w:jc w:val="center"/>
            </w:pPr>
            <w:r>
              <w:t>3</w:t>
            </w:r>
          </w:p>
        </w:tc>
      </w:tr>
      <w:tr w:rsidR="00856566" w14:paraId="0CF8CE84" w14:textId="77777777">
        <w:tc>
          <w:tcPr>
            <w:tcW w:w="5635" w:type="dxa"/>
            <w:tcBorders>
              <w:top w:val="single" w:sz="4" w:space="0" w:color="auto"/>
              <w:left w:val="single" w:sz="4" w:space="0" w:color="auto"/>
              <w:bottom w:val="single" w:sz="4" w:space="0" w:color="auto"/>
              <w:right w:val="single" w:sz="4" w:space="0" w:color="auto"/>
            </w:tcBorders>
          </w:tcPr>
          <w:p w14:paraId="052DDF54" w14:textId="77777777" w:rsidR="00856566" w:rsidRDefault="00856566">
            <w:pPr>
              <w:pStyle w:val="ConsPlusNormal"/>
              <w:outlineLvl w:val="3"/>
            </w:pPr>
            <w:r>
              <w:t>4.1. Интеллектуальные нагрузки</w:t>
            </w:r>
          </w:p>
        </w:tc>
        <w:tc>
          <w:tcPr>
            <w:tcW w:w="2505" w:type="dxa"/>
            <w:tcBorders>
              <w:top w:val="single" w:sz="4" w:space="0" w:color="auto"/>
              <w:left w:val="single" w:sz="4" w:space="0" w:color="auto"/>
              <w:bottom w:val="single" w:sz="4" w:space="0" w:color="auto"/>
              <w:right w:val="single" w:sz="4" w:space="0" w:color="auto"/>
            </w:tcBorders>
          </w:tcPr>
          <w:p w14:paraId="4BDD39A9"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00F9DF51" w14:textId="77777777" w:rsidR="00856566" w:rsidRDefault="00856566">
            <w:pPr>
              <w:pStyle w:val="ConsPlusNormal"/>
            </w:pPr>
          </w:p>
        </w:tc>
      </w:tr>
      <w:tr w:rsidR="00856566" w14:paraId="5F44335A" w14:textId="77777777">
        <w:tc>
          <w:tcPr>
            <w:tcW w:w="5635" w:type="dxa"/>
            <w:tcBorders>
              <w:top w:val="single" w:sz="4" w:space="0" w:color="auto"/>
              <w:left w:val="single" w:sz="4" w:space="0" w:color="auto"/>
              <w:bottom w:val="single" w:sz="4" w:space="0" w:color="auto"/>
              <w:right w:val="single" w:sz="4" w:space="0" w:color="auto"/>
            </w:tcBorders>
          </w:tcPr>
          <w:p w14:paraId="40175840" w14:textId="77777777" w:rsidR="00856566" w:rsidRDefault="00856566">
            <w:pPr>
              <w:pStyle w:val="ConsPlusNormal"/>
            </w:pPr>
            <w:bookmarkStart w:id="89" w:name="Par2960"/>
            <w:bookmarkEnd w:id="89"/>
            <w:r>
              <w:t>4.1.1. Содержание работы</w:t>
            </w:r>
          </w:p>
        </w:tc>
        <w:tc>
          <w:tcPr>
            <w:tcW w:w="2505" w:type="dxa"/>
            <w:tcBorders>
              <w:top w:val="single" w:sz="4" w:space="0" w:color="auto"/>
              <w:left w:val="single" w:sz="4" w:space="0" w:color="auto"/>
              <w:bottom w:val="single" w:sz="4" w:space="0" w:color="auto"/>
              <w:right w:val="single" w:sz="4" w:space="0" w:color="auto"/>
            </w:tcBorders>
          </w:tcPr>
          <w:p w14:paraId="5AA15A5D"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7B149279" w14:textId="77777777" w:rsidR="00856566" w:rsidRDefault="00856566">
            <w:pPr>
              <w:pStyle w:val="ConsPlusNormal"/>
            </w:pPr>
          </w:p>
        </w:tc>
      </w:tr>
      <w:tr w:rsidR="00856566" w14:paraId="45FDEECC" w14:textId="77777777">
        <w:tc>
          <w:tcPr>
            <w:tcW w:w="5635" w:type="dxa"/>
            <w:tcBorders>
              <w:top w:val="single" w:sz="4" w:space="0" w:color="auto"/>
              <w:left w:val="single" w:sz="4" w:space="0" w:color="auto"/>
              <w:bottom w:val="single" w:sz="4" w:space="0" w:color="auto"/>
              <w:right w:val="single" w:sz="4" w:space="0" w:color="auto"/>
            </w:tcBorders>
          </w:tcPr>
          <w:p w14:paraId="5672E63A" w14:textId="77777777" w:rsidR="00856566" w:rsidRDefault="00856566">
            <w:pPr>
              <w:pStyle w:val="ConsPlusNormal"/>
            </w:pPr>
            <w:r>
              <w:t>4.1.2. Восприятие сигналов (информации) и их оценка</w:t>
            </w:r>
          </w:p>
        </w:tc>
        <w:tc>
          <w:tcPr>
            <w:tcW w:w="2505" w:type="dxa"/>
            <w:tcBorders>
              <w:top w:val="single" w:sz="4" w:space="0" w:color="auto"/>
              <w:left w:val="single" w:sz="4" w:space="0" w:color="auto"/>
              <w:bottom w:val="single" w:sz="4" w:space="0" w:color="auto"/>
              <w:right w:val="single" w:sz="4" w:space="0" w:color="auto"/>
            </w:tcBorders>
          </w:tcPr>
          <w:p w14:paraId="10F71371"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71B19DC1" w14:textId="77777777" w:rsidR="00856566" w:rsidRDefault="00856566">
            <w:pPr>
              <w:pStyle w:val="ConsPlusNormal"/>
            </w:pPr>
          </w:p>
        </w:tc>
      </w:tr>
      <w:tr w:rsidR="00856566" w14:paraId="1C53FBCD" w14:textId="77777777">
        <w:tc>
          <w:tcPr>
            <w:tcW w:w="5635" w:type="dxa"/>
            <w:tcBorders>
              <w:top w:val="single" w:sz="4" w:space="0" w:color="auto"/>
              <w:left w:val="single" w:sz="4" w:space="0" w:color="auto"/>
              <w:bottom w:val="single" w:sz="4" w:space="0" w:color="auto"/>
              <w:right w:val="single" w:sz="4" w:space="0" w:color="auto"/>
            </w:tcBorders>
          </w:tcPr>
          <w:p w14:paraId="39BEE15A" w14:textId="77777777" w:rsidR="00856566" w:rsidRDefault="00856566">
            <w:pPr>
              <w:pStyle w:val="ConsPlusNormal"/>
            </w:pPr>
            <w:r>
              <w:t>4.1.3. Распределение функций по степени сложности задания</w:t>
            </w:r>
          </w:p>
        </w:tc>
        <w:tc>
          <w:tcPr>
            <w:tcW w:w="2505" w:type="dxa"/>
            <w:tcBorders>
              <w:top w:val="single" w:sz="4" w:space="0" w:color="auto"/>
              <w:left w:val="single" w:sz="4" w:space="0" w:color="auto"/>
              <w:bottom w:val="single" w:sz="4" w:space="0" w:color="auto"/>
              <w:right w:val="single" w:sz="4" w:space="0" w:color="auto"/>
            </w:tcBorders>
          </w:tcPr>
          <w:p w14:paraId="6AD7F9FB"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7A9E0C8A" w14:textId="77777777" w:rsidR="00856566" w:rsidRDefault="00856566">
            <w:pPr>
              <w:pStyle w:val="ConsPlusNormal"/>
            </w:pPr>
          </w:p>
        </w:tc>
      </w:tr>
      <w:tr w:rsidR="00856566" w14:paraId="1442739B" w14:textId="77777777">
        <w:tc>
          <w:tcPr>
            <w:tcW w:w="5635" w:type="dxa"/>
            <w:tcBorders>
              <w:top w:val="single" w:sz="4" w:space="0" w:color="auto"/>
              <w:left w:val="single" w:sz="4" w:space="0" w:color="auto"/>
              <w:bottom w:val="single" w:sz="4" w:space="0" w:color="auto"/>
              <w:right w:val="single" w:sz="4" w:space="0" w:color="auto"/>
            </w:tcBorders>
          </w:tcPr>
          <w:p w14:paraId="5CEFB014" w14:textId="77777777" w:rsidR="00856566" w:rsidRDefault="00856566">
            <w:pPr>
              <w:pStyle w:val="ConsPlusNormal"/>
            </w:pPr>
            <w:r>
              <w:t>4.1.4. Характер выполняемой работы</w:t>
            </w:r>
          </w:p>
        </w:tc>
        <w:tc>
          <w:tcPr>
            <w:tcW w:w="2505" w:type="dxa"/>
            <w:tcBorders>
              <w:top w:val="single" w:sz="4" w:space="0" w:color="auto"/>
              <w:left w:val="single" w:sz="4" w:space="0" w:color="auto"/>
              <w:bottom w:val="single" w:sz="4" w:space="0" w:color="auto"/>
              <w:right w:val="single" w:sz="4" w:space="0" w:color="auto"/>
            </w:tcBorders>
          </w:tcPr>
          <w:p w14:paraId="7242C97A"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073841D6" w14:textId="77777777" w:rsidR="00856566" w:rsidRDefault="00856566">
            <w:pPr>
              <w:pStyle w:val="ConsPlusNormal"/>
            </w:pPr>
          </w:p>
        </w:tc>
      </w:tr>
      <w:tr w:rsidR="00856566" w14:paraId="04CE3407" w14:textId="77777777">
        <w:tc>
          <w:tcPr>
            <w:tcW w:w="5635" w:type="dxa"/>
            <w:tcBorders>
              <w:top w:val="single" w:sz="4" w:space="0" w:color="auto"/>
              <w:left w:val="single" w:sz="4" w:space="0" w:color="auto"/>
              <w:bottom w:val="single" w:sz="4" w:space="0" w:color="auto"/>
              <w:right w:val="single" w:sz="4" w:space="0" w:color="auto"/>
            </w:tcBorders>
          </w:tcPr>
          <w:p w14:paraId="5459B203" w14:textId="77777777" w:rsidR="00856566" w:rsidRDefault="00856566">
            <w:pPr>
              <w:pStyle w:val="ConsPlusNormal"/>
              <w:outlineLvl w:val="3"/>
            </w:pPr>
            <w:r>
              <w:t>4.2. Сенсорные нагрузки</w:t>
            </w:r>
          </w:p>
        </w:tc>
        <w:tc>
          <w:tcPr>
            <w:tcW w:w="2505" w:type="dxa"/>
            <w:tcBorders>
              <w:top w:val="single" w:sz="4" w:space="0" w:color="auto"/>
              <w:left w:val="single" w:sz="4" w:space="0" w:color="auto"/>
              <w:bottom w:val="single" w:sz="4" w:space="0" w:color="auto"/>
              <w:right w:val="single" w:sz="4" w:space="0" w:color="auto"/>
            </w:tcBorders>
          </w:tcPr>
          <w:p w14:paraId="100EF97B"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98595BD" w14:textId="77777777" w:rsidR="00856566" w:rsidRDefault="00856566">
            <w:pPr>
              <w:pStyle w:val="ConsPlusNormal"/>
            </w:pPr>
          </w:p>
        </w:tc>
      </w:tr>
      <w:tr w:rsidR="00856566" w14:paraId="3054EA9C" w14:textId="77777777">
        <w:tc>
          <w:tcPr>
            <w:tcW w:w="5635" w:type="dxa"/>
            <w:tcBorders>
              <w:top w:val="single" w:sz="4" w:space="0" w:color="auto"/>
              <w:left w:val="single" w:sz="4" w:space="0" w:color="auto"/>
              <w:bottom w:val="single" w:sz="4" w:space="0" w:color="auto"/>
              <w:right w:val="single" w:sz="4" w:space="0" w:color="auto"/>
            </w:tcBorders>
          </w:tcPr>
          <w:p w14:paraId="75AEA524" w14:textId="77777777" w:rsidR="00856566" w:rsidRDefault="00856566">
            <w:pPr>
              <w:pStyle w:val="ConsPlusNormal"/>
            </w:pPr>
            <w:r>
              <w:t>4.2.1. Длительность сосредоточенного наблюдения (в % от времени смены)</w:t>
            </w:r>
          </w:p>
        </w:tc>
        <w:tc>
          <w:tcPr>
            <w:tcW w:w="2505" w:type="dxa"/>
            <w:tcBorders>
              <w:top w:val="single" w:sz="4" w:space="0" w:color="auto"/>
              <w:left w:val="single" w:sz="4" w:space="0" w:color="auto"/>
              <w:bottom w:val="single" w:sz="4" w:space="0" w:color="auto"/>
              <w:right w:val="single" w:sz="4" w:space="0" w:color="auto"/>
            </w:tcBorders>
          </w:tcPr>
          <w:p w14:paraId="4802438C"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19E63A3D" w14:textId="77777777" w:rsidR="00856566" w:rsidRDefault="00856566">
            <w:pPr>
              <w:pStyle w:val="ConsPlusNormal"/>
            </w:pPr>
          </w:p>
        </w:tc>
      </w:tr>
      <w:tr w:rsidR="00856566" w14:paraId="63B29191" w14:textId="77777777">
        <w:tc>
          <w:tcPr>
            <w:tcW w:w="5635" w:type="dxa"/>
            <w:tcBorders>
              <w:top w:val="single" w:sz="4" w:space="0" w:color="auto"/>
              <w:left w:val="single" w:sz="4" w:space="0" w:color="auto"/>
              <w:bottom w:val="single" w:sz="4" w:space="0" w:color="auto"/>
              <w:right w:val="single" w:sz="4" w:space="0" w:color="auto"/>
            </w:tcBorders>
          </w:tcPr>
          <w:p w14:paraId="44B94235" w14:textId="77777777" w:rsidR="00856566" w:rsidRDefault="00856566">
            <w:pPr>
              <w:pStyle w:val="ConsPlusNormal"/>
            </w:pPr>
            <w:r>
              <w:t>4.2.2. Плотность сигналов (световых, звуковых) и сообщений в среднем за 1 час работы</w:t>
            </w:r>
          </w:p>
        </w:tc>
        <w:tc>
          <w:tcPr>
            <w:tcW w:w="2505" w:type="dxa"/>
            <w:tcBorders>
              <w:top w:val="single" w:sz="4" w:space="0" w:color="auto"/>
              <w:left w:val="single" w:sz="4" w:space="0" w:color="auto"/>
              <w:bottom w:val="single" w:sz="4" w:space="0" w:color="auto"/>
              <w:right w:val="single" w:sz="4" w:space="0" w:color="auto"/>
            </w:tcBorders>
          </w:tcPr>
          <w:p w14:paraId="122DB570"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7E96366B" w14:textId="77777777" w:rsidR="00856566" w:rsidRDefault="00856566">
            <w:pPr>
              <w:pStyle w:val="ConsPlusNormal"/>
            </w:pPr>
          </w:p>
        </w:tc>
      </w:tr>
      <w:tr w:rsidR="00856566" w14:paraId="2BF5E74F" w14:textId="77777777">
        <w:tc>
          <w:tcPr>
            <w:tcW w:w="5635" w:type="dxa"/>
            <w:tcBorders>
              <w:top w:val="single" w:sz="4" w:space="0" w:color="auto"/>
              <w:left w:val="single" w:sz="4" w:space="0" w:color="auto"/>
              <w:bottom w:val="single" w:sz="4" w:space="0" w:color="auto"/>
              <w:right w:val="single" w:sz="4" w:space="0" w:color="auto"/>
            </w:tcBorders>
          </w:tcPr>
          <w:p w14:paraId="54875AB1" w14:textId="77777777" w:rsidR="00856566" w:rsidRDefault="00856566">
            <w:pPr>
              <w:pStyle w:val="ConsPlusNormal"/>
            </w:pPr>
            <w:r>
              <w:t>4.2.3. Число производственных объектов одновременного наблюдения</w:t>
            </w:r>
          </w:p>
        </w:tc>
        <w:tc>
          <w:tcPr>
            <w:tcW w:w="2505" w:type="dxa"/>
            <w:tcBorders>
              <w:top w:val="single" w:sz="4" w:space="0" w:color="auto"/>
              <w:left w:val="single" w:sz="4" w:space="0" w:color="auto"/>
              <w:bottom w:val="single" w:sz="4" w:space="0" w:color="auto"/>
              <w:right w:val="single" w:sz="4" w:space="0" w:color="auto"/>
            </w:tcBorders>
          </w:tcPr>
          <w:p w14:paraId="67AF0B2B"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414C6CC7" w14:textId="77777777" w:rsidR="00856566" w:rsidRDefault="00856566">
            <w:pPr>
              <w:pStyle w:val="ConsPlusNormal"/>
            </w:pPr>
          </w:p>
        </w:tc>
      </w:tr>
      <w:tr w:rsidR="00856566" w14:paraId="70D33F65" w14:textId="77777777">
        <w:tc>
          <w:tcPr>
            <w:tcW w:w="5635" w:type="dxa"/>
            <w:tcBorders>
              <w:top w:val="single" w:sz="4" w:space="0" w:color="auto"/>
              <w:left w:val="single" w:sz="4" w:space="0" w:color="auto"/>
              <w:bottom w:val="single" w:sz="4" w:space="0" w:color="auto"/>
              <w:right w:val="single" w:sz="4" w:space="0" w:color="auto"/>
            </w:tcBorders>
          </w:tcPr>
          <w:p w14:paraId="13B79373" w14:textId="77777777" w:rsidR="00856566" w:rsidRDefault="00856566">
            <w:pPr>
              <w:pStyle w:val="ConsPlusNormal"/>
            </w:pPr>
            <w:r>
              <w:t>4.2.4. Размер объекта различения (при расстоянии от глаз работающего до объекта различения не более 0,5 м) в мм при длительности сосредоточенного наблюдения (% времени смены)</w:t>
            </w:r>
          </w:p>
        </w:tc>
        <w:tc>
          <w:tcPr>
            <w:tcW w:w="2505" w:type="dxa"/>
            <w:tcBorders>
              <w:top w:val="single" w:sz="4" w:space="0" w:color="auto"/>
              <w:left w:val="single" w:sz="4" w:space="0" w:color="auto"/>
              <w:bottom w:val="single" w:sz="4" w:space="0" w:color="auto"/>
              <w:right w:val="single" w:sz="4" w:space="0" w:color="auto"/>
            </w:tcBorders>
          </w:tcPr>
          <w:p w14:paraId="04A05CC7"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1713E209" w14:textId="77777777" w:rsidR="00856566" w:rsidRDefault="00856566">
            <w:pPr>
              <w:pStyle w:val="ConsPlusNormal"/>
            </w:pPr>
          </w:p>
        </w:tc>
      </w:tr>
      <w:tr w:rsidR="00856566" w14:paraId="43ABDBCB" w14:textId="77777777">
        <w:tc>
          <w:tcPr>
            <w:tcW w:w="5635" w:type="dxa"/>
            <w:tcBorders>
              <w:top w:val="single" w:sz="4" w:space="0" w:color="auto"/>
              <w:left w:val="single" w:sz="4" w:space="0" w:color="auto"/>
              <w:bottom w:val="single" w:sz="4" w:space="0" w:color="auto"/>
              <w:right w:val="single" w:sz="4" w:space="0" w:color="auto"/>
            </w:tcBorders>
          </w:tcPr>
          <w:p w14:paraId="7333F482" w14:textId="77777777" w:rsidR="00856566" w:rsidRDefault="00856566">
            <w:pPr>
              <w:pStyle w:val="ConsPlusNormal"/>
            </w:pPr>
            <w:r>
              <w:t>4.2.5. Работа с оптическими приборами (микроскопы, лупы и т.п.) при длительности сосредоточенного наблюдения (% времени смены)</w:t>
            </w:r>
          </w:p>
        </w:tc>
        <w:tc>
          <w:tcPr>
            <w:tcW w:w="2505" w:type="dxa"/>
            <w:tcBorders>
              <w:top w:val="single" w:sz="4" w:space="0" w:color="auto"/>
              <w:left w:val="single" w:sz="4" w:space="0" w:color="auto"/>
              <w:bottom w:val="single" w:sz="4" w:space="0" w:color="auto"/>
              <w:right w:val="single" w:sz="4" w:space="0" w:color="auto"/>
            </w:tcBorders>
          </w:tcPr>
          <w:p w14:paraId="2B3811F2"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11527FD" w14:textId="77777777" w:rsidR="00856566" w:rsidRDefault="00856566">
            <w:pPr>
              <w:pStyle w:val="ConsPlusNormal"/>
            </w:pPr>
          </w:p>
        </w:tc>
      </w:tr>
      <w:tr w:rsidR="00856566" w14:paraId="404CDD6D" w14:textId="77777777">
        <w:tc>
          <w:tcPr>
            <w:tcW w:w="5635" w:type="dxa"/>
            <w:tcBorders>
              <w:top w:val="single" w:sz="4" w:space="0" w:color="auto"/>
              <w:left w:val="single" w:sz="4" w:space="0" w:color="auto"/>
              <w:bottom w:val="single" w:sz="4" w:space="0" w:color="auto"/>
              <w:right w:val="single" w:sz="4" w:space="0" w:color="auto"/>
            </w:tcBorders>
          </w:tcPr>
          <w:p w14:paraId="331BCE24" w14:textId="77777777" w:rsidR="00856566" w:rsidRDefault="00856566">
            <w:pPr>
              <w:pStyle w:val="ConsPlusNormal"/>
            </w:pPr>
            <w:r>
              <w:t>4.2.6. Наблюдение за экранами видеотерминалов (часов в смену):</w:t>
            </w:r>
          </w:p>
          <w:p w14:paraId="4CC01B49" w14:textId="77777777" w:rsidR="00856566" w:rsidRDefault="00856566">
            <w:pPr>
              <w:pStyle w:val="ConsPlusNormal"/>
            </w:pPr>
            <w:r>
              <w:t>при буквенно-цифровом типе отображения информации</w:t>
            </w:r>
          </w:p>
        </w:tc>
        <w:tc>
          <w:tcPr>
            <w:tcW w:w="2505" w:type="dxa"/>
            <w:tcBorders>
              <w:top w:val="single" w:sz="4" w:space="0" w:color="auto"/>
              <w:left w:val="single" w:sz="4" w:space="0" w:color="auto"/>
              <w:bottom w:val="single" w:sz="4" w:space="0" w:color="auto"/>
              <w:right w:val="single" w:sz="4" w:space="0" w:color="auto"/>
            </w:tcBorders>
          </w:tcPr>
          <w:p w14:paraId="00E3A20E"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37CCA118" w14:textId="77777777" w:rsidR="00856566" w:rsidRDefault="00856566">
            <w:pPr>
              <w:pStyle w:val="ConsPlusNormal"/>
            </w:pPr>
          </w:p>
        </w:tc>
      </w:tr>
      <w:tr w:rsidR="00856566" w14:paraId="6976C32B" w14:textId="77777777">
        <w:tc>
          <w:tcPr>
            <w:tcW w:w="5635" w:type="dxa"/>
            <w:tcBorders>
              <w:top w:val="single" w:sz="4" w:space="0" w:color="auto"/>
              <w:left w:val="single" w:sz="4" w:space="0" w:color="auto"/>
              <w:bottom w:val="single" w:sz="4" w:space="0" w:color="auto"/>
              <w:right w:val="single" w:sz="4" w:space="0" w:color="auto"/>
            </w:tcBorders>
          </w:tcPr>
          <w:p w14:paraId="5FD77D61" w14:textId="77777777" w:rsidR="00856566" w:rsidRDefault="00856566">
            <w:pPr>
              <w:pStyle w:val="ConsPlusNormal"/>
            </w:pPr>
            <w:r>
              <w:t>при графическом типе отображения</w:t>
            </w:r>
          </w:p>
        </w:tc>
        <w:tc>
          <w:tcPr>
            <w:tcW w:w="2505" w:type="dxa"/>
            <w:tcBorders>
              <w:top w:val="single" w:sz="4" w:space="0" w:color="auto"/>
              <w:left w:val="single" w:sz="4" w:space="0" w:color="auto"/>
              <w:bottom w:val="single" w:sz="4" w:space="0" w:color="auto"/>
              <w:right w:val="single" w:sz="4" w:space="0" w:color="auto"/>
            </w:tcBorders>
          </w:tcPr>
          <w:p w14:paraId="68F1E9D2"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3A41999" w14:textId="77777777" w:rsidR="00856566" w:rsidRDefault="00856566">
            <w:pPr>
              <w:pStyle w:val="ConsPlusNormal"/>
            </w:pPr>
          </w:p>
        </w:tc>
      </w:tr>
      <w:tr w:rsidR="00856566" w14:paraId="36D23385" w14:textId="77777777">
        <w:tc>
          <w:tcPr>
            <w:tcW w:w="5635" w:type="dxa"/>
            <w:tcBorders>
              <w:top w:val="single" w:sz="4" w:space="0" w:color="auto"/>
              <w:left w:val="single" w:sz="4" w:space="0" w:color="auto"/>
              <w:bottom w:val="single" w:sz="4" w:space="0" w:color="auto"/>
              <w:right w:val="single" w:sz="4" w:space="0" w:color="auto"/>
            </w:tcBorders>
          </w:tcPr>
          <w:p w14:paraId="0C2A387E" w14:textId="77777777" w:rsidR="00856566" w:rsidRDefault="00856566">
            <w:pPr>
              <w:pStyle w:val="ConsPlusNormal"/>
            </w:pPr>
            <w:r>
              <w:t>4.2.7. Нагрузка на слуховой анализатор (при производственной необходимости восприятия речи или дифференцированных сигналов)</w:t>
            </w:r>
          </w:p>
        </w:tc>
        <w:tc>
          <w:tcPr>
            <w:tcW w:w="2505" w:type="dxa"/>
            <w:tcBorders>
              <w:top w:val="single" w:sz="4" w:space="0" w:color="auto"/>
              <w:left w:val="single" w:sz="4" w:space="0" w:color="auto"/>
              <w:bottom w:val="single" w:sz="4" w:space="0" w:color="auto"/>
              <w:right w:val="single" w:sz="4" w:space="0" w:color="auto"/>
            </w:tcBorders>
          </w:tcPr>
          <w:p w14:paraId="4AC5F484"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7425561" w14:textId="77777777" w:rsidR="00856566" w:rsidRDefault="00856566">
            <w:pPr>
              <w:pStyle w:val="ConsPlusNormal"/>
            </w:pPr>
          </w:p>
        </w:tc>
      </w:tr>
      <w:tr w:rsidR="00856566" w14:paraId="2F08027B" w14:textId="77777777">
        <w:tc>
          <w:tcPr>
            <w:tcW w:w="5635" w:type="dxa"/>
            <w:tcBorders>
              <w:top w:val="single" w:sz="4" w:space="0" w:color="auto"/>
              <w:left w:val="single" w:sz="4" w:space="0" w:color="auto"/>
              <w:bottom w:val="single" w:sz="4" w:space="0" w:color="auto"/>
              <w:right w:val="single" w:sz="4" w:space="0" w:color="auto"/>
            </w:tcBorders>
          </w:tcPr>
          <w:p w14:paraId="390F4185" w14:textId="77777777" w:rsidR="00856566" w:rsidRDefault="00856566">
            <w:pPr>
              <w:pStyle w:val="ConsPlusNormal"/>
            </w:pPr>
            <w:r>
              <w:t>4.2.8. Нагрузка на голосовой аппарат (суммарное количество часов, наговариваемое в неделю)</w:t>
            </w:r>
          </w:p>
        </w:tc>
        <w:tc>
          <w:tcPr>
            <w:tcW w:w="2505" w:type="dxa"/>
            <w:tcBorders>
              <w:top w:val="single" w:sz="4" w:space="0" w:color="auto"/>
              <w:left w:val="single" w:sz="4" w:space="0" w:color="auto"/>
              <w:bottom w:val="single" w:sz="4" w:space="0" w:color="auto"/>
              <w:right w:val="single" w:sz="4" w:space="0" w:color="auto"/>
            </w:tcBorders>
          </w:tcPr>
          <w:p w14:paraId="19515ABE"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6112F32D" w14:textId="77777777" w:rsidR="00856566" w:rsidRDefault="00856566">
            <w:pPr>
              <w:pStyle w:val="ConsPlusNormal"/>
            </w:pPr>
          </w:p>
        </w:tc>
      </w:tr>
      <w:tr w:rsidR="00856566" w14:paraId="607A13C1" w14:textId="77777777">
        <w:tc>
          <w:tcPr>
            <w:tcW w:w="5635" w:type="dxa"/>
            <w:tcBorders>
              <w:top w:val="single" w:sz="4" w:space="0" w:color="auto"/>
              <w:left w:val="single" w:sz="4" w:space="0" w:color="auto"/>
              <w:bottom w:val="single" w:sz="4" w:space="0" w:color="auto"/>
              <w:right w:val="single" w:sz="4" w:space="0" w:color="auto"/>
            </w:tcBorders>
          </w:tcPr>
          <w:p w14:paraId="6153E932" w14:textId="77777777" w:rsidR="00856566" w:rsidRDefault="00856566">
            <w:pPr>
              <w:pStyle w:val="ConsPlusNormal"/>
              <w:outlineLvl w:val="3"/>
            </w:pPr>
            <w:r>
              <w:t>4.3. Эмоциональные нагрузки</w:t>
            </w:r>
          </w:p>
        </w:tc>
        <w:tc>
          <w:tcPr>
            <w:tcW w:w="2505" w:type="dxa"/>
            <w:tcBorders>
              <w:top w:val="single" w:sz="4" w:space="0" w:color="auto"/>
              <w:left w:val="single" w:sz="4" w:space="0" w:color="auto"/>
              <w:bottom w:val="single" w:sz="4" w:space="0" w:color="auto"/>
              <w:right w:val="single" w:sz="4" w:space="0" w:color="auto"/>
            </w:tcBorders>
          </w:tcPr>
          <w:p w14:paraId="6B260C10"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DA9A70B" w14:textId="77777777" w:rsidR="00856566" w:rsidRDefault="00856566">
            <w:pPr>
              <w:pStyle w:val="ConsPlusNormal"/>
            </w:pPr>
          </w:p>
        </w:tc>
      </w:tr>
      <w:tr w:rsidR="00856566" w14:paraId="678A43C2" w14:textId="77777777">
        <w:tc>
          <w:tcPr>
            <w:tcW w:w="5635" w:type="dxa"/>
            <w:tcBorders>
              <w:top w:val="single" w:sz="4" w:space="0" w:color="auto"/>
              <w:left w:val="single" w:sz="4" w:space="0" w:color="auto"/>
              <w:bottom w:val="single" w:sz="4" w:space="0" w:color="auto"/>
              <w:right w:val="single" w:sz="4" w:space="0" w:color="auto"/>
            </w:tcBorders>
          </w:tcPr>
          <w:p w14:paraId="4654CD3F" w14:textId="77777777" w:rsidR="00856566" w:rsidRDefault="00856566">
            <w:pPr>
              <w:pStyle w:val="ConsPlusNormal"/>
            </w:pPr>
            <w:r>
              <w:t>4.3.1. Степень ответственности за результат собственной деятельности. Значимость ошибок</w:t>
            </w:r>
          </w:p>
        </w:tc>
        <w:tc>
          <w:tcPr>
            <w:tcW w:w="2505" w:type="dxa"/>
            <w:tcBorders>
              <w:top w:val="single" w:sz="4" w:space="0" w:color="auto"/>
              <w:left w:val="single" w:sz="4" w:space="0" w:color="auto"/>
              <w:bottom w:val="single" w:sz="4" w:space="0" w:color="auto"/>
              <w:right w:val="single" w:sz="4" w:space="0" w:color="auto"/>
            </w:tcBorders>
          </w:tcPr>
          <w:p w14:paraId="3E52C693"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0898C355" w14:textId="77777777" w:rsidR="00856566" w:rsidRDefault="00856566">
            <w:pPr>
              <w:pStyle w:val="ConsPlusNormal"/>
            </w:pPr>
          </w:p>
        </w:tc>
      </w:tr>
      <w:tr w:rsidR="00856566" w14:paraId="2DA5CB48" w14:textId="77777777">
        <w:tc>
          <w:tcPr>
            <w:tcW w:w="5635" w:type="dxa"/>
            <w:tcBorders>
              <w:top w:val="single" w:sz="4" w:space="0" w:color="auto"/>
              <w:left w:val="single" w:sz="4" w:space="0" w:color="auto"/>
              <w:bottom w:val="single" w:sz="4" w:space="0" w:color="auto"/>
              <w:right w:val="single" w:sz="4" w:space="0" w:color="auto"/>
            </w:tcBorders>
          </w:tcPr>
          <w:p w14:paraId="3E5645F0" w14:textId="77777777" w:rsidR="00856566" w:rsidRDefault="00856566">
            <w:pPr>
              <w:pStyle w:val="ConsPlusNormal"/>
            </w:pPr>
            <w:r>
              <w:t>4.3.2. Степень риска для собственной жизни</w:t>
            </w:r>
          </w:p>
        </w:tc>
        <w:tc>
          <w:tcPr>
            <w:tcW w:w="2505" w:type="dxa"/>
            <w:tcBorders>
              <w:top w:val="single" w:sz="4" w:space="0" w:color="auto"/>
              <w:left w:val="single" w:sz="4" w:space="0" w:color="auto"/>
              <w:bottom w:val="single" w:sz="4" w:space="0" w:color="auto"/>
              <w:right w:val="single" w:sz="4" w:space="0" w:color="auto"/>
            </w:tcBorders>
          </w:tcPr>
          <w:p w14:paraId="0EC5E793"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5951AEA5" w14:textId="77777777" w:rsidR="00856566" w:rsidRDefault="00856566">
            <w:pPr>
              <w:pStyle w:val="ConsPlusNormal"/>
            </w:pPr>
          </w:p>
        </w:tc>
      </w:tr>
      <w:tr w:rsidR="00856566" w14:paraId="7A6E565B" w14:textId="77777777">
        <w:tc>
          <w:tcPr>
            <w:tcW w:w="5635" w:type="dxa"/>
            <w:tcBorders>
              <w:top w:val="single" w:sz="4" w:space="0" w:color="auto"/>
              <w:left w:val="single" w:sz="4" w:space="0" w:color="auto"/>
              <w:bottom w:val="single" w:sz="4" w:space="0" w:color="auto"/>
              <w:right w:val="single" w:sz="4" w:space="0" w:color="auto"/>
            </w:tcBorders>
          </w:tcPr>
          <w:p w14:paraId="4C744CBE" w14:textId="77777777" w:rsidR="00856566" w:rsidRDefault="00856566">
            <w:pPr>
              <w:pStyle w:val="ConsPlusNormal"/>
            </w:pPr>
            <w:r>
              <w:t>4.3.3. Степень ответственности за безопасность других лиц</w:t>
            </w:r>
          </w:p>
        </w:tc>
        <w:tc>
          <w:tcPr>
            <w:tcW w:w="2505" w:type="dxa"/>
            <w:tcBorders>
              <w:top w:val="single" w:sz="4" w:space="0" w:color="auto"/>
              <w:left w:val="single" w:sz="4" w:space="0" w:color="auto"/>
              <w:bottom w:val="single" w:sz="4" w:space="0" w:color="auto"/>
              <w:right w:val="single" w:sz="4" w:space="0" w:color="auto"/>
            </w:tcBorders>
          </w:tcPr>
          <w:p w14:paraId="24B0E8B8"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31DCB090" w14:textId="77777777" w:rsidR="00856566" w:rsidRDefault="00856566">
            <w:pPr>
              <w:pStyle w:val="ConsPlusNormal"/>
            </w:pPr>
          </w:p>
        </w:tc>
      </w:tr>
      <w:tr w:rsidR="00856566" w14:paraId="27E912D1" w14:textId="77777777">
        <w:tc>
          <w:tcPr>
            <w:tcW w:w="5635" w:type="dxa"/>
            <w:tcBorders>
              <w:top w:val="single" w:sz="4" w:space="0" w:color="auto"/>
              <w:left w:val="single" w:sz="4" w:space="0" w:color="auto"/>
              <w:bottom w:val="single" w:sz="4" w:space="0" w:color="auto"/>
              <w:right w:val="single" w:sz="4" w:space="0" w:color="auto"/>
            </w:tcBorders>
          </w:tcPr>
          <w:p w14:paraId="75F3DD49" w14:textId="77777777" w:rsidR="00856566" w:rsidRDefault="00856566">
            <w:pPr>
              <w:pStyle w:val="ConsPlusNormal"/>
              <w:outlineLvl w:val="3"/>
            </w:pPr>
            <w:r>
              <w:t>4.4. Монотонность нагрузок</w:t>
            </w:r>
          </w:p>
        </w:tc>
        <w:tc>
          <w:tcPr>
            <w:tcW w:w="2505" w:type="dxa"/>
            <w:tcBorders>
              <w:top w:val="single" w:sz="4" w:space="0" w:color="auto"/>
              <w:left w:val="single" w:sz="4" w:space="0" w:color="auto"/>
              <w:bottom w:val="single" w:sz="4" w:space="0" w:color="auto"/>
              <w:right w:val="single" w:sz="4" w:space="0" w:color="auto"/>
            </w:tcBorders>
          </w:tcPr>
          <w:p w14:paraId="277D4005"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0B0DB518" w14:textId="77777777" w:rsidR="00856566" w:rsidRDefault="00856566">
            <w:pPr>
              <w:pStyle w:val="ConsPlusNormal"/>
            </w:pPr>
          </w:p>
        </w:tc>
      </w:tr>
      <w:tr w:rsidR="00856566" w14:paraId="5A464B31" w14:textId="77777777">
        <w:tc>
          <w:tcPr>
            <w:tcW w:w="5635" w:type="dxa"/>
            <w:tcBorders>
              <w:top w:val="single" w:sz="4" w:space="0" w:color="auto"/>
              <w:left w:val="single" w:sz="4" w:space="0" w:color="auto"/>
              <w:bottom w:val="single" w:sz="4" w:space="0" w:color="auto"/>
              <w:right w:val="single" w:sz="4" w:space="0" w:color="auto"/>
            </w:tcBorders>
          </w:tcPr>
          <w:p w14:paraId="33839F23" w14:textId="77777777" w:rsidR="00856566" w:rsidRDefault="00856566">
            <w:pPr>
              <w:pStyle w:val="ConsPlusNormal"/>
            </w:pPr>
            <w:r>
              <w:t>4.4.1. Число элементов (приемов), необходимых для реализации простого задания или в многократно повторяющихся операциях</w:t>
            </w:r>
          </w:p>
        </w:tc>
        <w:tc>
          <w:tcPr>
            <w:tcW w:w="2505" w:type="dxa"/>
            <w:tcBorders>
              <w:top w:val="single" w:sz="4" w:space="0" w:color="auto"/>
              <w:left w:val="single" w:sz="4" w:space="0" w:color="auto"/>
              <w:bottom w:val="single" w:sz="4" w:space="0" w:color="auto"/>
              <w:right w:val="single" w:sz="4" w:space="0" w:color="auto"/>
            </w:tcBorders>
          </w:tcPr>
          <w:p w14:paraId="5B7CD8EE"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5F9B0CC8" w14:textId="77777777" w:rsidR="00856566" w:rsidRDefault="00856566">
            <w:pPr>
              <w:pStyle w:val="ConsPlusNormal"/>
            </w:pPr>
          </w:p>
        </w:tc>
      </w:tr>
      <w:tr w:rsidR="00856566" w14:paraId="725793B4" w14:textId="77777777">
        <w:tc>
          <w:tcPr>
            <w:tcW w:w="5635" w:type="dxa"/>
            <w:tcBorders>
              <w:top w:val="single" w:sz="4" w:space="0" w:color="auto"/>
              <w:left w:val="single" w:sz="4" w:space="0" w:color="auto"/>
              <w:bottom w:val="single" w:sz="4" w:space="0" w:color="auto"/>
              <w:right w:val="single" w:sz="4" w:space="0" w:color="auto"/>
            </w:tcBorders>
          </w:tcPr>
          <w:p w14:paraId="55BF7E47" w14:textId="77777777" w:rsidR="00856566" w:rsidRDefault="00856566">
            <w:pPr>
              <w:pStyle w:val="ConsPlusNormal"/>
            </w:pPr>
            <w:r>
              <w:t>4.4.2. Продолжительность выполнения простых производственных заданий или повторяющихся операций, с</w:t>
            </w:r>
          </w:p>
        </w:tc>
        <w:tc>
          <w:tcPr>
            <w:tcW w:w="2505" w:type="dxa"/>
            <w:tcBorders>
              <w:top w:val="single" w:sz="4" w:space="0" w:color="auto"/>
              <w:left w:val="single" w:sz="4" w:space="0" w:color="auto"/>
              <w:bottom w:val="single" w:sz="4" w:space="0" w:color="auto"/>
              <w:right w:val="single" w:sz="4" w:space="0" w:color="auto"/>
            </w:tcBorders>
          </w:tcPr>
          <w:p w14:paraId="2E5C3DB7"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3B859BE" w14:textId="77777777" w:rsidR="00856566" w:rsidRDefault="00856566">
            <w:pPr>
              <w:pStyle w:val="ConsPlusNormal"/>
            </w:pPr>
          </w:p>
        </w:tc>
      </w:tr>
      <w:tr w:rsidR="00856566" w14:paraId="57D260C1" w14:textId="77777777">
        <w:tc>
          <w:tcPr>
            <w:tcW w:w="5635" w:type="dxa"/>
            <w:tcBorders>
              <w:top w:val="single" w:sz="4" w:space="0" w:color="auto"/>
              <w:left w:val="single" w:sz="4" w:space="0" w:color="auto"/>
              <w:bottom w:val="single" w:sz="4" w:space="0" w:color="auto"/>
              <w:right w:val="single" w:sz="4" w:space="0" w:color="auto"/>
            </w:tcBorders>
          </w:tcPr>
          <w:p w14:paraId="24CA5DBF" w14:textId="77777777" w:rsidR="00856566" w:rsidRDefault="00856566">
            <w:pPr>
              <w:pStyle w:val="ConsPlusNormal"/>
            </w:pPr>
            <w:r>
              <w:t>4.4.3. Монотонность производственной обстановки (время пассивного наблюдения за ходом техпроцесса в % от времени смены)</w:t>
            </w:r>
          </w:p>
        </w:tc>
        <w:tc>
          <w:tcPr>
            <w:tcW w:w="2505" w:type="dxa"/>
            <w:tcBorders>
              <w:top w:val="single" w:sz="4" w:space="0" w:color="auto"/>
              <w:left w:val="single" w:sz="4" w:space="0" w:color="auto"/>
              <w:bottom w:val="single" w:sz="4" w:space="0" w:color="auto"/>
              <w:right w:val="single" w:sz="4" w:space="0" w:color="auto"/>
            </w:tcBorders>
          </w:tcPr>
          <w:p w14:paraId="027B3DE2"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4D01C43E" w14:textId="77777777" w:rsidR="00856566" w:rsidRDefault="00856566">
            <w:pPr>
              <w:pStyle w:val="ConsPlusNormal"/>
            </w:pPr>
          </w:p>
        </w:tc>
      </w:tr>
      <w:tr w:rsidR="00856566" w14:paraId="419E4533" w14:textId="77777777">
        <w:tc>
          <w:tcPr>
            <w:tcW w:w="5635" w:type="dxa"/>
            <w:tcBorders>
              <w:top w:val="single" w:sz="4" w:space="0" w:color="auto"/>
              <w:left w:val="single" w:sz="4" w:space="0" w:color="auto"/>
              <w:bottom w:val="single" w:sz="4" w:space="0" w:color="auto"/>
              <w:right w:val="single" w:sz="4" w:space="0" w:color="auto"/>
            </w:tcBorders>
          </w:tcPr>
          <w:p w14:paraId="3CD6C1FA" w14:textId="77777777" w:rsidR="00856566" w:rsidRDefault="00856566">
            <w:pPr>
              <w:pStyle w:val="ConsPlusNormal"/>
              <w:outlineLvl w:val="3"/>
            </w:pPr>
            <w:r>
              <w:t>4.5. Режим работы</w:t>
            </w:r>
          </w:p>
        </w:tc>
        <w:tc>
          <w:tcPr>
            <w:tcW w:w="2505" w:type="dxa"/>
            <w:tcBorders>
              <w:top w:val="single" w:sz="4" w:space="0" w:color="auto"/>
              <w:left w:val="single" w:sz="4" w:space="0" w:color="auto"/>
              <w:bottom w:val="single" w:sz="4" w:space="0" w:color="auto"/>
              <w:right w:val="single" w:sz="4" w:space="0" w:color="auto"/>
            </w:tcBorders>
          </w:tcPr>
          <w:p w14:paraId="15DC62F3"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42CCB08F" w14:textId="77777777" w:rsidR="00856566" w:rsidRDefault="00856566">
            <w:pPr>
              <w:pStyle w:val="ConsPlusNormal"/>
            </w:pPr>
          </w:p>
        </w:tc>
      </w:tr>
      <w:tr w:rsidR="00856566" w14:paraId="4BA8B7A9" w14:textId="77777777">
        <w:tc>
          <w:tcPr>
            <w:tcW w:w="5635" w:type="dxa"/>
            <w:tcBorders>
              <w:top w:val="single" w:sz="4" w:space="0" w:color="auto"/>
              <w:left w:val="single" w:sz="4" w:space="0" w:color="auto"/>
              <w:bottom w:val="single" w:sz="4" w:space="0" w:color="auto"/>
              <w:right w:val="single" w:sz="4" w:space="0" w:color="auto"/>
            </w:tcBorders>
          </w:tcPr>
          <w:p w14:paraId="6FD19AE7" w14:textId="77777777" w:rsidR="00856566" w:rsidRDefault="00856566">
            <w:pPr>
              <w:pStyle w:val="ConsPlusNormal"/>
            </w:pPr>
            <w:bookmarkStart w:id="90" w:name="Par3030"/>
            <w:bookmarkEnd w:id="90"/>
            <w:r>
              <w:t>4.5.1. Сменность работы</w:t>
            </w:r>
          </w:p>
        </w:tc>
        <w:tc>
          <w:tcPr>
            <w:tcW w:w="2505" w:type="dxa"/>
            <w:tcBorders>
              <w:top w:val="single" w:sz="4" w:space="0" w:color="auto"/>
              <w:left w:val="single" w:sz="4" w:space="0" w:color="auto"/>
              <w:bottom w:val="single" w:sz="4" w:space="0" w:color="auto"/>
              <w:right w:val="single" w:sz="4" w:space="0" w:color="auto"/>
            </w:tcBorders>
          </w:tcPr>
          <w:p w14:paraId="573086E7"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7BB436D6" w14:textId="77777777" w:rsidR="00856566" w:rsidRDefault="00856566">
            <w:pPr>
              <w:pStyle w:val="ConsPlusNormal"/>
            </w:pPr>
          </w:p>
        </w:tc>
      </w:tr>
      <w:tr w:rsidR="00856566" w14:paraId="1C6598AF" w14:textId="77777777">
        <w:tc>
          <w:tcPr>
            <w:tcW w:w="5635" w:type="dxa"/>
            <w:tcBorders>
              <w:top w:val="single" w:sz="4" w:space="0" w:color="auto"/>
              <w:left w:val="single" w:sz="4" w:space="0" w:color="auto"/>
              <w:bottom w:val="single" w:sz="4" w:space="0" w:color="auto"/>
              <w:right w:val="single" w:sz="4" w:space="0" w:color="auto"/>
            </w:tcBorders>
          </w:tcPr>
          <w:p w14:paraId="229ABB6B" w14:textId="77777777" w:rsidR="00856566" w:rsidRDefault="00856566">
            <w:pPr>
              <w:pStyle w:val="ConsPlusNormal"/>
            </w:pPr>
            <w:r>
              <w:t>Итоговая оценка напряженности трудового процесса</w:t>
            </w:r>
          </w:p>
        </w:tc>
        <w:tc>
          <w:tcPr>
            <w:tcW w:w="2505" w:type="dxa"/>
            <w:tcBorders>
              <w:top w:val="single" w:sz="4" w:space="0" w:color="auto"/>
              <w:left w:val="single" w:sz="4" w:space="0" w:color="auto"/>
              <w:bottom w:val="single" w:sz="4" w:space="0" w:color="auto"/>
              <w:right w:val="single" w:sz="4" w:space="0" w:color="auto"/>
            </w:tcBorders>
          </w:tcPr>
          <w:p w14:paraId="2514B65D" w14:textId="77777777" w:rsidR="00856566" w:rsidRDefault="00856566">
            <w:pPr>
              <w:pStyle w:val="ConsPlusNormal"/>
            </w:pPr>
          </w:p>
        </w:tc>
        <w:tc>
          <w:tcPr>
            <w:tcW w:w="1482" w:type="dxa"/>
            <w:tcBorders>
              <w:top w:val="single" w:sz="4" w:space="0" w:color="auto"/>
              <w:left w:val="single" w:sz="4" w:space="0" w:color="auto"/>
              <w:bottom w:val="single" w:sz="4" w:space="0" w:color="auto"/>
              <w:right w:val="single" w:sz="4" w:space="0" w:color="auto"/>
            </w:tcBorders>
          </w:tcPr>
          <w:p w14:paraId="26A4D3FF" w14:textId="77777777" w:rsidR="00856566" w:rsidRDefault="00856566">
            <w:pPr>
              <w:pStyle w:val="ConsPlusNormal"/>
            </w:pPr>
          </w:p>
        </w:tc>
      </w:tr>
    </w:tbl>
    <w:p w14:paraId="009F2A26" w14:textId="77777777" w:rsidR="00856566" w:rsidRDefault="00856566">
      <w:pPr>
        <w:pStyle w:val="ConsPlusNormal"/>
        <w:jc w:val="both"/>
      </w:pPr>
    </w:p>
    <w:p w14:paraId="7520AC99" w14:textId="77777777" w:rsidR="00856566" w:rsidRDefault="00856566">
      <w:pPr>
        <w:pStyle w:val="ConsPlusNonformat"/>
        <w:jc w:val="both"/>
      </w:pPr>
      <w:r>
        <w:t>Оценку проводил ___________________________________   _____________________</w:t>
      </w:r>
    </w:p>
    <w:p w14:paraId="018A5DA7" w14:textId="77777777" w:rsidR="00856566" w:rsidRDefault="00856566">
      <w:pPr>
        <w:pStyle w:val="ConsPlusNonformat"/>
        <w:jc w:val="both"/>
      </w:pPr>
      <w:r>
        <w:t xml:space="preserve">                   (должность служащего, подпись       (инициалы, фамилия)</w:t>
      </w:r>
    </w:p>
    <w:p w14:paraId="34377642" w14:textId="77777777" w:rsidR="00856566" w:rsidRDefault="00856566">
      <w:pPr>
        <w:pStyle w:val="ConsPlusNonformat"/>
        <w:jc w:val="both"/>
      </w:pPr>
      <w:r>
        <w:t xml:space="preserve">                 специалиста нанимателя/специалиста</w:t>
      </w:r>
    </w:p>
    <w:p w14:paraId="4EC08A5C" w14:textId="77777777" w:rsidR="00856566" w:rsidRDefault="00856566">
      <w:pPr>
        <w:pStyle w:val="ConsPlusNonformat"/>
        <w:jc w:val="both"/>
      </w:pPr>
      <w:r>
        <w:t xml:space="preserve">                      аккредитованного лица и его</w:t>
      </w:r>
    </w:p>
    <w:p w14:paraId="4B88BC3B" w14:textId="77777777" w:rsidR="00856566" w:rsidRDefault="00856566">
      <w:pPr>
        <w:pStyle w:val="ConsPlusNonformat"/>
        <w:jc w:val="both"/>
      </w:pPr>
      <w:r>
        <w:t xml:space="preserve">                           наименование)</w:t>
      </w:r>
    </w:p>
    <w:p w14:paraId="57AA0CA2" w14:textId="77777777" w:rsidR="00856566" w:rsidRDefault="00856566">
      <w:pPr>
        <w:pStyle w:val="ConsPlusNonformat"/>
        <w:jc w:val="both"/>
      </w:pPr>
      <w:r>
        <w:t>________________________</w:t>
      </w:r>
    </w:p>
    <w:p w14:paraId="31B37D97" w14:textId="77777777" w:rsidR="00856566" w:rsidRDefault="00856566">
      <w:pPr>
        <w:pStyle w:val="ConsPlusNonformat"/>
        <w:jc w:val="both"/>
      </w:pPr>
      <w:r>
        <w:t xml:space="preserve">        (дата)</w:t>
      </w:r>
    </w:p>
    <w:p w14:paraId="4DE5E26C" w14:textId="77777777" w:rsidR="00856566" w:rsidRDefault="00856566">
      <w:pPr>
        <w:pStyle w:val="ConsPlusNonformat"/>
        <w:jc w:val="both"/>
      </w:pPr>
    </w:p>
    <w:p w14:paraId="072C178A" w14:textId="77777777" w:rsidR="00856566" w:rsidRDefault="00856566">
      <w:pPr>
        <w:pStyle w:val="ConsPlusNonformat"/>
        <w:jc w:val="both"/>
      </w:pPr>
      <w:bookmarkStart w:id="91" w:name="Par3045"/>
      <w:bookmarkEnd w:id="91"/>
      <w:r>
        <w:t xml:space="preserve">     Пункт 5. Показатели оценки условий труда на рабочем месте</w:t>
      </w:r>
    </w:p>
    <w:p w14:paraId="418FB57E"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1176"/>
        <w:gridCol w:w="1023"/>
        <w:gridCol w:w="600"/>
        <w:gridCol w:w="600"/>
        <w:gridCol w:w="600"/>
        <w:gridCol w:w="623"/>
        <w:gridCol w:w="1423"/>
      </w:tblGrid>
      <w:tr w:rsidR="00856566" w14:paraId="74980762" w14:textId="77777777">
        <w:tc>
          <w:tcPr>
            <w:tcW w:w="3600" w:type="dxa"/>
            <w:vMerge w:val="restart"/>
            <w:tcBorders>
              <w:top w:val="single" w:sz="4" w:space="0" w:color="auto"/>
              <w:left w:val="single" w:sz="4" w:space="0" w:color="auto"/>
              <w:bottom w:val="single" w:sz="4" w:space="0" w:color="auto"/>
              <w:right w:val="single" w:sz="4" w:space="0" w:color="auto"/>
            </w:tcBorders>
            <w:vAlign w:val="center"/>
          </w:tcPr>
          <w:p w14:paraId="41326AA1" w14:textId="77777777" w:rsidR="00856566" w:rsidRDefault="00856566">
            <w:pPr>
              <w:pStyle w:val="ConsPlusNormal"/>
              <w:jc w:val="center"/>
            </w:pPr>
            <w:r>
              <w:t>Фактор</w:t>
            </w:r>
          </w:p>
        </w:tc>
        <w:tc>
          <w:tcPr>
            <w:tcW w:w="6045" w:type="dxa"/>
            <w:gridSpan w:val="7"/>
            <w:tcBorders>
              <w:top w:val="single" w:sz="4" w:space="0" w:color="auto"/>
              <w:left w:val="single" w:sz="4" w:space="0" w:color="auto"/>
              <w:bottom w:val="single" w:sz="4" w:space="0" w:color="auto"/>
              <w:right w:val="single" w:sz="4" w:space="0" w:color="auto"/>
            </w:tcBorders>
            <w:vAlign w:val="center"/>
          </w:tcPr>
          <w:p w14:paraId="463183BF" w14:textId="77777777" w:rsidR="00856566" w:rsidRDefault="00856566">
            <w:pPr>
              <w:pStyle w:val="ConsPlusNormal"/>
              <w:jc w:val="center"/>
            </w:pPr>
            <w:r>
              <w:t>Класс условий труда</w:t>
            </w:r>
          </w:p>
        </w:tc>
      </w:tr>
      <w:tr w:rsidR="00856566" w14:paraId="06700B8F" w14:textId="77777777">
        <w:tc>
          <w:tcPr>
            <w:tcW w:w="3600" w:type="dxa"/>
            <w:vMerge/>
            <w:tcBorders>
              <w:top w:val="single" w:sz="4" w:space="0" w:color="auto"/>
              <w:left w:val="single" w:sz="4" w:space="0" w:color="auto"/>
              <w:bottom w:val="single" w:sz="4" w:space="0" w:color="auto"/>
              <w:right w:val="single" w:sz="4" w:space="0" w:color="auto"/>
            </w:tcBorders>
          </w:tcPr>
          <w:p w14:paraId="07602202" w14:textId="77777777" w:rsidR="00856566" w:rsidRDefault="00856566">
            <w:pPr>
              <w:pStyle w:val="ConsPlusNormal"/>
              <w:jc w:val="center"/>
            </w:pPr>
          </w:p>
        </w:tc>
        <w:tc>
          <w:tcPr>
            <w:tcW w:w="1176" w:type="dxa"/>
            <w:tcBorders>
              <w:top w:val="single" w:sz="4" w:space="0" w:color="auto"/>
              <w:left w:val="single" w:sz="4" w:space="0" w:color="auto"/>
              <w:bottom w:val="single" w:sz="4" w:space="0" w:color="auto"/>
              <w:right w:val="single" w:sz="4" w:space="0" w:color="auto"/>
            </w:tcBorders>
            <w:vAlign w:val="center"/>
          </w:tcPr>
          <w:p w14:paraId="0E054D51" w14:textId="77777777" w:rsidR="00856566" w:rsidRDefault="00856566">
            <w:pPr>
              <w:pStyle w:val="ConsPlusNormal"/>
              <w:jc w:val="center"/>
            </w:pPr>
            <w:r>
              <w:t>оптималь-</w:t>
            </w:r>
            <w:r>
              <w:br/>
              <w:t>ный</w:t>
            </w:r>
          </w:p>
        </w:tc>
        <w:tc>
          <w:tcPr>
            <w:tcW w:w="1023" w:type="dxa"/>
            <w:tcBorders>
              <w:top w:val="single" w:sz="4" w:space="0" w:color="auto"/>
              <w:left w:val="single" w:sz="4" w:space="0" w:color="auto"/>
              <w:bottom w:val="single" w:sz="4" w:space="0" w:color="auto"/>
              <w:right w:val="single" w:sz="4" w:space="0" w:color="auto"/>
            </w:tcBorders>
            <w:vAlign w:val="center"/>
          </w:tcPr>
          <w:p w14:paraId="7C73E4CE" w14:textId="77777777" w:rsidR="00856566" w:rsidRDefault="00856566">
            <w:pPr>
              <w:pStyle w:val="ConsPlusNormal"/>
              <w:jc w:val="center"/>
            </w:pPr>
            <w:r>
              <w:t>допус-</w:t>
            </w:r>
            <w:r>
              <w:br/>
              <w:t>тимый</w:t>
            </w:r>
          </w:p>
        </w:tc>
        <w:tc>
          <w:tcPr>
            <w:tcW w:w="2423" w:type="dxa"/>
            <w:gridSpan w:val="4"/>
            <w:tcBorders>
              <w:top w:val="single" w:sz="4" w:space="0" w:color="auto"/>
              <w:left w:val="single" w:sz="4" w:space="0" w:color="auto"/>
              <w:bottom w:val="single" w:sz="4" w:space="0" w:color="auto"/>
              <w:right w:val="single" w:sz="4" w:space="0" w:color="auto"/>
            </w:tcBorders>
            <w:vAlign w:val="center"/>
          </w:tcPr>
          <w:p w14:paraId="051D9E83" w14:textId="77777777" w:rsidR="00856566" w:rsidRDefault="00856566">
            <w:pPr>
              <w:pStyle w:val="ConsPlusNormal"/>
              <w:jc w:val="center"/>
            </w:pPr>
            <w:r>
              <w:t>вредный</w:t>
            </w:r>
          </w:p>
        </w:tc>
        <w:tc>
          <w:tcPr>
            <w:tcW w:w="1423" w:type="dxa"/>
            <w:tcBorders>
              <w:top w:val="single" w:sz="4" w:space="0" w:color="auto"/>
              <w:left w:val="single" w:sz="4" w:space="0" w:color="auto"/>
              <w:bottom w:val="single" w:sz="4" w:space="0" w:color="auto"/>
              <w:right w:val="single" w:sz="4" w:space="0" w:color="auto"/>
            </w:tcBorders>
            <w:vAlign w:val="center"/>
          </w:tcPr>
          <w:p w14:paraId="5C56BBD0" w14:textId="77777777" w:rsidR="00856566" w:rsidRDefault="00856566">
            <w:pPr>
              <w:pStyle w:val="ConsPlusNormal"/>
              <w:jc w:val="center"/>
            </w:pPr>
            <w:r>
              <w:t>опасный (экстре-</w:t>
            </w:r>
            <w:r>
              <w:br/>
              <w:t>мальный)</w:t>
            </w:r>
          </w:p>
        </w:tc>
      </w:tr>
      <w:tr w:rsidR="00856566" w14:paraId="43C2E83A" w14:textId="77777777">
        <w:tc>
          <w:tcPr>
            <w:tcW w:w="3600" w:type="dxa"/>
            <w:vMerge/>
            <w:tcBorders>
              <w:top w:val="single" w:sz="4" w:space="0" w:color="auto"/>
              <w:left w:val="single" w:sz="4" w:space="0" w:color="auto"/>
              <w:bottom w:val="single" w:sz="4" w:space="0" w:color="auto"/>
              <w:right w:val="single" w:sz="4" w:space="0" w:color="auto"/>
            </w:tcBorders>
          </w:tcPr>
          <w:p w14:paraId="13781D22" w14:textId="77777777" w:rsidR="00856566" w:rsidRDefault="00856566">
            <w:pPr>
              <w:pStyle w:val="ConsPlusNormal"/>
              <w:jc w:val="center"/>
            </w:pPr>
          </w:p>
        </w:tc>
        <w:tc>
          <w:tcPr>
            <w:tcW w:w="1176" w:type="dxa"/>
            <w:tcBorders>
              <w:top w:val="single" w:sz="4" w:space="0" w:color="auto"/>
              <w:left w:val="single" w:sz="4" w:space="0" w:color="auto"/>
              <w:bottom w:val="single" w:sz="4" w:space="0" w:color="auto"/>
              <w:right w:val="single" w:sz="4" w:space="0" w:color="auto"/>
            </w:tcBorders>
            <w:vAlign w:val="center"/>
          </w:tcPr>
          <w:p w14:paraId="02024CF7" w14:textId="77777777" w:rsidR="00856566" w:rsidRDefault="00856566">
            <w:pPr>
              <w:pStyle w:val="ConsPlusNormal"/>
              <w:jc w:val="center"/>
            </w:pPr>
            <w:r>
              <w:t>1</w:t>
            </w:r>
          </w:p>
        </w:tc>
        <w:tc>
          <w:tcPr>
            <w:tcW w:w="1023" w:type="dxa"/>
            <w:tcBorders>
              <w:top w:val="single" w:sz="4" w:space="0" w:color="auto"/>
              <w:left w:val="single" w:sz="4" w:space="0" w:color="auto"/>
              <w:bottom w:val="single" w:sz="4" w:space="0" w:color="auto"/>
              <w:right w:val="single" w:sz="4" w:space="0" w:color="auto"/>
            </w:tcBorders>
            <w:vAlign w:val="center"/>
          </w:tcPr>
          <w:p w14:paraId="2D4F4845" w14:textId="77777777" w:rsidR="00856566" w:rsidRDefault="00856566">
            <w:pPr>
              <w:pStyle w:val="ConsPlusNormal"/>
              <w:jc w:val="center"/>
            </w:pPr>
            <w:r>
              <w:t>2</w:t>
            </w:r>
          </w:p>
        </w:tc>
        <w:tc>
          <w:tcPr>
            <w:tcW w:w="600" w:type="dxa"/>
            <w:tcBorders>
              <w:top w:val="single" w:sz="4" w:space="0" w:color="auto"/>
              <w:left w:val="single" w:sz="4" w:space="0" w:color="auto"/>
              <w:bottom w:val="single" w:sz="4" w:space="0" w:color="auto"/>
              <w:right w:val="single" w:sz="4" w:space="0" w:color="auto"/>
            </w:tcBorders>
            <w:vAlign w:val="center"/>
          </w:tcPr>
          <w:p w14:paraId="55943CCF" w14:textId="77777777" w:rsidR="00856566" w:rsidRDefault="00856566">
            <w:pPr>
              <w:pStyle w:val="ConsPlusNormal"/>
              <w:jc w:val="center"/>
            </w:pPr>
            <w:r>
              <w:t>3.1</w:t>
            </w:r>
          </w:p>
        </w:tc>
        <w:tc>
          <w:tcPr>
            <w:tcW w:w="600" w:type="dxa"/>
            <w:tcBorders>
              <w:top w:val="single" w:sz="4" w:space="0" w:color="auto"/>
              <w:left w:val="single" w:sz="4" w:space="0" w:color="auto"/>
              <w:bottom w:val="single" w:sz="4" w:space="0" w:color="auto"/>
              <w:right w:val="single" w:sz="4" w:space="0" w:color="auto"/>
            </w:tcBorders>
            <w:vAlign w:val="center"/>
          </w:tcPr>
          <w:p w14:paraId="32EDB574" w14:textId="77777777" w:rsidR="00856566" w:rsidRDefault="00856566">
            <w:pPr>
              <w:pStyle w:val="ConsPlusNormal"/>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14:paraId="6456FE54" w14:textId="77777777" w:rsidR="00856566" w:rsidRDefault="00856566">
            <w:pPr>
              <w:pStyle w:val="ConsPlusNormal"/>
              <w:jc w:val="center"/>
            </w:pPr>
            <w:r>
              <w:t>3.3</w:t>
            </w:r>
          </w:p>
        </w:tc>
        <w:tc>
          <w:tcPr>
            <w:tcW w:w="623" w:type="dxa"/>
            <w:tcBorders>
              <w:top w:val="single" w:sz="4" w:space="0" w:color="auto"/>
              <w:left w:val="single" w:sz="4" w:space="0" w:color="auto"/>
              <w:bottom w:val="single" w:sz="4" w:space="0" w:color="auto"/>
              <w:right w:val="single" w:sz="4" w:space="0" w:color="auto"/>
            </w:tcBorders>
            <w:vAlign w:val="center"/>
          </w:tcPr>
          <w:p w14:paraId="7867B886" w14:textId="77777777" w:rsidR="00856566" w:rsidRDefault="00856566">
            <w:pPr>
              <w:pStyle w:val="ConsPlusNormal"/>
              <w:jc w:val="center"/>
            </w:pPr>
            <w:r>
              <w:t>3.4</w:t>
            </w:r>
          </w:p>
        </w:tc>
        <w:tc>
          <w:tcPr>
            <w:tcW w:w="1423" w:type="dxa"/>
            <w:tcBorders>
              <w:top w:val="single" w:sz="4" w:space="0" w:color="auto"/>
              <w:left w:val="single" w:sz="4" w:space="0" w:color="auto"/>
              <w:bottom w:val="single" w:sz="4" w:space="0" w:color="auto"/>
              <w:right w:val="single" w:sz="4" w:space="0" w:color="auto"/>
            </w:tcBorders>
            <w:vAlign w:val="center"/>
          </w:tcPr>
          <w:p w14:paraId="3E1EEEFB" w14:textId="77777777" w:rsidR="00856566" w:rsidRDefault="00856566">
            <w:pPr>
              <w:pStyle w:val="ConsPlusNormal"/>
              <w:jc w:val="center"/>
            </w:pPr>
            <w:r>
              <w:t>4</w:t>
            </w:r>
          </w:p>
        </w:tc>
      </w:tr>
      <w:tr w:rsidR="00856566" w14:paraId="5A6F2295" w14:textId="77777777">
        <w:tc>
          <w:tcPr>
            <w:tcW w:w="3600" w:type="dxa"/>
            <w:tcBorders>
              <w:top w:val="single" w:sz="4" w:space="0" w:color="auto"/>
              <w:left w:val="single" w:sz="4" w:space="0" w:color="auto"/>
              <w:bottom w:val="single" w:sz="4" w:space="0" w:color="auto"/>
              <w:right w:val="single" w:sz="4" w:space="0" w:color="auto"/>
            </w:tcBorders>
          </w:tcPr>
          <w:p w14:paraId="2753D921" w14:textId="77777777" w:rsidR="00856566" w:rsidRDefault="00856566">
            <w:pPr>
              <w:pStyle w:val="ConsPlusNormal"/>
            </w:pPr>
            <w:bookmarkStart w:id="92" w:name="Par3060"/>
            <w:bookmarkEnd w:id="92"/>
            <w:r>
              <w:t>5.1. Химический</w:t>
            </w:r>
          </w:p>
        </w:tc>
        <w:tc>
          <w:tcPr>
            <w:tcW w:w="1176" w:type="dxa"/>
            <w:tcBorders>
              <w:top w:val="single" w:sz="4" w:space="0" w:color="auto"/>
              <w:left w:val="single" w:sz="4" w:space="0" w:color="auto"/>
              <w:bottom w:val="single" w:sz="4" w:space="0" w:color="auto"/>
              <w:right w:val="single" w:sz="4" w:space="0" w:color="auto"/>
            </w:tcBorders>
          </w:tcPr>
          <w:p w14:paraId="56BD9B95"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43067FBE"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B5F62FA"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565118C"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515F0418"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452CFD90"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6A0845EA" w14:textId="77777777" w:rsidR="00856566" w:rsidRDefault="00856566">
            <w:pPr>
              <w:pStyle w:val="ConsPlusNormal"/>
            </w:pPr>
          </w:p>
        </w:tc>
      </w:tr>
      <w:tr w:rsidR="00856566" w14:paraId="22F897BB" w14:textId="77777777">
        <w:tc>
          <w:tcPr>
            <w:tcW w:w="3600" w:type="dxa"/>
            <w:tcBorders>
              <w:top w:val="single" w:sz="4" w:space="0" w:color="auto"/>
              <w:left w:val="single" w:sz="4" w:space="0" w:color="auto"/>
              <w:bottom w:val="single" w:sz="4" w:space="0" w:color="auto"/>
              <w:right w:val="single" w:sz="4" w:space="0" w:color="auto"/>
            </w:tcBorders>
          </w:tcPr>
          <w:p w14:paraId="748EA2A4" w14:textId="77777777" w:rsidR="00856566" w:rsidRDefault="00856566">
            <w:pPr>
              <w:pStyle w:val="ConsPlusNormal"/>
            </w:pPr>
            <w:bookmarkStart w:id="93" w:name="Par3068"/>
            <w:bookmarkEnd w:id="93"/>
            <w:r>
              <w:t>5.2. Биологический</w:t>
            </w:r>
          </w:p>
        </w:tc>
        <w:tc>
          <w:tcPr>
            <w:tcW w:w="1176" w:type="dxa"/>
            <w:tcBorders>
              <w:top w:val="single" w:sz="4" w:space="0" w:color="auto"/>
              <w:left w:val="single" w:sz="4" w:space="0" w:color="auto"/>
              <w:bottom w:val="single" w:sz="4" w:space="0" w:color="auto"/>
              <w:right w:val="single" w:sz="4" w:space="0" w:color="auto"/>
            </w:tcBorders>
          </w:tcPr>
          <w:p w14:paraId="1F0258BA"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3812A7D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3EBCEB5F"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09E6B4F"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0887A0B3"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562CB530"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0C2FDB31" w14:textId="77777777" w:rsidR="00856566" w:rsidRDefault="00856566">
            <w:pPr>
              <w:pStyle w:val="ConsPlusNormal"/>
            </w:pPr>
          </w:p>
        </w:tc>
      </w:tr>
      <w:tr w:rsidR="00856566" w14:paraId="3F3D68FF" w14:textId="77777777">
        <w:tc>
          <w:tcPr>
            <w:tcW w:w="3600" w:type="dxa"/>
            <w:tcBorders>
              <w:top w:val="single" w:sz="4" w:space="0" w:color="auto"/>
              <w:left w:val="single" w:sz="4" w:space="0" w:color="auto"/>
              <w:bottom w:val="single" w:sz="4" w:space="0" w:color="auto"/>
              <w:right w:val="single" w:sz="4" w:space="0" w:color="auto"/>
            </w:tcBorders>
          </w:tcPr>
          <w:p w14:paraId="35E1ABDD" w14:textId="77777777" w:rsidR="00856566" w:rsidRDefault="00856566">
            <w:pPr>
              <w:pStyle w:val="ConsPlusNormal"/>
            </w:pPr>
            <w:r>
              <w:t>5.3. Пыли, аэрозоли</w:t>
            </w:r>
          </w:p>
        </w:tc>
        <w:tc>
          <w:tcPr>
            <w:tcW w:w="1176" w:type="dxa"/>
            <w:tcBorders>
              <w:top w:val="single" w:sz="4" w:space="0" w:color="auto"/>
              <w:left w:val="single" w:sz="4" w:space="0" w:color="auto"/>
              <w:bottom w:val="single" w:sz="4" w:space="0" w:color="auto"/>
              <w:right w:val="single" w:sz="4" w:space="0" w:color="auto"/>
            </w:tcBorders>
          </w:tcPr>
          <w:p w14:paraId="2D8B0957"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49F21018"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660391D"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147C09EB"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59543ED"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7A5BC6D7"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2DE82E1A" w14:textId="77777777" w:rsidR="00856566" w:rsidRDefault="00856566">
            <w:pPr>
              <w:pStyle w:val="ConsPlusNormal"/>
            </w:pPr>
          </w:p>
        </w:tc>
      </w:tr>
      <w:tr w:rsidR="00856566" w14:paraId="55D7F35A" w14:textId="77777777">
        <w:tc>
          <w:tcPr>
            <w:tcW w:w="3600" w:type="dxa"/>
            <w:tcBorders>
              <w:top w:val="single" w:sz="4" w:space="0" w:color="auto"/>
              <w:left w:val="single" w:sz="4" w:space="0" w:color="auto"/>
              <w:bottom w:val="single" w:sz="4" w:space="0" w:color="auto"/>
              <w:right w:val="single" w:sz="4" w:space="0" w:color="auto"/>
            </w:tcBorders>
          </w:tcPr>
          <w:p w14:paraId="31F1D867" w14:textId="77777777" w:rsidR="00856566" w:rsidRDefault="00856566">
            <w:pPr>
              <w:pStyle w:val="ConsPlusNormal"/>
            </w:pPr>
            <w:r>
              <w:t>5.4. Шум</w:t>
            </w:r>
          </w:p>
        </w:tc>
        <w:tc>
          <w:tcPr>
            <w:tcW w:w="1176" w:type="dxa"/>
            <w:tcBorders>
              <w:top w:val="single" w:sz="4" w:space="0" w:color="auto"/>
              <w:left w:val="single" w:sz="4" w:space="0" w:color="auto"/>
              <w:bottom w:val="single" w:sz="4" w:space="0" w:color="auto"/>
              <w:right w:val="single" w:sz="4" w:space="0" w:color="auto"/>
            </w:tcBorders>
          </w:tcPr>
          <w:p w14:paraId="2607B220"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10492CC7"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24775C7"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A7E48EE"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09C0B30C"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40A18C01"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1084E87E" w14:textId="77777777" w:rsidR="00856566" w:rsidRDefault="00856566">
            <w:pPr>
              <w:pStyle w:val="ConsPlusNormal"/>
            </w:pPr>
          </w:p>
        </w:tc>
      </w:tr>
      <w:tr w:rsidR="00856566" w14:paraId="32EBBEED" w14:textId="77777777">
        <w:tc>
          <w:tcPr>
            <w:tcW w:w="3600" w:type="dxa"/>
            <w:tcBorders>
              <w:top w:val="single" w:sz="4" w:space="0" w:color="auto"/>
              <w:left w:val="single" w:sz="4" w:space="0" w:color="auto"/>
              <w:bottom w:val="single" w:sz="4" w:space="0" w:color="auto"/>
              <w:right w:val="single" w:sz="4" w:space="0" w:color="auto"/>
            </w:tcBorders>
          </w:tcPr>
          <w:p w14:paraId="589FABC5" w14:textId="77777777" w:rsidR="00856566" w:rsidRDefault="00856566">
            <w:pPr>
              <w:pStyle w:val="ConsPlusNormal"/>
            </w:pPr>
            <w:r>
              <w:t>5.5. Инфразвук</w:t>
            </w:r>
          </w:p>
        </w:tc>
        <w:tc>
          <w:tcPr>
            <w:tcW w:w="1176" w:type="dxa"/>
            <w:tcBorders>
              <w:top w:val="single" w:sz="4" w:space="0" w:color="auto"/>
              <w:left w:val="single" w:sz="4" w:space="0" w:color="auto"/>
              <w:bottom w:val="single" w:sz="4" w:space="0" w:color="auto"/>
              <w:right w:val="single" w:sz="4" w:space="0" w:color="auto"/>
            </w:tcBorders>
          </w:tcPr>
          <w:p w14:paraId="008D89E0"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50EEF9AA"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AECDDCD"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C05EE1E"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3A8CDD6D"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4917610F"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20F35AB6" w14:textId="77777777" w:rsidR="00856566" w:rsidRDefault="00856566">
            <w:pPr>
              <w:pStyle w:val="ConsPlusNormal"/>
            </w:pPr>
          </w:p>
        </w:tc>
      </w:tr>
      <w:tr w:rsidR="00856566" w14:paraId="16EBF65E" w14:textId="77777777">
        <w:tc>
          <w:tcPr>
            <w:tcW w:w="3600" w:type="dxa"/>
            <w:tcBorders>
              <w:top w:val="single" w:sz="4" w:space="0" w:color="auto"/>
              <w:left w:val="single" w:sz="4" w:space="0" w:color="auto"/>
              <w:bottom w:val="single" w:sz="4" w:space="0" w:color="auto"/>
              <w:right w:val="single" w:sz="4" w:space="0" w:color="auto"/>
            </w:tcBorders>
          </w:tcPr>
          <w:p w14:paraId="19085687" w14:textId="77777777" w:rsidR="00856566" w:rsidRDefault="00856566">
            <w:pPr>
              <w:pStyle w:val="ConsPlusNormal"/>
            </w:pPr>
            <w:r>
              <w:t>5.6. Ультразвук</w:t>
            </w:r>
          </w:p>
        </w:tc>
        <w:tc>
          <w:tcPr>
            <w:tcW w:w="1176" w:type="dxa"/>
            <w:tcBorders>
              <w:top w:val="single" w:sz="4" w:space="0" w:color="auto"/>
              <w:left w:val="single" w:sz="4" w:space="0" w:color="auto"/>
              <w:bottom w:val="single" w:sz="4" w:space="0" w:color="auto"/>
              <w:right w:val="single" w:sz="4" w:space="0" w:color="auto"/>
            </w:tcBorders>
          </w:tcPr>
          <w:p w14:paraId="6FEC3702"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540729E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31DE9B2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3F29E54"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DB0C5B8"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119E0F72"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77C33598" w14:textId="77777777" w:rsidR="00856566" w:rsidRDefault="00856566">
            <w:pPr>
              <w:pStyle w:val="ConsPlusNormal"/>
            </w:pPr>
          </w:p>
        </w:tc>
      </w:tr>
      <w:tr w:rsidR="00856566" w14:paraId="33885DAF" w14:textId="77777777">
        <w:tc>
          <w:tcPr>
            <w:tcW w:w="3600" w:type="dxa"/>
            <w:tcBorders>
              <w:top w:val="single" w:sz="4" w:space="0" w:color="auto"/>
              <w:left w:val="single" w:sz="4" w:space="0" w:color="auto"/>
              <w:bottom w:val="single" w:sz="4" w:space="0" w:color="auto"/>
              <w:right w:val="single" w:sz="4" w:space="0" w:color="auto"/>
            </w:tcBorders>
          </w:tcPr>
          <w:p w14:paraId="75572838" w14:textId="77777777" w:rsidR="00856566" w:rsidRDefault="00856566">
            <w:pPr>
              <w:pStyle w:val="ConsPlusNormal"/>
            </w:pPr>
            <w:r>
              <w:t>5.7. Вибрация общая</w:t>
            </w:r>
          </w:p>
        </w:tc>
        <w:tc>
          <w:tcPr>
            <w:tcW w:w="1176" w:type="dxa"/>
            <w:tcBorders>
              <w:top w:val="single" w:sz="4" w:space="0" w:color="auto"/>
              <w:left w:val="single" w:sz="4" w:space="0" w:color="auto"/>
              <w:bottom w:val="single" w:sz="4" w:space="0" w:color="auto"/>
              <w:right w:val="single" w:sz="4" w:space="0" w:color="auto"/>
            </w:tcBorders>
          </w:tcPr>
          <w:p w14:paraId="2BAEF5C4"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721718C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B1E4316"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5300973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58B59B9A"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4A1F4A7F"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2D79C507" w14:textId="77777777" w:rsidR="00856566" w:rsidRDefault="00856566">
            <w:pPr>
              <w:pStyle w:val="ConsPlusNormal"/>
            </w:pPr>
          </w:p>
        </w:tc>
      </w:tr>
      <w:tr w:rsidR="00856566" w14:paraId="4FD9D877" w14:textId="77777777">
        <w:tc>
          <w:tcPr>
            <w:tcW w:w="3600" w:type="dxa"/>
            <w:tcBorders>
              <w:top w:val="single" w:sz="4" w:space="0" w:color="auto"/>
              <w:left w:val="single" w:sz="4" w:space="0" w:color="auto"/>
              <w:bottom w:val="single" w:sz="4" w:space="0" w:color="auto"/>
              <w:right w:val="single" w:sz="4" w:space="0" w:color="auto"/>
            </w:tcBorders>
          </w:tcPr>
          <w:p w14:paraId="117EC8A3" w14:textId="77777777" w:rsidR="00856566" w:rsidRDefault="00856566">
            <w:pPr>
              <w:pStyle w:val="ConsPlusNormal"/>
            </w:pPr>
            <w:r>
              <w:t>5.8. Вибрация локальная</w:t>
            </w:r>
          </w:p>
        </w:tc>
        <w:tc>
          <w:tcPr>
            <w:tcW w:w="1176" w:type="dxa"/>
            <w:tcBorders>
              <w:top w:val="single" w:sz="4" w:space="0" w:color="auto"/>
              <w:left w:val="single" w:sz="4" w:space="0" w:color="auto"/>
              <w:bottom w:val="single" w:sz="4" w:space="0" w:color="auto"/>
              <w:right w:val="single" w:sz="4" w:space="0" w:color="auto"/>
            </w:tcBorders>
          </w:tcPr>
          <w:p w14:paraId="47E3C252"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07A2AAF8"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0685A42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FF6CDD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A42DBD6"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01F885D3"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3632A467" w14:textId="77777777" w:rsidR="00856566" w:rsidRDefault="00856566">
            <w:pPr>
              <w:pStyle w:val="ConsPlusNormal"/>
            </w:pPr>
          </w:p>
        </w:tc>
      </w:tr>
      <w:tr w:rsidR="00856566" w14:paraId="79EAB225" w14:textId="77777777">
        <w:tc>
          <w:tcPr>
            <w:tcW w:w="3600" w:type="dxa"/>
            <w:tcBorders>
              <w:top w:val="single" w:sz="4" w:space="0" w:color="auto"/>
              <w:left w:val="single" w:sz="4" w:space="0" w:color="auto"/>
              <w:bottom w:val="single" w:sz="4" w:space="0" w:color="auto"/>
              <w:right w:val="single" w:sz="4" w:space="0" w:color="auto"/>
            </w:tcBorders>
          </w:tcPr>
          <w:p w14:paraId="73521DED" w14:textId="77777777" w:rsidR="00856566" w:rsidRDefault="00856566">
            <w:pPr>
              <w:pStyle w:val="ConsPlusNormal"/>
            </w:pPr>
            <w:bookmarkStart w:id="94" w:name="Par3124"/>
            <w:bookmarkEnd w:id="94"/>
            <w:r>
              <w:t>5.9. Электромагнитные поля и неионизирующее излучение</w:t>
            </w:r>
          </w:p>
        </w:tc>
        <w:tc>
          <w:tcPr>
            <w:tcW w:w="1176" w:type="dxa"/>
            <w:tcBorders>
              <w:top w:val="single" w:sz="4" w:space="0" w:color="auto"/>
              <w:left w:val="single" w:sz="4" w:space="0" w:color="auto"/>
              <w:bottom w:val="single" w:sz="4" w:space="0" w:color="auto"/>
              <w:right w:val="single" w:sz="4" w:space="0" w:color="auto"/>
            </w:tcBorders>
          </w:tcPr>
          <w:p w14:paraId="3052FEFD"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7B0D0D58"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3EC5D637"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6B7CF87"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14A135D4"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079AB9F2"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55DC27AB" w14:textId="77777777" w:rsidR="00856566" w:rsidRDefault="00856566">
            <w:pPr>
              <w:pStyle w:val="ConsPlusNormal"/>
            </w:pPr>
          </w:p>
        </w:tc>
      </w:tr>
      <w:tr w:rsidR="00856566" w14:paraId="5906ADE2" w14:textId="77777777">
        <w:tc>
          <w:tcPr>
            <w:tcW w:w="3600" w:type="dxa"/>
            <w:tcBorders>
              <w:top w:val="single" w:sz="4" w:space="0" w:color="auto"/>
              <w:left w:val="single" w:sz="4" w:space="0" w:color="auto"/>
              <w:bottom w:val="single" w:sz="4" w:space="0" w:color="auto"/>
              <w:right w:val="single" w:sz="4" w:space="0" w:color="auto"/>
            </w:tcBorders>
          </w:tcPr>
          <w:p w14:paraId="3BC12C47" w14:textId="77777777" w:rsidR="00856566" w:rsidRDefault="00856566">
            <w:pPr>
              <w:pStyle w:val="ConsPlusNormal"/>
            </w:pPr>
            <w:r>
              <w:t>5.10. Ионизирующее излучение</w:t>
            </w:r>
          </w:p>
        </w:tc>
        <w:tc>
          <w:tcPr>
            <w:tcW w:w="1176" w:type="dxa"/>
            <w:tcBorders>
              <w:top w:val="single" w:sz="4" w:space="0" w:color="auto"/>
              <w:left w:val="single" w:sz="4" w:space="0" w:color="auto"/>
              <w:bottom w:val="single" w:sz="4" w:space="0" w:color="auto"/>
              <w:right w:val="single" w:sz="4" w:space="0" w:color="auto"/>
            </w:tcBorders>
          </w:tcPr>
          <w:p w14:paraId="7CCC7CED"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4BE187D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624DA69"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EDBB46D"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DA5A1F8"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5643A858"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7C9E1E8B" w14:textId="77777777" w:rsidR="00856566" w:rsidRDefault="00856566">
            <w:pPr>
              <w:pStyle w:val="ConsPlusNormal"/>
            </w:pPr>
          </w:p>
        </w:tc>
      </w:tr>
      <w:tr w:rsidR="00856566" w14:paraId="0E8AB118" w14:textId="77777777">
        <w:tc>
          <w:tcPr>
            <w:tcW w:w="3600" w:type="dxa"/>
            <w:tcBorders>
              <w:top w:val="single" w:sz="4" w:space="0" w:color="auto"/>
              <w:left w:val="single" w:sz="4" w:space="0" w:color="auto"/>
              <w:bottom w:val="single" w:sz="4" w:space="0" w:color="auto"/>
              <w:right w:val="single" w:sz="4" w:space="0" w:color="auto"/>
            </w:tcBorders>
          </w:tcPr>
          <w:p w14:paraId="7049ACD0" w14:textId="77777777" w:rsidR="00856566" w:rsidRDefault="00856566">
            <w:pPr>
              <w:pStyle w:val="ConsPlusNormal"/>
            </w:pPr>
            <w:bookmarkStart w:id="95" w:name="Par3140"/>
            <w:bookmarkEnd w:id="95"/>
            <w:r>
              <w:t>5.11. Микроклимат</w:t>
            </w:r>
          </w:p>
        </w:tc>
        <w:tc>
          <w:tcPr>
            <w:tcW w:w="1176" w:type="dxa"/>
            <w:tcBorders>
              <w:top w:val="single" w:sz="4" w:space="0" w:color="auto"/>
              <w:left w:val="single" w:sz="4" w:space="0" w:color="auto"/>
              <w:bottom w:val="single" w:sz="4" w:space="0" w:color="auto"/>
              <w:right w:val="single" w:sz="4" w:space="0" w:color="auto"/>
            </w:tcBorders>
          </w:tcPr>
          <w:p w14:paraId="55778F1D"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66BA269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0E66A37B"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129A6381"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47E7F9B8"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2963E7FA"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78C73D61" w14:textId="77777777" w:rsidR="00856566" w:rsidRDefault="00856566">
            <w:pPr>
              <w:pStyle w:val="ConsPlusNormal"/>
            </w:pPr>
          </w:p>
        </w:tc>
      </w:tr>
      <w:tr w:rsidR="00856566" w14:paraId="609A634B" w14:textId="77777777">
        <w:tc>
          <w:tcPr>
            <w:tcW w:w="3600" w:type="dxa"/>
            <w:tcBorders>
              <w:top w:val="single" w:sz="4" w:space="0" w:color="auto"/>
              <w:left w:val="single" w:sz="4" w:space="0" w:color="auto"/>
              <w:bottom w:val="single" w:sz="4" w:space="0" w:color="auto"/>
              <w:right w:val="single" w:sz="4" w:space="0" w:color="auto"/>
            </w:tcBorders>
          </w:tcPr>
          <w:p w14:paraId="79B8AD1F" w14:textId="77777777" w:rsidR="00856566" w:rsidRDefault="00856566">
            <w:pPr>
              <w:pStyle w:val="ConsPlusNormal"/>
            </w:pPr>
            <w:bookmarkStart w:id="96" w:name="Par3148"/>
            <w:bookmarkEnd w:id="96"/>
            <w:r>
              <w:t>5.12. Освещение</w:t>
            </w:r>
          </w:p>
        </w:tc>
        <w:tc>
          <w:tcPr>
            <w:tcW w:w="1176" w:type="dxa"/>
            <w:tcBorders>
              <w:top w:val="single" w:sz="4" w:space="0" w:color="auto"/>
              <w:left w:val="single" w:sz="4" w:space="0" w:color="auto"/>
              <w:bottom w:val="single" w:sz="4" w:space="0" w:color="auto"/>
              <w:right w:val="single" w:sz="4" w:space="0" w:color="auto"/>
            </w:tcBorders>
          </w:tcPr>
          <w:p w14:paraId="3CD68270"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0C56C60D"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7F89F8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180C46AC"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A00057C"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5DDF2715"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54EB43F1" w14:textId="77777777" w:rsidR="00856566" w:rsidRDefault="00856566">
            <w:pPr>
              <w:pStyle w:val="ConsPlusNormal"/>
            </w:pPr>
          </w:p>
        </w:tc>
      </w:tr>
      <w:tr w:rsidR="00856566" w14:paraId="79D9D424" w14:textId="77777777">
        <w:tc>
          <w:tcPr>
            <w:tcW w:w="3600" w:type="dxa"/>
            <w:tcBorders>
              <w:top w:val="single" w:sz="4" w:space="0" w:color="auto"/>
              <w:left w:val="single" w:sz="4" w:space="0" w:color="auto"/>
              <w:bottom w:val="single" w:sz="4" w:space="0" w:color="auto"/>
              <w:right w:val="single" w:sz="4" w:space="0" w:color="auto"/>
            </w:tcBorders>
          </w:tcPr>
          <w:p w14:paraId="1DE01FEC" w14:textId="77777777" w:rsidR="00856566" w:rsidRDefault="00856566">
            <w:pPr>
              <w:pStyle w:val="ConsPlusNormal"/>
            </w:pPr>
            <w:bookmarkStart w:id="97" w:name="Par3156"/>
            <w:bookmarkEnd w:id="97"/>
            <w:r>
              <w:t>5.13. Аэроионизация</w:t>
            </w:r>
          </w:p>
        </w:tc>
        <w:tc>
          <w:tcPr>
            <w:tcW w:w="1176" w:type="dxa"/>
            <w:tcBorders>
              <w:top w:val="single" w:sz="4" w:space="0" w:color="auto"/>
              <w:left w:val="single" w:sz="4" w:space="0" w:color="auto"/>
              <w:bottom w:val="single" w:sz="4" w:space="0" w:color="auto"/>
              <w:right w:val="single" w:sz="4" w:space="0" w:color="auto"/>
            </w:tcBorders>
          </w:tcPr>
          <w:p w14:paraId="3A3554E3"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2B064C20"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BA3424A"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3132E27B"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08275B1C"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68DEED27"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4B3CE2E9" w14:textId="77777777" w:rsidR="00856566" w:rsidRDefault="00856566">
            <w:pPr>
              <w:pStyle w:val="ConsPlusNormal"/>
            </w:pPr>
          </w:p>
        </w:tc>
      </w:tr>
      <w:tr w:rsidR="00856566" w14:paraId="3D715D9E" w14:textId="77777777">
        <w:tc>
          <w:tcPr>
            <w:tcW w:w="3600" w:type="dxa"/>
            <w:tcBorders>
              <w:top w:val="single" w:sz="4" w:space="0" w:color="auto"/>
              <w:left w:val="single" w:sz="4" w:space="0" w:color="auto"/>
              <w:bottom w:val="single" w:sz="4" w:space="0" w:color="auto"/>
              <w:right w:val="single" w:sz="4" w:space="0" w:color="auto"/>
            </w:tcBorders>
          </w:tcPr>
          <w:p w14:paraId="34AC5E91" w14:textId="77777777" w:rsidR="00856566" w:rsidRDefault="00856566">
            <w:pPr>
              <w:pStyle w:val="ConsPlusNormal"/>
            </w:pPr>
            <w:bookmarkStart w:id="98" w:name="Par3164"/>
            <w:bookmarkEnd w:id="98"/>
            <w:r>
              <w:t>5.14. Тяжесть труда</w:t>
            </w:r>
          </w:p>
        </w:tc>
        <w:tc>
          <w:tcPr>
            <w:tcW w:w="1176" w:type="dxa"/>
            <w:tcBorders>
              <w:top w:val="single" w:sz="4" w:space="0" w:color="auto"/>
              <w:left w:val="single" w:sz="4" w:space="0" w:color="auto"/>
              <w:bottom w:val="single" w:sz="4" w:space="0" w:color="auto"/>
              <w:right w:val="single" w:sz="4" w:space="0" w:color="auto"/>
            </w:tcBorders>
          </w:tcPr>
          <w:p w14:paraId="53B4B352"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5650380A"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5E82BD02"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5899ECB6"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41AED0B"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38047A31"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1ED07050" w14:textId="77777777" w:rsidR="00856566" w:rsidRDefault="00856566">
            <w:pPr>
              <w:pStyle w:val="ConsPlusNormal"/>
            </w:pPr>
          </w:p>
        </w:tc>
      </w:tr>
      <w:tr w:rsidR="00856566" w14:paraId="50BE4184" w14:textId="77777777">
        <w:tc>
          <w:tcPr>
            <w:tcW w:w="3600" w:type="dxa"/>
            <w:tcBorders>
              <w:top w:val="single" w:sz="4" w:space="0" w:color="auto"/>
              <w:left w:val="single" w:sz="4" w:space="0" w:color="auto"/>
              <w:bottom w:val="single" w:sz="4" w:space="0" w:color="auto"/>
              <w:right w:val="single" w:sz="4" w:space="0" w:color="auto"/>
            </w:tcBorders>
          </w:tcPr>
          <w:p w14:paraId="412144D9" w14:textId="77777777" w:rsidR="00856566" w:rsidRDefault="00856566">
            <w:pPr>
              <w:pStyle w:val="ConsPlusNormal"/>
            </w:pPr>
            <w:bookmarkStart w:id="99" w:name="Par3172"/>
            <w:bookmarkEnd w:id="99"/>
            <w:r>
              <w:t>5.15. Напряженность труда</w:t>
            </w:r>
          </w:p>
        </w:tc>
        <w:tc>
          <w:tcPr>
            <w:tcW w:w="1176" w:type="dxa"/>
            <w:tcBorders>
              <w:top w:val="single" w:sz="4" w:space="0" w:color="auto"/>
              <w:left w:val="single" w:sz="4" w:space="0" w:color="auto"/>
              <w:bottom w:val="single" w:sz="4" w:space="0" w:color="auto"/>
              <w:right w:val="single" w:sz="4" w:space="0" w:color="auto"/>
            </w:tcBorders>
          </w:tcPr>
          <w:p w14:paraId="345B197E"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25EDB664"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B7AD5F9"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26F7B6A"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9DE4FB3"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50A456B9"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4B9FE919" w14:textId="77777777" w:rsidR="00856566" w:rsidRDefault="00856566">
            <w:pPr>
              <w:pStyle w:val="ConsPlusNormal"/>
            </w:pPr>
          </w:p>
        </w:tc>
      </w:tr>
      <w:tr w:rsidR="00856566" w14:paraId="6F2107BA" w14:textId="77777777">
        <w:tc>
          <w:tcPr>
            <w:tcW w:w="3600" w:type="dxa"/>
            <w:tcBorders>
              <w:top w:val="single" w:sz="4" w:space="0" w:color="auto"/>
              <w:left w:val="single" w:sz="4" w:space="0" w:color="auto"/>
              <w:bottom w:val="single" w:sz="4" w:space="0" w:color="auto"/>
              <w:right w:val="single" w:sz="4" w:space="0" w:color="auto"/>
            </w:tcBorders>
          </w:tcPr>
          <w:p w14:paraId="2DE45233" w14:textId="77777777" w:rsidR="00856566" w:rsidRDefault="00856566">
            <w:pPr>
              <w:pStyle w:val="ConsPlusNormal"/>
            </w:pPr>
            <w:r>
              <w:t>5.16. Общая оценка условий труда</w:t>
            </w:r>
          </w:p>
        </w:tc>
        <w:tc>
          <w:tcPr>
            <w:tcW w:w="1176" w:type="dxa"/>
            <w:tcBorders>
              <w:top w:val="single" w:sz="4" w:space="0" w:color="auto"/>
              <w:left w:val="single" w:sz="4" w:space="0" w:color="auto"/>
              <w:bottom w:val="single" w:sz="4" w:space="0" w:color="auto"/>
              <w:right w:val="single" w:sz="4" w:space="0" w:color="auto"/>
            </w:tcBorders>
          </w:tcPr>
          <w:p w14:paraId="2B3241ED" w14:textId="77777777" w:rsidR="00856566" w:rsidRDefault="00856566">
            <w:pPr>
              <w:pStyle w:val="ConsPlusNormal"/>
            </w:pPr>
          </w:p>
        </w:tc>
        <w:tc>
          <w:tcPr>
            <w:tcW w:w="1023" w:type="dxa"/>
            <w:tcBorders>
              <w:top w:val="single" w:sz="4" w:space="0" w:color="auto"/>
              <w:left w:val="single" w:sz="4" w:space="0" w:color="auto"/>
              <w:bottom w:val="single" w:sz="4" w:space="0" w:color="auto"/>
              <w:right w:val="single" w:sz="4" w:space="0" w:color="auto"/>
            </w:tcBorders>
          </w:tcPr>
          <w:p w14:paraId="4217DAF1"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28373215"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688923FF" w14:textId="77777777" w:rsidR="00856566" w:rsidRDefault="00856566">
            <w:pPr>
              <w:pStyle w:val="ConsPlusNormal"/>
            </w:pPr>
          </w:p>
        </w:tc>
        <w:tc>
          <w:tcPr>
            <w:tcW w:w="600" w:type="dxa"/>
            <w:tcBorders>
              <w:top w:val="single" w:sz="4" w:space="0" w:color="auto"/>
              <w:left w:val="single" w:sz="4" w:space="0" w:color="auto"/>
              <w:bottom w:val="single" w:sz="4" w:space="0" w:color="auto"/>
              <w:right w:val="single" w:sz="4" w:space="0" w:color="auto"/>
            </w:tcBorders>
          </w:tcPr>
          <w:p w14:paraId="7036DBB4" w14:textId="77777777" w:rsidR="00856566" w:rsidRDefault="00856566">
            <w:pPr>
              <w:pStyle w:val="ConsPlusNormal"/>
            </w:pPr>
          </w:p>
        </w:tc>
        <w:tc>
          <w:tcPr>
            <w:tcW w:w="623" w:type="dxa"/>
            <w:tcBorders>
              <w:top w:val="single" w:sz="4" w:space="0" w:color="auto"/>
              <w:left w:val="single" w:sz="4" w:space="0" w:color="auto"/>
              <w:bottom w:val="single" w:sz="4" w:space="0" w:color="auto"/>
              <w:right w:val="single" w:sz="4" w:space="0" w:color="auto"/>
            </w:tcBorders>
          </w:tcPr>
          <w:p w14:paraId="03978214" w14:textId="77777777" w:rsidR="00856566" w:rsidRDefault="00856566">
            <w:pPr>
              <w:pStyle w:val="ConsPlusNormal"/>
            </w:pPr>
          </w:p>
        </w:tc>
        <w:tc>
          <w:tcPr>
            <w:tcW w:w="1423" w:type="dxa"/>
            <w:tcBorders>
              <w:top w:val="single" w:sz="4" w:space="0" w:color="auto"/>
              <w:left w:val="single" w:sz="4" w:space="0" w:color="auto"/>
              <w:bottom w:val="single" w:sz="4" w:space="0" w:color="auto"/>
              <w:right w:val="single" w:sz="4" w:space="0" w:color="auto"/>
            </w:tcBorders>
          </w:tcPr>
          <w:p w14:paraId="6665EC24" w14:textId="77777777" w:rsidR="00856566" w:rsidRDefault="00856566">
            <w:pPr>
              <w:pStyle w:val="ConsPlusNormal"/>
            </w:pPr>
          </w:p>
        </w:tc>
      </w:tr>
    </w:tbl>
    <w:p w14:paraId="613264ED" w14:textId="77777777" w:rsidR="00856566" w:rsidRDefault="00856566">
      <w:pPr>
        <w:pStyle w:val="ConsPlusNormal"/>
        <w:jc w:val="both"/>
      </w:pPr>
    </w:p>
    <w:p w14:paraId="6556C9C3" w14:textId="77777777" w:rsidR="00856566" w:rsidRDefault="00856566">
      <w:pPr>
        <w:pStyle w:val="ConsPlusNonformat"/>
        <w:jc w:val="both"/>
      </w:pPr>
      <w:r>
        <w:t xml:space="preserve">               Пункт 6. Результаты аттестации рабочего места</w:t>
      </w:r>
    </w:p>
    <w:p w14:paraId="4D872CBC" w14:textId="77777777" w:rsidR="00856566" w:rsidRDefault="00856566">
      <w:pPr>
        <w:pStyle w:val="ConsPlusNonformat"/>
        <w:jc w:val="both"/>
      </w:pPr>
    </w:p>
    <w:p w14:paraId="55CBFB8B" w14:textId="77777777" w:rsidR="00856566" w:rsidRDefault="00856566">
      <w:pPr>
        <w:pStyle w:val="ConsPlusNonformat"/>
        <w:jc w:val="both"/>
      </w:pPr>
      <w:bookmarkStart w:id="100" w:name="Par3191"/>
      <w:bookmarkEnd w:id="100"/>
      <w:r>
        <w:t>6.1. Общая оценка условий труда ___________________________________________</w:t>
      </w:r>
    </w:p>
    <w:p w14:paraId="0D7DD5C5" w14:textId="77777777" w:rsidR="00856566" w:rsidRDefault="00856566">
      <w:pPr>
        <w:pStyle w:val="ConsPlusNonformat"/>
        <w:jc w:val="both"/>
      </w:pPr>
      <w:r>
        <w:t xml:space="preserve">                                       (указать класс условий труда)</w:t>
      </w:r>
    </w:p>
    <w:p w14:paraId="2F7EAAFA" w14:textId="77777777" w:rsidR="00856566" w:rsidRDefault="00856566">
      <w:pPr>
        <w:pStyle w:val="ConsPlusNonformat"/>
        <w:jc w:val="both"/>
      </w:pPr>
      <w:bookmarkStart w:id="101" w:name="Par3193"/>
      <w:bookmarkEnd w:id="101"/>
      <w:r>
        <w:t>6.2. Вывод   о   праве   работника(ов)    на    компенсации,   обязанностях</w:t>
      </w:r>
    </w:p>
    <w:p w14:paraId="29720C71" w14:textId="77777777" w:rsidR="00856566" w:rsidRDefault="00856566">
      <w:pPr>
        <w:pStyle w:val="ConsPlusNonformat"/>
        <w:jc w:val="both"/>
      </w:pPr>
      <w:r>
        <w:t>нанимателя   по   профессиональному  пенсионному   страхованию  работников:</w:t>
      </w:r>
    </w:p>
    <w:p w14:paraId="175419CE" w14:textId="77777777" w:rsidR="00856566" w:rsidRDefault="00856566">
      <w:pPr>
        <w:pStyle w:val="ConsPlusNonformat"/>
        <w:jc w:val="both"/>
      </w:pPr>
      <w:r>
        <w:t xml:space="preserve">     обязанности нанимателя  по  профессиональному  пенсионному страхованию</w:t>
      </w:r>
    </w:p>
    <w:p w14:paraId="106EA3A5" w14:textId="77777777" w:rsidR="00856566" w:rsidRDefault="00856566">
      <w:pPr>
        <w:pStyle w:val="ConsPlusNonformat"/>
        <w:jc w:val="both"/>
      </w:pPr>
      <w:r>
        <w:t>работников ________________________________________________________________</w:t>
      </w:r>
    </w:p>
    <w:p w14:paraId="7F88A011" w14:textId="77777777" w:rsidR="00856566" w:rsidRDefault="00856566">
      <w:pPr>
        <w:pStyle w:val="ConsPlusNonformat"/>
        <w:jc w:val="both"/>
      </w:pPr>
      <w:r>
        <w:t xml:space="preserve">                        (указать: список N 1, список N 2,</w:t>
      </w:r>
    </w:p>
    <w:p w14:paraId="3771B60B" w14:textId="77777777" w:rsidR="00856566" w:rsidRDefault="00856566">
      <w:pPr>
        <w:pStyle w:val="ConsPlusNonformat"/>
        <w:jc w:val="both"/>
      </w:pPr>
      <w:r>
        <w:t>___________________________________________________________________________</w:t>
      </w:r>
    </w:p>
    <w:p w14:paraId="2061A63B" w14:textId="77777777" w:rsidR="00856566" w:rsidRDefault="00856566">
      <w:pPr>
        <w:pStyle w:val="ConsPlusNonformat"/>
        <w:jc w:val="both"/>
      </w:pPr>
      <w:r>
        <w:t>перечень текстильных производств; перечень медицинских работников; списками</w:t>
      </w:r>
    </w:p>
    <w:p w14:paraId="5D32DDEE" w14:textId="77777777" w:rsidR="00856566" w:rsidRDefault="00856566">
      <w:pPr>
        <w:pStyle w:val="ConsPlusNonformat"/>
        <w:jc w:val="both"/>
      </w:pPr>
      <w:r>
        <w:t>___________________________________________________________________________</w:t>
      </w:r>
    </w:p>
    <w:p w14:paraId="0378CBA8" w14:textId="77777777" w:rsidR="00856566" w:rsidRDefault="00856566">
      <w:pPr>
        <w:pStyle w:val="ConsPlusNonformat"/>
        <w:jc w:val="both"/>
      </w:pPr>
      <w:r>
        <w:t xml:space="preserve">   и перечнем не предусмотрено; обязанности нанимателя не подтверждены</w:t>
      </w:r>
    </w:p>
    <w:p w14:paraId="4C29977D" w14:textId="77777777" w:rsidR="00856566" w:rsidRDefault="00856566">
      <w:pPr>
        <w:pStyle w:val="ConsPlusNonformat"/>
        <w:jc w:val="both"/>
      </w:pPr>
      <w:r>
        <w:t>___________________________________________________________________________</w:t>
      </w:r>
    </w:p>
    <w:p w14:paraId="72A57DBC" w14:textId="77777777" w:rsidR="00856566" w:rsidRDefault="00856566">
      <w:pPr>
        <w:pStyle w:val="ConsPlusNonformat"/>
        <w:jc w:val="both"/>
      </w:pPr>
      <w:r>
        <w:t xml:space="preserve">                          результатами аттестации)</w:t>
      </w:r>
    </w:p>
    <w:p w14:paraId="51D581A4" w14:textId="77777777" w:rsidR="00856566" w:rsidRDefault="00856566">
      <w:pPr>
        <w:pStyle w:val="ConsPlusNonformat"/>
        <w:jc w:val="both"/>
      </w:pPr>
      <w:r>
        <w:t xml:space="preserve">     дополнительный отпуск  за работу с вредными и (или) опасными условиями</w:t>
      </w:r>
    </w:p>
    <w:p w14:paraId="06DB6399" w14:textId="77777777" w:rsidR="00856566" w:rsidRDefault="00856566">
      <w:pPr>
        <w:pStyle w:val="ConsPlusNonformat"/>
        <w:jc w:val="both"/>
      </w:pPr>
      <w:r>
        <w:t>труда _____________________________________________________________________</w:t>
      </w:r>
    </w:p>
    <w:p w14:paraId="29889117" w14:textId="77777777" w:rsidR="00856566" w:rsidRDefault="00856566">
      <w:pPr>
        <w:pStyle w:val="ConsPlusNonformat"/>
        <w:jc w:val="both"/>
      </w:pPr>
      <w:r>
        <w:t xml:space="preserve">                       (указать количество календарных дней)</w:t>
      </w:r>
    </w:p>
    <w:p w14:paraId="7732F525" w14:textId="77777777" w:rsidR="00856566" w:rsidRDefault="00856566">
      <w:pPr>
        <w:pStyle w:val="ConsPlusNonformat"/>
        <w:jc w:val="both"/>
      </w:pPr>
      <w:r>
        <w:t xml:space="preserve">     сокращенная продолжительность  рабочего времени за работу с вредными и</w:t>
      </w:r>
    </w:p>
    <w:p w14:paraId="78F38BD1" w14:textId="77777777" w:rsidR="00856566" w:rsidRDefault="00856566">
      <w:pPr>
        <w:pStyle w:val="ConsPlusNonformat"/>
        <w:jc w:val="both"/>
      </w:pPr>
      <w:r>
        <w:t>(или) опасными условиями труда ____________________________________________</w:t>
      </w:r>
    </w:p>
    <w:p w14:paraId="3247C909" w14:textId="77777777" w:rsidR="00856566" w:rsidRDefault="00856566">
      <w:pPr>
        <w:pStyle w:val="ConsPlusNonformat"/>
        <w:jc w:val="both"/>
      </w:pPr>
      <w:r>
        <w:t xml:space="preserve">                                        (указать количество часов)</w:t>
      </w:r>
    </w:p>
    <w:p w14:paraId="06F83EB5" w14:textId="77777777" w:rsidR="00856566" w:rsidRDefault="00856566">
      <w:pPr>
        <w:pStyle w:val="ConsPlusNonformat"/>
        <w:jc w:val="both"/>
      </w:pPr>
      <w:r>
        <w:t xml:space="preserve">     доплата  за  работу  с  вредными  и  (или)  опасными  условиями  труда</w:t>
      </w:r>
    </w:p>
    <w:p w14:paraId="7C8A5076" w14:textId="77777777" w:rsidR="00856566" w:rsidRDefault="00856566">
      <w:pPr>
        <w:pStyle w:val="ConsPlusNonformat"/>
        <w:jc w:val="both"/>
      </w:pPr>
      <w:r>
        <w:t>___________________________________________________________________________</w:t>
      </w:r>
    </w:p>
    <w:p w14:paraId="613DAD3C" w14:textId="77777777" w:rsidR="00856566" w:rsidRDefault="00856566">
      <w:pPr>
        <w:pStyle w:val="ConsPlusNonformat"/>
        <w:jc w:val="both"/>
      </w:pPr>
      <w:r>
        <w:t xml:space="preserve">                      (указать процент доплат)</w:t>
      </w:r>
    </w:p>
    <w:p w14:paraId="162BC611" w14:textId="77777777" w:rsidR="00856566" w:rsidRDefault="00856566">
      <w:pPr>
        <w:pStyle w:val="ConsPlusNonformat"/>
        <w:jc w:val="both"/>
      </w:pPr>
      <w:bookmarkStart w:id="102" w:name="Par3213"/>
      <w:bookmarkEnd w:id="102"/>
      <w:r>
        <w:t>6.3. Председатель аттестационной комиссии _________________________________</w:t>
      </w:r>
    </w:p>
    <w:p w14:paraId="285A49E7" w14:textId="77777777" w:rsidR="00856566" w:rsidRDefault="00856566">
      <w:pPr>
        <w:pStyle w:val="ConsPlusNonformat"/>
        <w:jc w:val="both"/>
      </w:pPr>
      <w:r>
        <w:t xml:space="preserve">                                                 (подпись, инициалы,</w:t>
      </w:r>
    </w:p>
    <w:p w14:paraId="2AD1E096" w14:textId="77777777" w:rsidR="00856566" w:rsidRDefault="00856566">
      <w:pPr>
        <w:pStyle w:val="ConsPlusNonformat"/>
        <w:jc w:val="both"/>
      </w:pPr>
      <w:r>
        <w:t xml:space="preserve">                                                    фамилия, дата)</w:t>
      </w:r>
    </w:p>
    <w:p w14:paraId="50A1A0C6" w14:textId="77777777" w:rsidR="00856566" w:rsidRDefault="00856566">
      <w:pPr>
        <w:pStyle w:val="ConsPlusNonformat"/>
        <w:jc w:val="both"/>
      </w:pPr>
      <w:bookmarkStart w:id="103" w:name="Par3216"/>
      <w:bookmarkEnd w:id="103"/>
      <w:r>
        <w:t>6.4. Члены аттестационной комиссии: _______________________________________</w:t>
      </w:r>
    </w:p>
    <w:p w14:paraId="63A1B44E" w14:textId="77777777" w:rsidR="00856566" w:rsidRDefault="00856566">
      <w:pPr>
        <w:pStyle w:val="ConsPlusNonformat"/>
        <w:jc w:val="both"/>
      </w:pPr>
      <w:r>
        <w:t xml:space="preserve">                                       (подпись, инициалы, фамилия, дата)</w:t>
      </w:r>
    </w:p>
    <w:p w14:paraId="4D8EEF26" w14:textId="77777777" w:rsidR="00856566" w:rsidRDefault="00856566">
      <w:pPr>
        <w:pStyle w:val="ConsPlusNonformat"/>
        <w:jc w:val="both"/>
      </w:pPr>
      <w:r>
        <w:t xml:space="preserve">                                    _______________________________________</w:t>
      </w:r>
    </w:p>
    <w:p w14:paraId="7F796456" w14:textId="77777777" w:rsidR="00856566" w:rsidRDefault="00856566">
      <w:pPr>
        <w:pStyle w:val="ConsPlusNonformat"/>
        <w:jc w:val="both"/>
      </w:pPr>
      <w:r>
        <w:t>6.5. С результатами аттестации ознакомлены:</w:t>
      </w:r>
    </w:p>
    <w:p w14:paraId="6F0B27C8" w14:textId="77777777" w:rsidR="00856566" w:rsidRDefault="00856566">
      <w:pPr>
        <w:pStyle w:val="ConsPlusNonformat"/>
        <w:jc w:val="both"/>
      </w:pPr>
      <w:r>
        <w:t>___________________________________________________________________________</w:t>
      </w:r>
    </w:p>
    <w:p w14:paraId="1A021D44" w14:textId="77777777" w:rsidR="00856566" w:rsidRDefault="00856566">
      <w:pPr>
        <w:pStyle w:val="ConsPlusNonformat"/>
        <w:jc w:val="both"/>
      </w:pPr>
      <w:r>
        <w:t xml:space="preserve">               (подпись, инициалы, фамилия работника, дата)</w:t>
      </w:r>
    </w:p>
    <w:p w14:paraId="5E298C0C" w14:textId="77777777" w:rsidR="00856566" w:rsidRDefault="00856566">
      <w:pPr>
        <w:pStyle w:val="ConsPlusNormal"/>
        <w:jc w:val="both"/>
      </w:pPr>
    </w:p>
    <w:p w14:paraId="7AEE9A19" w14:textId="77777777" w:rsidR="00856566" w:rsidRDefault="00856566">
      <w:pPr>
        <w:pStyle w:val="ConsPlusNormal"/>
        <w:jc w:val="both"/>
      </w:pPr>
    </w:p>
    <w:p w14:paraId="2E9AA6F2" w14:textId="77777777" w:rsidR="00856566" w:rsidRDefault="00856566">
      <w:pPr>
        <w:pStyle w:val="ConsPlusNormal"/>
        <w:jc w:val="both"/>
      </w:pPr>
    </w:p>
    <w:p w14:paraId="7E03611C" w14:textId="77777777" w:rsidR="00856566" w:rsidRDefault="00856566">
      <w:pPr>
        <w:pStyle w:val="ConsPlusNormal"/>
        <w:jc w:val="both"/>
      </w:pPr>
    </w:p>
    <w:p w14:paraId="62B16F26" w14:textId="77777777" w:rsidR="00856566" w:rsidRDefault="00856566">
      <w:pPr>
        <w:pStyle w:val="ConsPlusNormal"/>
        <w:jc w:val="both"/>
      </w:pPr>
    </w:p>
    <w:p w14:paraId="4C01E7EF" w14:textId="77777777" w:rsidR="00856566" w:rsidRDefault="00856566">
      <w:pPr>
        <w:pStyle w:val="ConsPlusNormal"/>
        <w:jc w:val="right"/>
        <w:outlineLvl w:val="1"/>
      </w:pPr>
      <w:r>
        <w:t>Приложение 6</w:t>
      </w:r>
    </w:p>
    <w:p w14:paraId="002BA195" w14:textId="77777777" w:rsidR="00856566" w:rsidRDefault="00856566">
      <w:pPr>
        <w:pStyle w:val="ConsPlusNormal"/>
        <w:jc w:val="right"/>
      </w:pPr>
      <w:r>
        <w:t>к Инструкции по оценке условий</w:t>
      </w:r>
    </w:p>
    <w:p w14:paraId="24E277DE" w14:textId="77777777" w:rsidR="00856566" w:rsidRDefault="00856566">
      <w:pPr>
        <w:pStyle w:val="ConsPlusNormal"/>
        <w:jc w:val="right"/>
      </w:pPr>
      <w:r>
        <w:t>труда при аттестации рабочих мест</w:t>
      </w:r>
    </w:p>
    <w:p w14:paraId="1F1D55F8" w14:textId="77777777" w:rsidR="00856566" w:rsidRDefault="00856566">
      <w:pPr>
        <w:pStyle w:val="ConsPlusNormal"/>
        <w:jc w:val="right"/>
      </w:pPr>
      <w:r>
        <w:t>по условиям труда</w:t>
      </w:r>
    </w:p>
    <w:p w14:paraId="4377D68C" w14:textId="77777777" w:rsidR="00856566" w:rsidRDefault="00856566">
      <w:pPr>
        <w:pStyle w:val="ConsPlusNormal"/>
      </w:pPr>
    </w:p>
    <w:p w14:paraId="676E8F53" w14:textId="77777777" w:rsidR="00856566" w:rsidRDefault="00856566">
      <w:pPr>
        <w:pStyle w:val="ConsPlusNormal"/>
      </w:pPr>
    </w:p>
    <w:p w14:paraId="177D5486" w14:textId="77777777" w:rsidR="00856566" w:rsidRDefault="00856566">
      <w:pPr>
        <w:pStyle w:val="ConsPlusTitle"/>
        <w:jc w:val="center"/>
      </w:pPr>
      <w:bookmarkStart w:id="104" w:name="Par3233"/>
      <w:bookmarkEnd w:id="104"/>
      <w:r>
        <w:t>ПЕРЕЧЕНЬ</w:t>
      </w:r>
    </w:p>
    <w:p w14:paraId="3E204556" w14:textId="77777777" w:rsidR="00856566" w:rsidRDefault="00856566">
      <w:pPr>
        <w:pStyle w:val="ConsPlusTitle"/>
        <w:jc w:val="center"/>
      </w:pPr>
      <w:r>
        <w:t>ВЕЩЕСТВ, КОТОРЫЕ ДОЛЖНЫ БЫТЬ ИСКЛЮЧЕНЫ ПРИ ВДЫХАНИИ И ПОПАДАНИИ НА КОЖУ</w:t>
      </w:r>
    </w:p>
    <w:p w14:paraId="7710D7F8" w14:textId="77777777" w:rsidR="00856566" w:rsidRDefault="00856566">
      <w:pPr>
        <w:pStyle w:val="ConsPlusNormal"/>
        <w:jc w:val="center"/>
      </w:pPr>
    </w:p>
    <w:p w14:paraId="5C3A3C3A" w14:textId="77777777" w:rsidR="00856566" w:rsidRDefault="00856566">
      <w:pPr>
        <w:pStyle w:val="ConsPlusNormal"/>
        <w:jc w:val="center"/>
      </w:pPr>
      <w:r>
        <w:t>(в ред. постановления Минтруда и соцзащиты от 16.06.2014 N 50)</w:t>
      </w:r>
    </w:p>
    <w:p w14:paraId="41257614" w14:textId="77777777" w:rsidR="00856566" w:rsidRDefault="00856566">
      <w:pPr>
        <w:pStyle w:val="ConsPlusNormal"/>
      </w:pPr>
    </w:p>
    <w:p w14:paraId="552FC484" w14:textId="77777777" w:rsidR="00856566" w:rsidRDefault="00856566">
      <w:pPr>
        <w:pStyle w:val="ConsPlusNormal"/>
      </w:pPr>
    </w:p>
    <w:p w14:paraId="2492E155"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7"/>
        <w:gridCol w:w="2000"/>
        <w:gridCol w:w="717"/>
        <w:gridCol w:w="1223"/>
        <w:gridCol w:w="2223"/>
        <w:gridCol w:w="1835"/>
        <w:gridCol w:w="1141"/>
      </w:tblGrid>
      <w:tr w:rsidR="00856566" w14:paraId="6CD450B9" w14:textId="77777777">
        <w:tc>
          <w:tcPr>
            <w:tcW w:w="517" w:type="dxa"/>
            <w:tcBorders>
              <w:top w:val="single" w:sz="4" w:space="0" w:color="auto"/>
              <w:left w:val="single" w:sz="4" w:space="0" w:color="auto"/>
              <w:bottom w:val="single" w:sz="4" w:space="0" w:color="auto"/>
              <w:right w:val="single" w:sz="4" w:space="0" w:color="auto"/>
            </w:tcBorders>
          </w:tcPr>
          <w:p w14:paraId="31DB4A81" w14:textId="77777777" w:rsidR="00856566" w:rsidRDefault="00856566">
            <w:pPr>
              <w:pStyle w:val="ConsPlusNormal"/>
              <w:jc w:val="center"/>
            </w:pPr>
            <w:r>
              <w:t>N</w:t>
            </w:r>
            <w:r>
              <w:br/>
              <w:t>п/п</w:t>
            </w:r>
          </w:p>
        </w:tc>
        <w:tc>
          <w:tcPr>
            <w:tcW w:w="2000" w:type="dxa"/>
            <w:tcBorders>
              <w:top w:val="single" w:sz="4" w:space="0" w:color="auto"/>
              <w:left w:val="single" w:sz="4" w:space="0" w:color="auto"/>
              <w:bottom w:val="single" w:sz="4" w:space="0" w:color="auto"/>
              <w:right w:val="single" w:sz="4" w:space="0" w:color="auto"/>
            </w:tcBorders>
            <w:vAlign w:val="center"/>
          </w:tcPr>
          <w:p w14:paraId="44C5FB6C" w14:textId="77777777" w:rsidR="00856566" w:rsidRDefault="00856566">
            <w:pPr>
              <w:pStyle w:val="ConsPlusNormal"/>
              <w:jc w:val="center"/>
            </w:pPr>
            <w:r>
              <w:t>Наименование веществ</w:t>
            </w:r>
          </w:p>
        </w:tc>
        <w:tc>
          <w:tcPr>
            <w:tcW w:w="717" w:type="dxa"/>
            <w:tcBorders>
              <w:top w:val="single" w:sz="4" w:space="0" w:color="auto"/>
              <w:left w:val="single" w:sz="4" w:space="0" w:color="auto"/>
              <w:bottom w:val="single" w:sz="4" w:space="0" w:color="auto"/>
              <w:right w:val="single" w:sz="4" w:space="0" w:color="auto"/>
            </w:tcBorders>
            <w:vAlign w:val="center"/>
          </w:tcPr>
          <w:p w14:paraId="7A4B3FCA" w14:textId="77777777" w:rsidR="00856566" w:rsidRDefault="00856566">
            <w:pPr>
              <w:pStyle w:val="ConsPlusNormal"/>
              <w:jc w:val="center"/>
            </w:pPr>
            <w:r>
              <w:t>пдк</w:t>
            </w:r>
            <w:r>
              <w:br/>
              <w:t>мг/м</w:t>
            </w:r>
          </w:p>
        </w:tc>
        <w:tc>
          <w:tcPr>
            <w:tcW w:w="3446" w:type="dxa"/>
            <w:gridSpan w:val="2"/>
            <w:tcBorders>
              <w:top w:val="single" w:sz="4" w:space="0" w:color="auto"/>
              <w:left w:val="single" w:sz="4" w:space="0" w:color="auto"/>
              <w:bottom w:val="single" w:sz="4" w:space="0" w:color="auto"/>
              <w:right w:val="single" w:sz="4" w:space="0" w:color="auto"/>
            </w:tcBorders>
            <w:vAlign w:val="center"/>
          </w:tcPr>
          <w:p w14:paraId="33DB1541" w14:textId="77777777" w:rsidR="00856566" w:rsidRDefault="00856566">
            <w:pPr>
              <w:pStyle w:val="ConsPlusNormal"/>
              <w:jc w:val="center"/>
            </w:pPr>
            <w:r>
              <w:t>Агрегатное состояние &lt;1&gt;</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76CB359A" w14:textId="77777777" w:rsidR="00856566" w:rsidRDefault="00856566">
            <w:pPr>
              <w:pStyle w:val="ConsPlusNormal"/>
              <w:jc w:val="center"/>
            </w:pPr>
            <w:r>
              <w:t>Класс опасности</w:t>
            </w:r>
          </w:p>
        </w:tc>
      </w:tr>
      <w:tr w:rsidR="00856566" w14:paraId="66880E3C" w14:textId="77777777">
        <w:tc>
          <w:tcPr>
            <w:tcW w:w="9656" w:type="dxa"/>
            <w:gridSpan w:val="7"/>
            <w:tcBorders>
              <w:top w:val="single" w:sz="4" w:space="0" w:color="auto"/>
              <w:left w:val="single" w:sz="4" w:space="0" w:color="auto"/>
              <w:bottom w:val="single" w:sz="4" w:space="0" w:color="auto"/>
              <w:right w:val="single" w:sz="4" w:space="0" w:color="auto"/>
            </w:tcBorders>
          </w:tcPr>
          <w:p w14:paraId="2829CC1C" w14:textId="77777777" w:rsidR="00856566" w:rsidRDefault="00856566">
            <w:pPr>
              <w:pStyle w:val="ConsPlusNormal"/>
              <w:jc w:val="center"/>
              <w:outlineLvl w:val="2"/>
            </w:pPr>
            <w:r>
              <w:t>1. Противоопухолевые лекарственные средства</w:t>
            </w:r>
          </w:p>
        </w:tc>
      </w:tr>
      <w:tr w:rsidR="00856566" w14:paraId="16E4E3D8" w14:textId="77777777">
        <w:tc>
          <w:tcPr>
            <w:tcW w:w="9656" w:type="dxa"/>
            <w:gridSpan w:val="7"/>
            <w:tcBorders>
              <w:top w:val="single" w:sz="4" w:space="0" w:color="auto"/>
              <w:left w:val="single" w:sz="4" w:space="0" w:color="auto"/>
              <w:bottom w:val="single" w:sz="4" w:space="0" w:color="auto"/>
              <w:right w:val="single" w:sz="4" w:space="0" w:color="auto"/>
            </w:tcBorders>
          </w:tcPr>
          <w:p w14:paraId="0C96F941" w14:textId="77777777" w:rsidR="00856566" w:rsidRDefault="00856566">
            <w:pPr>
              <w:pStyle w:val="ConsPlusNormal"/>
            </w:pPr>
            <w:r>
              <w:t>Все лекарственные средства, относящиеся к фармакологическим подгруппам анатомо-терапевтическо-химической классификационной системы лекарственных средств:</w:t>
            </w:r>
            <w:r>
              <w:br/>
              <w:t>L01A, L01B, L01C, L01D, L01XA, L01XB, L02A, L02B, L04AX</w:t>
            </w:r>
          </w:p>
        </w:tc>
      </w:tr>
      <w:tr w:rsidR="00856566" w14:paraId="7F54C736" w14:textId="77777777">
        <w:tc>
          <w:tcPr>
            <w:tcW w:w="9656" w:type="dxa"/>
            <w:gridSpan w:val="7"/>
            <w:tcBorders>
              <w:top w:val="single" w:sz="4" w:space="0" w:color="auto"/>
              <w:left w:val="single" w:sz="4" w:space="0" w:color="auto"/>
              <w:bottom w:val="single" w:sz="4" w:space="0" w:color="auto"/>
              <w:right w:val="single" w:sz="4" w:space="0" w:color="auto"/>
            </w:tcBorders>
          </w:tcPr>
          <w:p w14:paraId="660595E8" w14:textId="77777777" w:rsidR="00856566" w:rsidRDefault="00856566">
            <w:pPr>
              <w:pStyle w:val="ConsPlusNormal"/>
              <w:jc w:val="center"/>
              <w:outlineLvl w:val="2"/>
            </w:pPr>
            <w:r>
              <w:t>2. Гормоны-эстрогены</w:t>
            </w:r>
          </w:p>
        </w:tc>
      </w:tr>
      <w:tr w:rsidR="00856566" w14:paraId="72CCF1E4" w14:textId="77777777">
        <w:tc>
          <w:tcPr>
            <w:tcW w:w="517" w:type="dxa"/>
            <w:tcBorders>
              <w:top w:val="single" w:sz="4" w:space="0" w:color="auto"/>
              <w:left w:val="single" w:sz="4" w:space="0" w:color="auto"/>
              <w:bottom w:val="single" w:sz="4" w:space="0" w:color="auto"/>
              <w:right w:val="single" w:sz="4" w:space="0" w:color="auto"/>
            </w:tcBorders>
          </w:tcPr>
          <w:p w14:paraId="726B4BF7" w14:textId="77777777" w:rsidR="00856566" w:rsidRDefault="00856566">
            <w:pPr>
              <w:pStyle w:val="ConsPlusNormal"/>
              <w:jc w:val="center"/>
            </w:pPr>
            <w:r>
              <w:t>2.1</w:t>
            </w:r>
          </w:p>
        </w:tc>
        <w:tc>
          <w:tcPr>
            <w:tcW w:w="2717" w:type="dxa"/>
            <w:gridSpan w:val="2"/>
            <w:tcBorders>
              <w:top w:val="single" w:sz="4" w:space="0" w:color="auto"/>
              <w:left w:val="single" w:sz="4" w:space="0" w:color="auto"/>
              <w:bottom w:val="single" w:sz="4" w:space="0" w:color="auto"/>
              <w:right w:val="single" w:sz="4" w:space="0" w:color="auto"/>
            </w:tcBorders>
          </w:tcPr>
          <w:p w14:paraId="194E2B8F" w14:textId="77777777" w:rsidR="00856566" w:rsidRDefault="00856566">
            <w:pPr>
              <w:pStyle w:val="ConsPlusNormal"/>
            </w:pPr>
            <w:r>
              <w:t>3-Окси-эстра-1,3,5(10)-триен-17-он (эстрон)</w:t>
            </w:r>
          </w:p>
        </w:tc>
        <w:tc>
          <w:tcPr>
            <w:tcW w:w="1223" w:type="dxa"/>
            <w:tcBorders>
              <w:top w:val="single" w:sz="4" w:space="0" w:color="auto"/>
              <w:left w:val="single" w:sz="4" w:space="0" w:color="auto"/>
              <w:bottom w:val="single" w:sz="4" w:space="0" w:color="auto"/>
              <w:right w:val="single" w:sz="4" w:space="0" w:color="auto"/>
            </w:tcBorders>
          </w:tcPr>
          <w:p w14:paraId="66E9C4EB" w14:textId="77777777" w:rsidR="00856566" w:rsidRDefault="00856566">
            <w:pPr>
              <w:pStyle w:val="ConsPlusNormal"/>
              <w:jc w:val="center"/>
            </w:pPr>
            <w:r>
              <w:t>-</w:t>
            </w:r>
          </w:p>
        </w:tc>
        <w:tc>
          <w:tcPr>
            <w:tcW w:w="4058" w:type="dxa"/>
            <w:gridSpan w:val="2"/>
            <w:tcBorders>
              <w:top w:val="single" w:sz="4" w:space="0" w:color="auto"/>
              <w:left w:val="single" w:sz="4" w:space="0" w:color="auto"/>
              <w:bottom w:val="single" w:sz="4" w:space="0" w:color="auto"/>
              <w:right w:val="single" w:sz="4" w:space="0" w:color="auto"/>
            </w:tcBorders>
          </w:tcPr>
          <w:p w14:paraId="31345F83" w14:textId="77777777" w:rsidR="00856566" w:rsidRDefault="00856566">
            <w:pPr>
              <w:pStyle w:val="ConsPlusNormal"/>
              <w:jc w:val="center"/>
            </w:pPr>
            <w:r>
              <w:t>А</w:t>
            </w:r>
          </w:p>
        </w:tc>
        <w:tc>
          <w:tcPr>
            <w:tcW w:w="1141" w:type="dxa"/>
            <w:tcBorders>
              <w:top w:val="single" w:sz="4" w:space="0" w:color="auto"/>
              <w:left w:val="single" w:sz="4" w:space="0" w:color="auto"/>
              <w:bottom w:val="single" w:sz="4" w:space="0" w:color="auto"/>
              <w:right w:val="single" w:sz="4" w:space="0" w:color="auto"/>
            </w:tcBorders>
          </w:tcPr>
          <w:p w14:paraId="4140ECE5" w14:textId="77777777" w:rsidR="00856566" w:rsidRDefault="00856566">
            <w:pPr>
              <w:pStyle w:val="ConsPlusNormal"/>
              <w:jc w:val="center"/>
            </w:pPr>
            <w:r>
              <w:t>1</w:t>
            </w:r>
          </w:p>
        </w:tc>
      </w:tr>
      <w:tr w:rsidR="00856566" w14:paraId="0215C5CC" w14:textId="77777777">
        <w:tc>
          <w:tcPr>
            <w:tcW w:w="517" w:type="dxa"/>
            <w:tcBorders>
              <w:top w:val="single" w:sz="4" w:space="0" w:color="auto"/>
              <w:left w:val="single" w:sz="4" w:space="0" w:color="auto"/>
              <w:bottom w:val="single" w:sz="4" w:space="0" w:color="auto"/>
              <w:right w:val="single" w:sz="4" w:space="0" w:color="auto"/>
            </w:tcBorders>
          </w:tcPr>
          <w:p w14:paraId="3B68BCD4" w14:textId="77777777" w:rsidR="00856566" w:rsidRDefault="00856566">
            <w:pPr>
              <w:pStyle w:val="ConsPlusNormal"/>
              <w:jc w:val="center"/>
            </w:pPr>
            <w:r>
              <w:t>2.2</w:t>
            </w:r>
          </w:p>
        </w:tc>
        <w:tc>
          <w:tcPr>
            <w:tcW w:w="2717" w:type="dxa"/>
            <w:gridSpan w:val="2"/>
            <w:tcBorders>
              <w:top w:val="single" w:sz="4" w:space="0" w:color="auto"/>
              <w:left w:val="single" w:sz="4" w:space="0" w:color="auto"/>
              <w:bottom w:val="single" w:sz="4" w:space="0" w:color="auto"/>
              <w:right w:val="single" w:sz="4" w:space="0" w:color="auto"/>
            </w:tcBorders>
          </w:tcPr>
          <w:p w14:paraId="3C20D460" w14:textId="77777777" w:rsidR="00856566" w:rsidRDefault="00856566">
            <w:pPr>
              <w:pStyle w:val="ConsPlusNormal"/>
            </w:pPr>
            <w:r>
              <w:t>17а-Этинилэстратриен-1,3,5(10)-диол-3,17р (этинилэстрадиол)</w:t>
            </w:r>
          </w:p>
        </w:tc>
        <w:tc>
          <w:tcPr>
            <w:tcW w:w="1223" w:type="dxa"/>
            <w:tcBorders>
              <w:top w:val="single" w:sz="4" w:space="0" w:color="auto"/>
              <w:left w:val="single" w:sz="4" w:space="0" w:color="auto"/>
              <w:bottom w:val="single" w:sz="4" w:space="0" w:color="auto"/>
              <w:right w:val="single" w:sz="4" w:space="0" w:color="auto"/>
            </w:tcBorders>
          </w:tcPr>
          <w:p w14:paraId="52804C07" w14:textId="77777777" w:rsidR="00856566" w:rsidRDefault="00856566">
            <w:pPr>
              <w:pStyle w:val="ConsPlusNormal"/>
              <w:jc w:val="center"/>
            </w:pPr>
            <w:r>
              <w:t>-</w:t>
            </w:r>
          </w:p>
        </w:tc>
        <w:tc>
          <w:tcPr>
            <w:tcW w:w="4058" w:type="dxa"/>
            <w:gridSpan w:val="2"/>
            <w:tcBorders>
              <w:top w:val="single" w:sz="4" w:space="0" w:color="auto"/>
              <w:left w:val="single" w:sz="4" w:space="0" w:color="auto"/>
              <w:bottom w:val="single" w:sz="4" w:space="0" w:color="auto"/>
              <w:right w:val="single" w:sz="4" w:space="0" w:color="auto"/>
            </w:tcBorders>
          </w:tcPr>
          <w:p w14:paraId="1EF18AA0" w14:textId="77777777" w:rsidR="00856566" w:rsidRDefault="00856566">
            <w:pPr>
              <w:pStyle w:val="ConsPlusNormal"/>
              <w:jc w:val="center"/>
            </w:pPr>
            <w:r>
              <w:t>А</w:t>
            </w:r>
          </w:p>
        </w:tc>
        <w:tc>
          <w:tcPr>
            <w:tcW w:w="1141" w:type="dxa"/>
            <w:tcBorders>
              <w:top w:val="single" w:sz="4" w:space="0" w:color="auto"/>
              <w:left w:val="single" w:sz="4" w:space="0" w:color="auto"/>
              <w:bottom w:val="single" w:sz="4" w:space="0" w:color="auto"/>
              <w:right w:val="single" w:sz="4" w:space="0" w:color="auto"/>
            </w:tcBorders>
          </w:tcPr>
          <w:p w14:paraId="335FED0C" w14:textId="77777777" w:rsidR="00856566" w:rsidRDefault="00856566">
            <w:pPr>
              <w:pStyle w:val="ConsPlusNormal"/>
              <w:jc w:val="center"/>
            </w:pPr>
            <w:r>
              <w:t>1</w:t>
            </w:r>
          </w:p>
        </w:tc>
      </w:tr>
    </w:tbl>
    <w:p w14:paraId="1851CDD2" w14:textId="77777777" w:rsidR="00856566" w:rsidRDefault="00856566">
      <w:pPr>
        <w:pStyle w:val="ConsPlusNormal"/>
        <w:jc w:val="both"/>
      </w:pPr>
    </w:p>
    <w:p w14:paraId="1551B94D" w14:textId="77777777" w:rsidR="00856566" w:rsidRDefault="00856566">
      <w:pPr>
        <w:pStyle w:val="ConsPlusNormal"/>
        <w:ind w:firstLine="540"/>
        <w:jc w:val="both"/>
      </w:pPr>
      <w:r>
        <w:t>--------------------------------</w:t>
      </w:r>
    </w:p>
    <w:p w14:paraId="7B3E7870" w14:textId="77777777" w:rsidR="00856566" w:rsidRDefault="00856566">
      <w:pPr>
        <w:pStyle w:val="ConsPlusNormal"/>
        <w:spacing w:before="200"/>
        <w:ind w:firstLine="540"/>
        <w:jc w:val="both"/>
      </w:pPr>
      <w:bookmarkStart w:id="105" w:name="Par3260"/>
      <w:bookmarkEnd w:id="105"/>
      <w:r>
        <w:t>&lt;1&gt; Агрегатное состояние вещества в воздухе рабочей зоны - А - аэрозоль.</w:t>
      </w:r>
    </w:p>
    <w:p w14:paraId="269F6D1B" w14:textId="77777777" w:rsidR="00856566" w:rsidRDefault="00856566">
      <w:pPr>
        <w:pStyle w:val="ConsPlusNormal"/>
        <w:jc w:val="both"/>
      </w:pPr>
    </w:p>
    <w:p w14:paraId="4D296792" w14:textId="77777777" w:rsidR="00856566" w:rsidRDefault="00856566">
      <w:pPr>
        <w:pStyle w:val="ConsPlusNormal"/>
        <w:jc w:val="both"/>
      </w:pPr>
    </w:p>
    <w:p w14:paraId="48771FCF" w14:textId="77777777" w:rsidR="00856566" w:rsidRDefault="00856566">
      <w:pPr>
        <w:pStyle w:val="ConsPlusNormal"/>
        <w:jc w:val="both"/>
      </w:pPr>
    </w:p>
    <w:p w14:paraId="1D0C24E3" w14:textId="77777777" w:rsidR="00856566" w:rsidRDefault="00856566">
      <w:pPr>
        <w:pStyle w:val="ConsPlusNormal"/>
        <w:jc w:val="both"/>
      </w:pPr>
    </w:p>
    <w:p w14:paraId="75EFE663" w14:textId="77777777" w:rsidR="00856566" w:rsidRDefault="00856566">
      <w:pPr>
        <w:pStyle w:val="ConsPlusNormal"/>
        <w:jc w:val="both"/>
      </w:pPr>
    </w:p>
    <w:p w14:paraId="0F666093" w14:textId="77777777" w:rsidR="00856566" w:rsidRDefault="00856566">
      <w:pPr>
        <w:pStyle w:val="ConsPlusNormal"/>
        <w:jc w:val="right"/>
        <w:outlineLvl w:val="1"/>
      </w:pPr>
      <w:r>
        <w:t>Приложение 7</w:t>
      </w:r>
    </w:p>
    <w:p w14:paraId="65939D93" w14:textId="77777777" w:rsidR="00856566" w:rsidRDefault="00856566">
      <w:pPr>
        <w:pStyle w:val="ConsPlusNormal"/>
        <w:jc w:val="right"/>
      </w:pPr>
      <w:r>
        <w:t>к Инструкции по оценке условий</w:t>
      </w:r>
    </w:p>
    <w:p w14:paraId="6B10F6C1" w14:textId="77777777" w:rsidR="00856566" w:rsidRDefault="00856566">
      <w:pPr>
        <w:pStyle w:val="ConsPlusNormal"/>
        <w:jc w:val="right"/>
      </w:pPr>
      <w:r>
        <w:t>труда при аттестации рабочих мест</w:t>
      </w:r>
    </w:p>
    <w:p w14:paraId="04D7289A" w14:textId="77777777" w:rsidR="00856566" w:rsidRDefault="00856566">
      <w:pPr>
        <w:pStyle w:val="ConsPlusNormal"/>
        <w:jc w:val="right"/>
      </w:pPr>
      <w:r>
        <w:t>по условиям труда</w:t>
      </w:r>
    </w:p>
    <w:p w14:paraId="4D3D515E" w14:textId="77777777" w:rsidR="00856566" w:rsidRDefault="00856566">
      <w:pPr>
        <w:pStyle w:val="ConsPlusNormal"/>
        <w:jc w:val="right"/>
      </w:pPr>
      <w:r>
        <w:t>(в редакции постановления</w:t>
      </w:r>
    </w:p>
    <w:p w14:paraId="4467708B" w14:textId="77777777" w:rsidR="00856566" w:rsidRDefault="00856566">
      <w:pPr>
        <w:pStyle w:val="ConsPlusNormal"/>
        <w:jc w:val="right"/>
      </w:pPr>
      <w:r>
        <w:t>Министерства труда</w:t>
      </w:r>
    </w:p>
    <w:p w14:paraId="4F5565D4" w14:textId="77777777" w:rsidR="00856566" w:rsidRDefault="00856566">
      <w:pPr>
        <w:pStyle w:val="ConsPlusNormal"/>
        <w:jc w:val="right"/>
      </w:pPr>
      <w:r>
        <w:t>и социальной защиты</w:t>
      </w:r>
    </w:p>
    <w:p w14:paraId="1A304DFC" w14:textId="77777777" w:rsidR="00856566" w:rsidRDefault="00856566">
      <w:pPr>
        <w:pStyle w:val="ConsPlusNormal"/>
        <w:jc w:val="right"/>
      </w:pPr>
      <w:r>
        <w:t>Республики Беларусь</w:t>
      </w:r>
    </w:p>
    <w:p w14:paraId="4A2C7977" w14:textId="77777777" w:rsidR="00856566" w:rsidRDefault="00856566">
      <w:pPr>
        <w:pStyle w:val="ConsPlusNormal"/>
        <w:jc w:val="right"/>
      </w:pPr>
      <w:r>
        <w:t>10.01.2020 N 3)</w:t>
      </w:r>
    </w:p>
    <w:p w14:paraId="273C978F" w14:textId="77777777" w:rsidR="00856566" w:rsidRDefault="00856566">
      <w:pPr>
        <w:pStyle w:val="ConsPlusNormal"/>
        <w:jc w:val="both"/>
      </w:pPr>
    </w:p>
    <w:p w14:paraId="5A8F0DCF" w14:textId="77777777" w:rsidR="00856566" w:rsidRDefault="00856566">
      <w:pPr>
        <w:pStyle w:val="ConsPlusTitle"/>
        <w:jc w:val="center"/>
      </w:pPr>
      <w:bookmarkStart w:id="106" w:name="Par3276"/>
      <w:bookmarkEnd w:id="106"/>
      <w:r>
        <w:t>ПЕРЕЧЕНЬ</w:t>
      </w:r>
    </w:p>
    <w:p w14:paraId="3D119544" w14:textId="77777777" w:rsidR="00856566" w:rsidRDefault="00856566">
      <w:pPr>
        <w:pStyle w:val="ConsPlusTitle"/>
        <w:jc w:val="center"/>
      </w:pPr>
      <w:r>
        <w:t>КОМПЛЕКСОВ ХИМИЧЕСКИХ ВЕЩЕСТВ, ВЛИЯЮЩИХ НА ЗДОРОВЬЕ РАБОТНИКОВ, ЗАНЯТЫХ В ПРОФЕССИЯХ РАБОЧИХ И НА ДОЛЖНОСТЯХ СЛУЖАЩИХ ПРОИЗВОДСТВ ХИМИЧЕСКИХ ПРОДУКТОВ И ПРОДУКТОВ НЕФТЕПЕРЕРАБОТКИ, И НЕ ПРЕВЫШАЮЩИХ ПДК</w:t>
      </w:r>
    </w:p>
    <w:p w14:paraId="66982E16" w14:textId="77777777" w:rsidR="00856566" w:rsidRDefault="00856566">
      <w:pPr>
        <w:pStyle w:val="ConsPlusNormal"/>
        <w:jc w:val="center"/>
      </w:pPr>
    </w:p>
    <w:p w14:paraId="772D00C5" w14:textId="77777777" w:rsidR="00856566" w:rsidRDefault="00856566">
      <w:pPr>
        <w:pStyle w:val="ConsPlusNormal"/>
        <w:jc w:val="center"/>
      </w:pPr>
      <w:r>
        <w:t>(в ред. постановления Минтруда и соцзащиты от 10.01.2020 N 3)</w:t>
      </w:r>
    </w:p>
    <w:p w14:paraId="14836C4C" w14:textId="77777777" w:rsidR="00856566" w:rsidRDefault="0085656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8"/>
        <w:gridCol w:w="6494"/>
      </w:tblGrid>
      <w:tr w:rsidR="00856566" w14:paraId="078BA567" w14:textId="77777777">
        <w:tc>
          <w:tcPr>
            <w:tcW w:w="658" w:type="dxa"/>
            <w:tcBorders>
              <w:top w:val="single" w:sz="4" w:space="0" w:color="auto"/>
              <w:left w:val="single" w:sz="4" w:space="0" w:color="auto"/>
              <w:bottom w:val="single" w:sz="4" w:space="0" w:color="auto"/>
              <w:right w:val="single" w:sz="4" w:space="0" w:color="auto"/>
            </w:tcBorders>
            <w:vAlign w:val="center"/>
          </w:tcPr>
          <w:p w14:paraId="10DE544A" w14:textId="77777777" w:rsidR="00856566" w:rsidRDefault="00856566">
            <w:pPr>
              <w:pStyle w:val="ConsPlusNormal"/>
              <w:jc w:val="center"/>
            </w:pPr>
            <w:r>
              <w:t>N</w:t>
            </w:r>
            <w:r>
              <w:br/>
              <w:t>п/п</w:t>
            </w:r>
          </w:p>
        </w:tc>
        <w:tc>
          <w:tcPr>
            <w:tcW w:w="6494" w:type="dxa"/>
            <w:tcBorders>
              <w:top w:val="single" w:sz="4" w:space="0" w:color="auto"/>
              <w:left w:val="single" w:sz="4" w:space="0" w:color="auto"/>
              <w:bottom w:val="single" w:sz="4" w:space="0" w:color="auto"/>
              <w:right w:val="single" w:sz="4" w:space="0" w:color="auto"/>
            </w:tcBorders>
            <w:vAlign w:val="center"/>
          </w:tcPr>
          <w:p w14:paraId="3C544298" w14:textId="77777777" w:rsidR="00856566" w:rsidRDefault="00856566">
            <w:pPr>
              <w:pStyle w:val="ConsPlusNormal"/>
              <w:jc w:val="center"/>
            </w:pPr>
            <w:r>
              <w:t>Комплексы химических веществ</w:t>
            </w:r>
          </w:p>
        </w:tc>
      </w:tr>
      <w:tr w:rsidR="00856566" w14:paraId="558B36E0" w14:textId="77777777">
        <w:tc>
          <w:tcPr>
            <w:tcW w:w="658" w:type="dxa"/>
            <w:tcBorders>
              <w:top w:val="single" w:sz="4" w:space="0" w:color="auto"/>
              <w:left w:val="single" w:sz="4" w:space="0" w:color="auto"/>
              <w:bottom w:val="single" w:sz="4" w:space="0" w:color="auto"/>
              <w:right w:val="single" w:sz="4" w:space="0" w:color="auto"/>
            </w:tcBorders>
          </w:tcPr>
          <w:p w14:paraId="13550E47" w14:textId="77777777" w:rsidR="00856566" w:rsidRDefault="00856566">
            <w:pPr>
              <w:pStyle w:val="ConsPlusNormal"/>
              <w:jc w:val="center"/>
            </w:pPr>
            <w:r>
              <w:t>1</w:t>
            </w:r>
          </w:p>
        </w:tc>
        <w:tc>
          <w:tcPr>
            <w:tcW w:w="6494" w:type="dxa"/>
            <w:tcBorders>
              <w:top w:val="single" w:sz="4" w:space="0" w:color="auto"/>
              <w:left w:val="single" w:sz="4" w:space="0" w:color="auto"/>
              <w:bottom w:val="single" w:sz="4" w:space="0" w:color="auto"/>
              <w:right w:val="single" w:sz="4" w:space="0" w:color="auto"/>
            </w:tcBorders>
          </w:tcPr>
          <w:p w14:paraId="41117390" w14:textId="77777777" w:rsidR="00856566" w:rsidRDefault="00856566">
            <w:pPr>
              <w:pStyle w:val="ConsPlusNormal"/>
            </w:pPr>
            <w:r>
              <w:t>Предельные углеводороды, дигидросульфид (сероводород) (7783-06-4), серная кислота (7664-93-9), щелочи, аммиак (7664-41-7)</w:t>
            </w:r>
          </w:p>
        </w:tc>
      </w:tr>
      <w:tr w:rsidR="00856566" w14:paraId="326BF207" w14:textId="77777777">
        <w:tc>
          <w:tcPr>
            <w:tcW w:w="658" w:type="dxa"/>
            <w:tcBorders>
              <w:top w:val="single" w:sz="4" w:space="0" w:color="auto"/>
              <w:left w:val="single" w:sz="4" w:space="0" w:color="auto"/>
              <w:bottom w:val="single" w:sz="4" w:space="0" w:color="auto"/>
              <w:right w:val="single" w:sz="4" w:space="0" w:color="auto"/>
            </w:tcBorders>
          </w:tcPr>
          <w:p w14:paraId="58C507DD" w14:textId="77777777" w:rsidR="00856566" w:rsidRDefault="00856566">
            <w:pPr>
              <w:pStyle w:val="ConsPlusNormal"/>
              <w:jc w:val="center"/>
            </w:pPr>
            <w:r>
              <w:t>2</w:t>
            </w:r>
          </w:p>
        </w:tc>
        <w:tc>
          <w:tcPr>
            <w:tcW w:w="6494" w:type="dxa"/>
            <w:tcBorders>
              <w:top w:val="single" w:sz="4" w:space="0" w:color="auto"/>
              <w:left w:val="single" w:sz="4" w:space="0" w:color="auto"/>
              <w:bottom w:val="single" w:sz="4" w:space="0" w:color="auto"/>
              <w:right w:val="single" w:sz="4" w:space="0" w:color="auto"/>
            </w:tcBorders>
          </w:tcPr>
          <w:p w14:paraId="19CB96FC" w14:textId="77777777" w:rsidR="00856566" w:rsidRDefault="00856566">
            <w:pPr>
              <w:pStyle w:val="ConsPlusNormal"/>
            </w:pPr>
            <w:r>
              <w:t>Предельные углеводороды, дигидросульфид (сероводород) (7783-06-4), сера диоксид (7446-09-5), серная кислота (7664-93-9), углерод оксид (630-08-0)</w:t>
            </w:r>
          </w:p>
        </w:tc>
      </w:tr>
      <w:tr w:rsidR="00856566" w14:paraId="61BB2CAE" w14:textId="77777777">
        <w:tc>
          <w:tcPr>
            <w:tcW w:w="658" w:type="dxa"/>
            <w:tcBorders>
              <w:top w:val="single" w:sz="4" w:space="0" w:color="auto"/>
              <w:left w:val="single" w:sz="4" w:space="0" w:color="auto"/>
              <w:bottom w:val="single" w:sz="4" w:space="0" w:color="auto"/>
              <w:right w:val="single" w:sz="4" w:space="0" w:color="auto"/>
            </w:tcBorders>
          </w:tcPr>
          <w:p w14:paraId="7230BE06" w14:textId="77777777" w:rsidR="00856566" w:rsidRDefault="00856566">
            <w:pPr>
              <w:pStyle w:val="ConsPlusNormal"/>
              <w:jc w:val="center"/>
            </w:pPr>
            <w:r>
              <w:t>3</w:t>
            </w:r>
          </w:p>
        </w:tc>
        <w:tc>
          <w:tcPr>
            <w:tcW w:w="6494" w:type="dxa"/>
            <w:tcBorders>
              <w:top w:val="single" w:sz="4" w:space="0" w:color="auto"/>
              <w:left w:val="single" w:sz="4" w:space="0" w:color="auto"/>
              <w:bottom w:val="single" w:sz="4" w:space="0" w:color="auto"/>
              <w:right w:val="single" w:sz="4" w:space="0" w:color="auto"/>
            </w:tcBorders>
          </w:tcPr>
          <w:p w14:paraId="52F6D0F5" w14:textId="77777777" w:rsidR="00856566" w:rsidRDefault="00856566">
            <w:pPr>
              <w:pStyle w:val="ConsPlusNormal"/>
            </w:pPr>
            <w:r>
              <w:t>Предельные углеводороды, серная кислота (7664-93-9), щелочи, аммиак (7664-41-7)</w:t>
            </w:r>
          </w:p>
        </w:tc>
      </w:tr>
      <w:tr w:rsidR="00856566" w14:paraId="2B9F1FDC" w14:textId="77777777">
        <w:tc>
          <w:tcPr>
            <w:tcW w:w="658" w:type="dxa"/>
            <w:tcBorders>
              <w:top w:val="single" w:sz="4" w:space="0" w:color="auto"/>
              <w:left w:val="single" w:sz="4" w:space="0" w:color="auto"/>
              <w:bottom w:val="single" w:sz="4" w:space="0" w:color="auto"/>
              <w:right w:val="single" w:sz="4" w:space="0" w:color="auto"/>
            </w:tcBorders>
          </w:tcPr>
          <w:p w14:paraId="64ADFBB5" w14:textId="77777777" w:rsidR="00856566" w:rsidRDefault="00856566">
            <w:pPr>
              <w:pStyle w:val="ConsPlusNormal"/>
              <w:jc w:val="center"/>
            </w:pPr>
            <w:r>
              <w:t>4</w:t>
            </w:r>
          </w:p>
        </w:tc>
        <w:tc>
          <w:tcPr>
            <w:tcW w:w="6494" w:type="dxa"/>
            <w:tcBorders>
              <w:top w:val="single" w:sz="4" w:space="0" w:color="auto"/>
              <w:left w:val="single" w:sz="4" w:space="0" w:color="auto"/>
              <w:bottom w:val="single" w:sz="4" w:space="0" w:color="auto"/>
              <w:right w:val="single" w:sz="4" w:space="0" w:color="auto"/>
            </w:tcBorders>
          </w:tcPr>
          <w:p w14:paraId="019E2932" w14:textId="77777777" w:rsidR="00856566" w:rsidRDefault="00856566">
            <w:pPr>
              <w:pStyle w:val="ConsPlusNormal"/>
            </w:pPr>
            <w:r>
              <w:t>Предельные углеводороды, дигидросульфид (сероводород) (7783-06-4), углерод оксид (630-08-0), аммиак (7664-41-7)</w:t>
            </w:r>
          </w:p>
        </w:tc>
      </w:tr>
      <w:tr w:rsidR="00856566" w14:paraId="6A8891E4" w14:textId="77777777">
        <w:tc>
          <w:tcPr>
            <w:tcW w:w="658" w:type="dxa"/>
            <w:tcBorders>
              <w:top w:val="single" w:sz="4" w:space="0" w:color="auto"/>
              <w:left w:val="single" w:sz="4" w:space="0" w:color="auto"/>
              <w:bottom w:val="single" w:sz="4" w:space="0" w:color="auto"/>
              <w:right w:val="single" w:sz="4" w:space="0" w:color="auto"/>
            </w:tcBorders>
          </w:tcPr>
          <w:p w14:paraId="1295F359" w14:textId="77777777" w:rsidR="00856566" w:rsidRDefault="00856566">
            <w:pPr>
              <w:pStyle w:val="ConsPlusNormal"/>
              <w:jc w:val="center"/>
            </w:pPr>
            <w:r>
              <w:t>5</w:t>
            </w:r>
          </w:p>
        </w:tc>
        <w:tc>
          <w:tcPr>
            <w:tcW w:w="6494" w:type="dxa"/>
            <w:tcBorders>
              <w:top w:val="single" w:sz="4" w:space="0" w:color="auto"/>
              <w:left w:val="single" w:sz="4" w:space="0" w:color="auto"/>
              <w:bottom w:val="single" w:sz="4" w:space="0" w:color="auto"/>
              <w:right w:val="single" w:sz="4" w:space="0" w:color="auto"/>
            </w:tcBorders>
          </w:tcPr>
          <w:p w14:paraId="1DA553B2" w14:textId="77777777" w:rsidR="00856566" w:rsidRDefault="00856566">
            <w:pPr>
              <w:pStyle w:val="ConsPlusNormal"/>
            </w:pPr>
            <w:r>
              <w:t>Предельные углеводороды, дигидросульфид (сероводород) (7783-06-4), углерод оксид (630-08-0), 2-Аминоэтанол (МЭА (моноэтаноламин)) (141-43-5)</w:t>
            </w:r>
          </w:p>
        </w:tc>
      </w:tr>
      <w:tr w:rsidR="00856566" w14:paraId="405D8477" w14:textId="77777777">
        <w:tc>
          <w:tcPr>
            <w:tcW w:w="658" w:type="dxa"/>
            <w:tcBorders>
              <w:top w:val="single" w:sz="4" w:space="0" w:color="auto"/>
              <w:left w:val="single" w:sz="4" w:space="0" w:color="auto"/>
              <w:bottom w:val="single" w:sz="4" w:space="0" w:color="auto"/>
              <w:right w:val="single" w:sz="4" w:space="0" w:color="auto"/>
            </w:tcBorders>
          </w:tcPr>
          <w:p w14:paraId="1451BF32" w14:textId="77777777" w:rsidR="00856566" w:rsidRDefault="00856566">
            <w:pPr>
              <w:pStyle w:val="ConsPlusNormal"/>
              <w:jc w:val="center"/>
            </w:pPr>
            <w:r>
              <w:t>6</w:t>
            </w:r>
          </w:p>
        </w:tc>
        <w:tc>
          <w:tcPr>
            <w:tcW w:w="6494" w:type="dxa"/>
            <w:tcBorders>
              <w:top w:val="single" w:sz="4" w:space="0" w:color="auto"/>
              <w:left w:val="single" w:sz="4" w:space="0" w:color="auto"/>
              <w:bottom w:val="single" w:sz="4" w:space="0" w:color="auto"/>
              <w:right w:val="single" w:sz="4" w:space="0" w:color="auto"/>
            </w:tcBorders>
          </w:tcPr>
          <w:p w14:paraId="1F20976A" w14:textId="77777777" w:rsidR="00856566" w:rsidRDefault="00856566">
            <w:pPr>
              <w:pStyle w:val="ConsPlusNormal"/>
            </w:pPr>
            <w:r>
              <w:t>Предельные углеводороды, дигидросульфид (сероводород) (7783-06-4), углерод оксид (630-08-0), щелочи</w:t>
            </w:r>
          </w:p>
        </w:tc>
      </w:tr>
      <w:tr w:rsidR="00856566" w14:paraId="617AC53D" w14:textId="77777777">
        <w:tc>
          <w:tcPr>
            <w:tcW w:w="658" w:type="dxa"/>
            <w:tcBorders>
              <w:top w:val="single" w:sz="4" w:space="0" w:color="auto"/>
              <w:left w:val="single" w:sz="4" w:space="0" w:color="auto"/>
              <w:bottom w:val="single" w:sz="4" w:space="0" w:color="auto"/>
              <w:right w:val="single" w:sz="4" w:space="0" w:color="auto"/>
            </w:tcBorders>
          </w:tcPr>
          <w:p w14:paraId="5EAFA398" w14:textId="77777777" w:rsidR="00856566" w:rsidRDefault="00856566">
            <w:pPr>
              <w:pStyle w:val="ConsPlusNormal"/>
              <w:jc w:val="center"/>
            </w:pPr>
            <w:r>
              <w:t>7</w:t>
            </w:r>
          </w:p>
        </w:tc>
        <w:tc>
          <w:tcPr>
            <w:tcW w:w="6494" w:type="dxa"/>
            <w:tcBorders>
              <w:top w:val="single" w:sz="4" w:space="0" w:color="auto"/>
              <w:left w:val="single" w:sz="4" w:space="0" w:color="auto"/>
              <w:bottom w:val="single" w:sz="4" w:space="0" w:color="auto"/>
              <w:right w:val="single" w:sz="4" w:space="0" w:color="auto"/>
            </w:tcBorders>
          </w:tcPr>
          <w:p w14:paraId="1323DA4F" w14:textId="77777777" w:rsidR="00856566" w:rsidRDefault="00856566">
            <w:pPr>
              <w:pStyle w:val="ConsPlusNormal"/>
            </w:pPr>
            <w:r>
              <w:t>Предельные углеводороды, дигидросульфид (сероводород) (7783-06-4), серная кислота (7664-93-9), углерод оксид (630-08-0)</w:t>
            </w:r>
          </w:p>
        </w:tc>
      </w:tr>
      <w:tr w:rsidR="00856566" w14:paraId="64BEF903" w14:textId="77777777">
        <w:tc>
          <w:tcPr>
            <w:tcW w:w="658" w:type="dxa"/>
            <w:tcBorders>
              <w:top w:val="single" w:sz="4" w:space="0" w:color="auto"/>
              <w:left w:val="single" w:sz="4" w:space="0" w:color="auto"/>
              <w:bottom w:val="single" w:sz="4" w:space="0" w:color="auto"/>
              <w:right w:val="single" w:sz="4" w:space="0" w:color="auto"/>
            </w:tcBorders>
          </w:tcPr>
          <w:p w14:paraId="3DEDAC5F" w14:textId="77777777" w:rsidR="00856566" w:rsidRDefault="00856566">
            <w:pPr>
              <w:pStyle w:val="ConsPlusNormal"/>
              <w:jc w:val="center"/>
            </w:pPr>
            <w:r>
              <w:t>8</w:t>
            </w:r>
          </w:p>
        </w:tc>
        <w:tc>
          <w:tcPr>
            <w:tcW w:w="6494" w:type="dxa"/>
            <w:tcBorders>
              <w:top w:val="single" w:sz="4" w:space="0" w:color="auto"/>
              <w:left w:val="single" w:sz="4" w:space="0" w:color="auto"/>
              <w:bottom w:val="single" w:sz="4" w:space="0" w:color="auto"/>
              <w:right w:val="single" w:sz="4" w:space="0" w:color="auto"/>
            </w:tcBorders>
          </w:tcPr>
          <w:p w14:paraId="61FA91F9" w14:textId="77777777" w:rsidR="00856566" w:rsidRDefault="00856566">
            <w:pPr>
              <w:pStyle w:val="ConsPlusNormal"/>
            </w:pPr>
            <w:r>
              <w:t>Предельные углеводороды, дигидросульфид (сероводород) (7783-06-4), аммиак (7664-41-7)</w:t>
            </w:r>
          </w:p>
        </w:tc>
      </w:tr>
      <w:tr w:rsidR="00856566" w14:paraId="35E3CB55" w14:textId="77777777">
        <w:tc>
          <w:tcPr>
            <w:tcW w:w="658" w:type="dxa"/>
            <w:tcBorders>
              <w:top w:val="single" w:sz="4" w:space="0" w:color="auto"/>
              <w:left w:val="single" w:sz="4" w:space="0" w:color="auto"/>
              <w:bottom w:val="single" w:sz="4" w:space="0" w:color="auto"/>
              <w:right w:val="single" w:sz="4" w:space="0" w:color="auto"/>
            </w:tcBorders>
          </w:tcPr>
          <w:p w14:paraId="0D63D617" w14:textId="77777777" w:rsidR="00856566" w:rsidRDefault="00856566">
            <w:pPr>
              <w:pStyle w:val="ConsPlusNormal"/>
              <w:jc w:val="center"/>
            </w:pPr>
            <w:r>
              <w:t>9</w:t>
            </w:r>
          </w:p>
        </w:tc>
        <w:tc>
          <w:tcPr>
            <w:tcW w:w="6494" w:type="dxa"/>
            <w:tcBorders>
              <w:top w:val="single" w:sz="4" w:space="0" w:color="auto"/>
              <w:left w:val="single" w:sz="4" w:space="0" w:color="auto"/>
              <w:bottom w:val="single" w:sz="4" w:space="0" w:color="auto"/>
              <w:right w:val="single" w:sz="4" w:space="0" w:color="auto"/>
            </w:tcBorders>
          </w:tcPr>
          <w:p w14:paraId="4A18D658" w14:textId="77777777" w:rsidR="00856566" w:rsidRDefault="00856566">
            <w:pPr>
              <w:pStyle w:val="ConsPlusNormal"/>
            </w:pPr>
            <w:r>
              <w:t>Предельные углеводороды, серная кислота (7664-93-9), аммиак (7664-41-7)</w:t>
            </w:r>
          </w:p>
        </w:tc>
      </w:tr>
      <w:tr w:rsidR="00856566" w14:paraId="5659942C" w14:textId="77777777">
        <w:tc>
          <w:tcPr>
            <w:tcW w:w="658" w:type="dxa"/>
            <w:tcBorders>
              <w:top w:val="single" w:sz="4" w:space="0" w:color="auto"/>
              <w:left w:val="single" w:sz="4" w:space="0" w:color="auto"/>
              <w:bottom w:val="single" w:sz="4" w:space="0" w:color="auto"/>
              <w:right w:val="single" w:sz="4" w:space="0" w:color="auto"/>
            </w:tcBorders>
          </w:tcPr>
          <w:p w14:paraId="7EFC3BCA" w14:textId="77777777" w:rsidR="00856566" w:rsidRDefault="00856566">
            <w:pPr>
              <w:pStyle w:val="ConsPlusNormal"/>
              <w:jc w:val="center"/>
            </w:pPr>
            <w:r>
              <w:t>10</w:t>
            </w:r>
          </w:p>
        </w:tc>
        <w:tc>
          <w:tcPr>
            <w:tcW w:w="6494" w:type="dxa"/>
            <w:tcBorders>
              <w:top w:val="single" w:sz="4" w:space="0" w:color="auto"/>
              <w:left w:val="single" w:sz="4" w:space="0" w:color="auto"/>
              <w:bottom w:val="single" w:sz="4" w:space="0" w:color="auto"/>
              <w:right w:val="single" w:sz="4" w:space="0" w:color="auto"/>
            </w:tcBorders>
          </w:tcPr>
          <w:p w14:paraId="2D8EB244" w14:textId="77777777" w:rsidR="00856566" w:rsidRDefault="00856566">
            <w:pPr>
              <w:pStyle w:val="ConsPlusNormal"/>
            </w:pPr>
            <w:r>
              <w:t>Предельные углеводороды, дигидросульфид (сероводород) (7783-06-4), 2-Аминоэтанол (МЭА (моноэтаноламин)) (141-43-5)</w:t>
            </w:r>
          </w:p>
        </w:tc>
      </w:tr>
      <w:tr w:rsidR="00856566" w14:paraId="5CC402B8" w14:textId="77777777">
        <w:tc>
          <w:tcPr>
            <w:tcW w:w="658" w:type="dxa"/>
            <w:tcBorders>
              <w:top w:val="single" w:sz="4" w:space="0" w:color="auto"/>
              <w:left w:val="single" w:sz="4" w:space="0" w:color="auto"/>
              <w:bottom w:val="single" w:sz="4" w:space="0" w:color="auto"/>
              <w:right w:val="single" w:sz="4" w:space="0" w:color="auto"/>
            </w:tcBorders>
          </w:tcPr>
          <w:p w14:paraId="45964209" w14:textId="77777777" w:rsidR="00856566" w:rsidRDefault="00856566">
            <w:pPr>
              <w:pStyle w:val="ConsPlusNormal"/>
              <w:jc w:val="center"/>
            </w:pPr>
            <w:r>
              <w:t>11</w:t>
            </w:r>
          </w:p>
        </w:tc>
        <w:tc>
          <w:tcPr>
            <w:tcW w:w="6494" w:type="dxa"/>
            <w:tcBorders>
              <w:top w:val="single" w:sz="4" w:space="0" w:color="auto"/>
              <w:left w:val="single" w:sz="4" w:space="0" w:color="auto"/>
              <w:bottom w:val="single" w:sz="4" w:space="0" w:color="auto"/>
              <w:right w:val="single" w:sz="4" w:space="0" w:color="auto"/>
            </w:tcBorders>
          </w:tcPr>
          <w:p w14:paraId="30703C3F" w14:textId="77777777" w:rsidR="00856566" w:rsidRDefault="00856566">
            <w:pPr>
              <w:pStyle w:val="ConsPlusNormal"/>
            </w:pPr>
            <w:r>
              <w:t>Предельные углеводороды, углерод оксид (630-08-0), щелочи</w:t>
            </w:r>
          </w:p>
        </w:tc>
      </w:tr>
      <w:tr w:rsidR="00856566" w14:paraId="5A795718" w14:textId="77777777">
        <w:tc>
          <w:tcPr>
            <w:tcW w:w="658" w:type="dxa"/>
            <w:tcBorders>
              <w:top w:val="single" w:sz="4" w:space="0" w:color="auto"/>
              <w:left w:val="single" w:sz="4" w:space="0" w:color="auto"/>
              <w:bottom w:val="single" w:sz="4" w:space="0" w:color="auto"/>
              <w:right w:val="single" w:sz="4" w:space="0" w:color="auto"/>
            </w:tcBorders>
          </w:tcPr>
          <w:p w14:paraId="66A931C5" w14:textId="77777777" w:rsidR="00856566" w:rsidRDefault="00856566">
            <w:pPr>
              <w:pStyle w:val="ConsPlusNormal"/>
              <w:jc w:val="center"/>
            </w:pPr>
            <w:r>
              <w:t>12</w:t>
            </w:r>
          </w:p>
        </w:tc>
        <w:tc>
          <w:tcPr>
            <w:tcW w:w="6494" w:type="dxa"/>
            <w:tcBorders>
              <w:top w:val="single" w:sz="4" w:space="0" w:color="auto"/>
              <w:left w:val="single" w:sz="4" w:space="0" w:color="auto"/>
              <w:bottom w:val="single" w:sz="4" w:space="0" w:color="auto"/>
              <w:right w:val="single" w:sz="4" w:space="0" w:color="auto"/>
            </w:tcBorders>
          </w:tcPr>
          <w:p w14:paraId="03E7461C" w14:textId="77777777" w:rsidR="00856566" w:rsidRDefault="00856566">
            <w:pPr>
              <w:pStyle w:val="ConsPlusNormal"/>
            </w:pPr>
            <w:r>
              <w:t>Предельные углеводороды, дигидросульфид (сероводород) (7783-06-4), серная кислота (7664-93-9)</w:t>
            </w:r>
          </w:p>
        </w:tc>
      </w:tr>
      <w:tr w:rsidR="00856566" w14:paraId="356DF73F" w14:textId="77777777">
        <w:tc>
          <w:tcPr>
            <w:tcW w:w="658" w:type="dxa"/>
            <w:tcBorders>
              <w:top w:val="single" w:sz="4" w:space="0" w:color="auto"/>
              <w:left w:val="single" w:sz="4" w:space="0" w:color="auto"/>
              <w:bottom w:val="single" w:sz="4" w:space="0" w:color="auto"/>
              <w:right w:val="single" w:sz="4" w:space="0" w:color="auto"/>
            </w:tcBorders>
          </w:tcPr>
          <w:p w14:paraId="7C0F1306" w14:textId="77777777" w:rsidR="00856566" w:rsidRDefault="00856566">
            <w:pPr>
              <w:pStyle w:val="ConsPlusNormal"/>
              <w:jc w:val="center"/>
            </w:pPr>
            <w:r>
              <w:t>13</w:t>
            </w:r>
          </w:p>
        </w:tc>
        <w:tc>
          <w:tcPr>
            <w:tcW w:w="6494" w:type="dxa"/>
            <w:tcBorders>
              <w:top w:val="single" w:sz="4" w:space="0" w:color="auto"/>
              <w:left w:val="single" w:sz="4" w:space="0" w:color="auto"/>
              <w:bottom w:val="single" w:sz="4" w:space="0" w:color="auto"/>
              <w:right w:val="single" w:sz="4" w:space="0" w:color="auto"/>
            </w:tcBorders>
          </w:tcPr>
          <w:p w14:paraId="6959CF2E" w14:textId="77777777" w:rsidR="00856566" w:rsidRDefault="00856566">
            <w:pPr>
              <w:pStyle w:val="ConsPlusNormal"/>
            </w:pPr>
            <w:r>
              <w:t>Предельные углеводороды, дигидросульфид (сероводород) (7783-06-4), щелочи</w:t>
            </w:r>
          </w:p>
        </w:tc>
      </w:tr>
      <w:tr w:rsidR="00856566" w14:paraId="73E7EAC3" w14:textId="77777777">
        <w:tc>
          <w:tcPr>
            <w:tcW w:w="658" w:type="dxa"/>
            <w:tcBorders>
              <w:top w:val="single" w:sz="4" w:space="0" w:color="auto"/>
              <w:left w:val="single" w:sz="4" w:space="0" w:color="auto"/>
              <w:bottom w:val="single" w:sz="4" w:space="0" w:color="auto"/>
              <w:right w:val="single" w:sz="4" w:space="0" w:color="auto"/>
            </w:tcBorders>
          </w:tcPr>
          <w:p w14:paraId="56B2F611" w14:textId="77777777" w:rsidR="00856566" w:rsidRDefault="00856566">
            <w:pPr>
              <w:pStyle w:val="ConsPlusNormal"/>
              <w:jc w:val="center"/>
            </w:pPr>
            <w:r>
              <w:t>14</w:t>
            </w:r>
          </w:p>
        </w:tc>
        <w:tc>
          <w:tcPr>
            <w:tcW w:w="6494" w:type="dxa"/>
            <w:tcBorders>
              <w:top w:val="single" w:sz="4" w:space="0" w:color="auto"/>
              <w:left w:val="single" w:sz="4" w:space="0" w:color="auto"/>
              <w:bottom w:val="single" w:sz="4" w:space="0" w:color="auto"/>
              <w:right w:val="single" w:sz="4" w:space="0" w:color="auto"/>
            </w:tcBorders>
          </w:tcPr>
          <w:p w14:paraId="2A96BD46" w14:textId="77777777" w:rsidR="00856566" w:rsidRDefault="00856566">
            <w:pPr>
              <w:pStyle w:val="ConsPlusNormal"/>
            </w:pPr>
            <w:r>
              <w:t>Предельные углеводороды, дигидросульфид (сероводород) (7783-06-4), сера диоксид (7446-09-5)</w:t>
            </w:r>
          </w:p>
        </w:tc>
      </w:tr>
      <w:tr w:rsidR="00856566" w14:paraId="1C3F1AA1" w14:textId="77777777">
        <w:tc>
          <w:tcPr>
            <w:tcW w:w="658" w:type="dxa"/>
            <w:tcBorders>
              <w:top w:val="single" w:sz="4" w:space="0" w:color="auto"/>
              <w:left w:val="single" w:sz="4" w:space="0" w:color="auto"/>
              <w:bottom w:val="single" w:sz="4" w:space="0" w:color="auto"/>
              <w:right w:val="single" w:sz="4" w:space="0" w:color="auto"/>
            </w:tcBorders>
          </w:tcPr>
          <w:p w14:paraId="23262DDB" w14:textId="77777777" w:rsidR="00856566" w:rsidRDefault="00856566">
            <w:pPr>
              <w:pStyle w:val="ConsPlusNormal"/>
              <w:jc w:val="center"/>
            </w:pPr>
            <w:r>
              <w:t>15</w:t>
            </w:r>
          </w:p>
        </w:tc>
        <w:tc>
          <w:tcPr>
            <w:tcW w:w="6494" w:type="dxa"/>
            <w:tcBorders>
              <w:top w:val="single" w:sz="4" w:space="0" w:color="auto"/>
              <w:left w:val="single" w:sz="4" w:space="0" w:color="auto"/>
              <w:bottom w:val="single" w:sz="4" w:space="0" w:color="auto"/>
              <w:right w:val="single" w:sz="4" w:space="0" w:color="auto"/>
            </w:tcBorders>
          </w:tcPr>
          <w:p w14:paraId="0AB9FD82" w14:textId="77777777" w:rsidR="00856566" w:rsidRDefault="00856566">
            <w:pPr>
              <w:pStyle w:val="ConsPlusNormal"/>
            </w:pPr>
            <w:r>
              <w:t>Предельные углеводороды, серная кислота (7664-93-9), углерода оксид (630-08-0)</w:t>
            </w:r>
          </w:p>
        </w:tc>
      </w:tr>
    </w:tbl>
    <w:p w14:paraId="3BED4105" w14:textId="77777777" w:rsidR="00856566" w:rsidRDefault="00856566">
      <w:pPr>
        <w:pStyle w:val="ConsPlusNormal"/>
        <w:jc w:val="both"/>
      </w:pPr>
    </w:p>
    <w:p w14:paraId="17E42EF1" w14:textId="77777777" w:rsidR="00856566" w:rsidRDefault="00856566">
      <w:pPr>
        <w:pStyle w:val="ConsPlusNormal"/>
        <w:jc w:val="both"/>
      </w:pPr>
    </w:p>
    <w:p w14:paraId="27E98A07" w14:textId="77777777" w:rsidR="00856566" w:rsidRDefault="00856566">
      <w:pPr>
        <w:pStyle w:val="ConsPlusNormal"/>
        <w:jc w:val="both"/>
      </w:pPr>
    </w:p>
    <w:p w14:paraId="4560E40B" w14:textId="77777777" w:rsidR="00856566" w:rsidRDefault="00856566">
      <w:pPr>
        <w:pStyle w:val="ConsPlusNormal"/>
        <w:jc w:val="both"/>
      </w:pPr>
    </w:p>
    <w:p w14:paraId="311947FF" w14:textId="77777777" w:rsidR="00856566" w:rsidRDefault="00856566">
      <w:pPr>
        <w:pStyle w:val="ConsPlusNormal"/>
        <w:jc w:val="both"/>
      </w:pPr>
    </w:p>
    <w:p w14:paraId="31EBDED9" w14:textId="77777777" w:rsidR="00856566" w:rsidRDefault="00856566">
      <w:pPr>
        <w:pStyle w:val="ConsPlusNormal"/>
        <w:jc w:val="right"/>
        <w:outlineLvl w:val="1"/>
      </w:pPr>
      <w:r>
        <w:t>Приложение 8</w:t>
      </w:r>
    </w:p>
    <w:p w14:paraId="40D1032C" w14:textId="77777777" w:rsidR="00856566" w:rsidRDefault="00856566">
      <w:pPr>
        <w:pStyle w:val="ConsPlusNormal"/>
        <w:jc w:val="both"/>
      </w:pPr>
    </w:p>
    <w:p w14:paraId="2D738EBF" w14:textId="77777777" w:rsidR="00856566" w:rsidRDefault="00856566">
      <w:pPr>
        <w:pStyle w:val="ConsPlusNormal"/>
        <w:ind w:firstLine="540"/>
        <w:jc w:val="both"/>
      </w:pPr>
      <w:r>
        <w:t>Исключено</w:t>
      </w:r>
    </w:p>
    <w:p w14:paraId="4537EE1C" w14:textId="77777777" w:rsidR="00856566" w:rsidRDefault="00856566">
      <w:pPr>
        <w:pStyle w:val="ConsPlusNormal"/>
        <w:jc w:val="both"/>
      </w:pPr>
      <w:r>
        <w:t>(Исключено с 25 июля 2014 года. - Постановление Минтруда и соцзащиты от 16.06.2014 N 50)</w:t>
      </w:r>
    </w:p>
    <w:p w14:paraId="0DB66EE8" w14:textId="77777777" w:rsidR="00856566" w:rsidRDefault="00856566">
      <w:pPr>
        <w:pStyle w:val="ConsPlusNormal"/>
        <w:jc w:val="both"/>
      </w:pPr>
    </w:p>
    <w:p w14:paraId="2AC97FBE" w14:textId="77777777" w:rsidR="00856566" w:rsidRDefault="00856566">
      <w:pPr>
        <w:pStyle w:val="ConsPlusNormal"/>
        <w:jc w:val="both"/>
      </w:pPr>
    </w:p>
    <w:p w14:paraId="0F365E1D" w14:textId="77777777" w:rsidR="00856566" w:rsidRDefault="00856566">
      <w:pPr>
        <w:pStyle w:val="ConsPlusNormal"/>
        <w:jc w:val="both"/>
      </w:pPr>
    </w:p>
    <w:p w14:paraId="33C539F4" w14:textId="77777777" w:rsidR="00856566" w:rsidRDefault="00856566">
      <w:pPr>
        <w:pStyle w:val="ConsPlusNormal"/>
      </w:pPr>
    </w:p>
    <w:p w14:paraId="304D210E" w14:textId="77777777" w:rsidR="00856566" w:rsidRDefault="00856566">
      <w:pPr>
        <w:pStyle w:val="ConsPlusNormal"/>
        <w:ind w:firstLine="540"/>
        <w:jc w:val="both"/>
      </w:pPr>
    </w:p>
    <w:p w14:paraId="19F9E0A4" w14:textId="77777777" w:rsidR="00856566" w:rsidRDefault="00856566">
      <w:pPr>
        <w:pStyle w:val="ConsPlusNormal"/>
        <w:jc w:val="right"/>
        <w:outlineLvl w:val="1"/>
      </w:pPr>
      <w:r>
        <w:t>Приложение 9</w:t>
      </w:r>
    </w:p>
    <w:p w14:paraId="222BC327" w14:textId="77777777" w:rsidR="00856566" w:rsidRDefault="00856566">
      <w:pPr>
        <w:pStyle w:val="ConsPlusNormal"/>
        <w:jc w:val="right"/>
      </w:pPr>
      <w:r>
        <w:t>к Инструкции по оценке условий</w:t>
      </w:r>
    </w:p>
    <w:p w14:paraId="03EA8544" w14:textId="77777777" w:rsidR="00856566" w:rsidRDefault="00856566">
      <w:pPr>
        <w:pStyle w:val="ConsPlusNormal"/>
        <w:jc w:val="right"/>
      </w:pPr>
      <w:r>
        <w:t>труда при аттестации рабочих мест</w:t>
      </w:r>
    </w:p>
    <w:p w14:paraId="570729DD" w14:textId="77777777" w:rsidR="00856566" w:rsidRDefault="00856566">
      <w:pPr>
        <w:pStyle w:val="ConsPlusNormal"/>
        <w:jc w:val="right"/>
      </w:pPr>
      <w:r>
        <w:t>по условиям труда</w:t>
      </w:r>
    </w:p>
    <w:p w14:paraId="48DDEAE9" w14:textId="77777777" w:rsidR="00856566" w:rsidRDefault="00856566">
      <w:pPr>
        <w:pStyle w:val="ConsPlusNormal"/>
        <w:jc w:val="right"/>
      </w:pPr>
      <w:r>
        <w:t>(в редакции постановления</w:t>
      </w:r>
    </w:p>
    <w:p w14:paraId="0489CE81" w14:textId="77777777" w:rsidR="00856566" w:rsidRDefault="00856566">
      <w:pPr>
        <w:pStyle w:val="ConsPlusNormal"/>
        <w:jc w:val="right"/>
      </w:pPr>
      <w:r>
        <w:t>Министерства труда</w:t>
      </w:r>
    </w:p>
    <w:p w14:paraId="35C3E6E2" w14:textId="77777777" w:rsidR="00856566" w:rsidRDefault="00856566">
      <w:pPr>
        <w:pStyle w:val="ConsPlusNormal"/>
        <w:jc w:val="right"/>
      </w:pPr>
      <w:r>
        <w:t>и социальной защиты</w:t>
      </w:r>
    </w:p>
    <w:p w14:paraId="377D3289" w14:textId="77777777" w:rsidR="00856566" w:rsidRDefault="00856566">
      <w:pPr>
        <w:pStyle w:val="ConsPlusNormal"/>
        <w:jc w:val="right"/>
      </w:pPr>
      <w:r>
        <w:t>Республики Беларусь</w:t>
      </w:r>
    </w:p>
    <w:p w14:paraId="590881B8" w14:textId="77777777" w:rsidR="00856566" w:rsidRDefault="00856566">
      <w:pPr>
        <w:pStyle w:val="ConsPlusNormal"/>
        <w:jc w:val="right"/>
      </w:pPr>
      <w:r>
        <w:t>08.05.2026 N 41)</w:t>
      </w:r>
    </w:p>
    <w:p w14:paraId="3665426A" w14:textId="77777777" w:rsidR="00856566" w:rsidRDefault="00856566">
      <w:pPr>
        <w:pStyle w:val="ConsPlusNormal"/>
      </w:pPr>
    </w:p>
    <w:p w14:paraId="65B1BCCA" w14:textId="77777777" w:rsidR="00856566" w:rsidRDefault="00856566">
      <w:pPr>
        <w:pStyle w:val="ConsPlusNormal"/>
        <w:jc w:val="center"/>
      </w:pPr>
      <w:r>
        <w:t>(в ред. постановления Минтруда и соцзащиты от 08.05.2026 N 41)</w:t>
      </w:r>
    </w:p>
    <w:p w14:paraId="6EA47AE1" w14:textId="77777777" w:rsidR="00856566" w:rsidRDefault="00856566">
      <w:pPr>
        <w:pStyle w:val="ConsPlusNormal"/>
      </w:pPr>
    </w:p>
    <w:p w14:paraId="370B005A" w14:textId="77777777" w:rsidR="00856566" w:rsidRDefault="00856566">
      <w:pPr>
        <w:pStyle w:val="ConsPlusNormal"/>
      </w:pPr>
    </w:p>
    <w:p w14:paraId="3C1944DA" w14:textId="77777777" w:rsidR="00856566" w:rsidRDefault="00856566">
      <w:pPr>
        <w:pStyle w:val="ConsPlusNormal"/>
        <w:jc w:val="right"/>
      </w:pPr>
      <w:bookmarkStart w:id="107" w:name="Par3340"/>
      <w:bookmarkEnd w:id="107"/>
      <w:r>
        <w:t>Форма</w:t>
      </w:r>
    </w:p>
    <w:p w14:paraId="307335F7" w14:textId="77777777" w:rsidR="00856566" w:rsidRDefault="00856566">
      <w:pPr>
        <w:pStyle w:val="ConsPlusNormal"/>
        <w:ind w:firstLine="540"/>
        <w:jc w:val="both"/>
      </w:pPr>
    </w:p>
    <w:p w14:paraId="4EEA053E" w14:textId="77777777" w:rsidR="00856566" w:rsidRDefault="00856566">
      <w:pPr>
        <w:pStyle w:val="ConsPlusNonformat"/>
        <w:jc w:val="both"/>
      </w:pPr>
      <w:r>
        <w:t>СОГЛАСОВАНО                                      УТВЕРЖДЕНО</w:t>
      </w:r>
    </w:p>
    <w:p w14:paraId="02D8046D" w14:textId="77777777" w:rsidR="00856566" w:rsidRDefault="00856566">
      <w:pPr>
        <w:pStyle w:val="ConsPlusNonformat"/>
        <w:jc w:val="both"/>
      </w:pPr>
      <w:r>
        <w:t>Председатель профсоюзного комитета</w:t>
      </w:r>
    </w:p>
    <w:p w14:paraId="342E8877" w14:textId="77777777" w:rsidR="00856566" w:rsidRDefault="00856566">
      <w:pPr>
        <w:pStyle w:val="ConsPlusNonformat"/>
        <w:jc w:val="both"/>
      </w:pPr>
      <w:r>
        <w:t>_____________   ___________________              __________________________</w:t>
      </w:r>
    </w:p>
    <w:p w14:paraId="7835FFEA" w14:textId="77777777" w:rsidR="00856566" w:rsidRDefault="00856566">
      <w:pPr>
        <w:pStyle w:val="ConsPlusNonformat"/>
        <w:jc w:val="both"/>
      </w:pPr>
      <w:r>
        <w:t xml:space="preserve">  (подпись)     (инициалы, фамилия)                   (вид документа)</w:t>
      </w:r>
    </w:p>
    <w:p w14:paraId="4AA7BE2D" w14:textId="77777777" w:rsidR="00856566" w:rsidRDefault="00856566">
      <w:pPr>
        <w:pStyle w:val="ConsPlusNonformat"/>
        <w:jc w:val="both"/>
      </w:pPr>
      <w:r>
        <w:t>___ ____________ 20__ г.                         ___ ____________ 20__ г.</w:t>
      </w:r>
    </w:p>
    <w:p w14:paraId="20379C17" w14:textId="77777777" w:rsidR="00856566" w:rsidRDefault="00856566">
      <w:pPr>
        <w:pStyle w:val="ConsPlusNonformat"/>
        <w:jc w:val="both"/>
      </w:pPr>
    </w:p>
    <w:p w14:paraId="106BECBC" w14:textId="77777777" w:rsidR="00856566" w:rsidRDefault="00856566">
      <w:pPr>
        <w:pStyle w:val="ConsPlusNonformat"/>
        <w:jc w:val="both"/>
      </w:pPr>
      <w:r>
        <w:rPr>
          <w:b/>
          <w:bCs/>
        </w:rPr>
        <w:t>ПЕРЕЧЕНЬ</w:t>
      </w:r>
    </w:p>
    <w:p w14:paraId="17659BA0" w14:textId="77777777" w:rsidR="00856566" w:rsidRDefault="00856566">
      <w:pPr>
        <w:pStyle w:val="ConsPlusNonformat"/>
        <w:jc w:val="both"/>
      </w:pPr>
      <w:r>
        <w:rPr>
          <w:b/>
          <w:bCs/>
        </w:rPr>
        <w:t>рабочих мест по профессиям рабочих и должностям служащих, на которых</w:t>
      </w:r>
    </w:p>
    <w:p w14:paraId="30100CDD" w14:textId="77777777" w:rsidR="00856566" w:rsidRDefault="00856566">
      <w:pPr>
        <w:pStyle w:val="ConsPlusNonformat"/>
        <w:jc w:val="both"/>
      </w:pPr>
      <w:r>
        <w:rPr>
          <w:b/>
          <w:bCs/>
        </w:rPr>
        <w:t>работающим по результатам аттестации подтверждены особые условия труда,</w:t>
      </w:r>
    </w:p>
    <w:p w14:paraId="72CA358D" w14:textId="77777777" w:rsidR="00856566" w:rsidRDefault="00856566">
      <w:pPr>
        <w:pStyle w:val="ConsPlusNonformat"/>
        <w:jc w:val="both"/>
      </w:pPr>
      <w:r>
        <w:rPr>
          <w:b/>
          <w:bCs/>
        </w:rPr>
        <w:t>соответствующие требованиям списка N 1 и списка N 2 (далее - списки) и</w:t>
      </w:r>
    </w:p>
    <w:p w14:paraId="52755610" w14:textId="77777777" w:rsidR="00856566" w:rsidRDefault="00856566">
      <w:pPr>
        <w:pStyle w:val="ConsPlusNonformat"/>
        <w:jc w:val="both"/>
      </w:pPr>
      <w:r>
        <w:rPr>
          <w:b/>
          <w:bCs/>
        </w:rPr>
        <w:t>влекущие обязанности нанимателя по профессиональному пенсионному</w:t>
      </w:r>
    </w:p>
    <w:p w14:paraId="7A7376C1" w14:textId="77777777" w:rsidR="00856566" w:rsidRDefault="00856566">
      <w:pPr>
        <w:pStyle w:val="ConsPlusNonformat"/>
        <w:jc w:val="both"/>
      </w:pPr>
      <w:r>
        <w:rPr>
          <w:b/>
          <w:bCs/>
        </w:rPr>
        <w:t>страхованию работников</w:t>
      </w:r>
    </w:p>
    <w:p w14:paraId="3A9FCD3D" w14:textId="77777777" w:rsidR="00856566" w:rsidRDefault="00856566">
      <w:pPr>
        <w:pStyle w:val="ConsPlusNonformat"/>
        <w:jc w:val="both"/>
      </w:pPr>
      <w:r>
        <w:t>___________________________________________________________________________</w:t>
      </w:r>
    </w:p>
    <w:p w14:paraId="1F917235" w14:textId="77777777" w:rsidR="00856566" w:rsidRDefault="00856566">
      <w:pPr>
        <w:pStyle w:val="ConsPlusNonformat"/>
        <w:jc w:val="both"/>
      </w:pPr>
      <w:r>
        <w:t xml:space="preserve">                        (наименование организации)</w:t>
      </w:r>
    </w:p>
    <w:p w14:paraId="29D714F3" w14:textId="77777777" w:rsidR="00856566" w:rsidRDefault="00856566">
      <w:pPr>
        <w:pStyle w:val="ConsPlusNormal"/>
        <w:ind w:firstLine="540"/>
        <w:jc w:val="both"/>
      </w:pPr>
    </w:p>
    <w:p w14:paraId="3B4B82DF"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1905"/>
        <w:gridCol w:w="2011"/>
        <w:gridCol w:w="2223"/>
        <w:gridCol w:w="2258"/>
        <w:gridCol w:w="1882"/>
        <w:gridCol w:w="1494"/>
      </w:tblGrid>
      <w:tr w:rsidR="00856566" w14:paraId="3E6BD972" w14:textId="77777777">
        <w:tc>
          <w:tcPr>
            <w:tcW w:w="576" w:type="dxa"/>
            <w:tcBorders>
              <w:top w:val="single" w:sz="4" w:space="0" w:color="auto"/>
              <w:left w:val="single" w:sz="4" w:space="0" w:color="auto"/>
              <w:bottom w:val="single" w:sz="4" w:space="0" w:color="auto"/>
              <w:right w:val="single" w:sz="4" w:space="0" w:color="auto"/>
            </w:tcBorders>
            <w:vAlign w:val="center"/>
          </w:tcPr>
          <w:p w14:paraId="5AE8819F" w14:textId="77777777" w:rsidR="00856566" w:rsidRDefault="00856566">
            <w:pPr>
              <w:pStyle w:val="ConsPlusNormal"/>
              <w:jc w:val="center"/>
            </w:pPr>
            <w:r>
              <w:t>N</w:t>
            </w:r>
            <w:r>
              <w:br/>
              <w:t>п/п</w:t>
            </w:r>
          </w:p>
        </w:tc>
        <w:tc>
          <w:tcPr>
            <w:tcW w:w="1905" w:type="dxa"/>
            <w:tcBorders>
              <w:top w:val="single" w:sz="4" w:space="0" w:color="auto"/>
              <w:left w:val="single" w:sz="4" w:space="0" w:color="auto"/>
              <w:bottom w:val="single" w:sz="4" w:space="0" w:color="auto"/>
              <w:right w:val="single" w:sz="4" w:space="0" w:color="auto"/>
            </w:tcBorders>
            <w:vAlign w:val="center"/>
          </w:tcPr>
          <w:p w14:paraId="24C19E16" w14:textId="77777777" w:rsidR="00856566" w:rsidRDefault="00856566">
            <w:pPr>
              <w:pStyle w:val="ConsPlusNormal"/>
              <w:jc w:val="center"/>
            </w:pPr>
            <w:r>
              <w:t>Наименование структурного подразделения</w:t>
            </w:r>
          </w:p>
        </w:tc>
        <w:tc>
          <w:tcPr>
            <w:tcW w:w="2011" w:type="dxa"/>
            <w:tcBorders>
              <w:top w:val="single" w:sz="4" w:space="0" w:color="auto"/>
              <w:left w:val="single" w:sz="4" w:space="0" w:color="auto"/>
              <w:bottom w:val="single" w:sz="4" w:space="0" w:color="auto"/>
              <w:right w:val="single" w:sz="4" w:space="0" w:color="auto"/>
            </w:tcBorders>
            <w:vAlign w:val="center"/>
          </w:tcPr>
          <w:p w14:paraId="32DA65FE" w14:textId="77777777" w:rsidR="00856566" w:rsidRDefault="00856566">
            <w:pPr>
              <w:pStyle w:val="ConsPlusNormal"/>
              <w:jc w:val="center"/>
            </w:pPr>
            <w:r>
              <w:t>Код и наименование профессии рабочего, должности служащего согласно ОКРБ</w:t>
            </w:r>
          </w:p>
        </w:tc>
        <w:tc>
          <w:tcPr>
            <w:tcW w:w="2223" w:type="dxa"/>
            <w:tcBorders>
              <w:top w:val="single" w:sz="4" w:space="0" w:color="auto"/>
              <w:left w:val="single" w:sz="4" w:space="0" w:color="auto"/>
              <w:bottom w:val="single" w:sz="4" w:space="0" w:color="auto"/>
              <w:right w:val="single" w:sz="4" w:space="0" w:color="auto"/>
            </w:tcBorders>
            <w:vAlign w:val="center"/>
          </w:tcPr>
          <w:p w14:paraId="7F879D5B" w14:textId="77777777" w:rsidR="00856566" w:rsidRDefault="00856566">
            <w:pPr>
              <w:pStyle w:val="ConsPlusNormal"/>
              <w:jc w:val="center"/>
            </w:pPr>
            <w:r>
              <w:t>Код выпуска ЕТКС, ЕКСД / Код области и наименование профессионального стандарта</w:t>
            </w:r>
          </w:p>
        </w:tc>
        <w:tc>
          <w:tcPr>
            <w:tcW w:w="2258" w:type="dxa"/>
            <w:tcBorders>
              <w:top w:val="single" w:sz="4" w:space="0" w:color="auto"/>
              <w:left w:val="single" w:sz="4" w:space="0" w:color="auto"/>
              <w:bottom w:val="single" w:sz="4" w:space="0" w:color="auto"/>
              <w:right w:val="single" w:sz="4" w:space="0" w:color="auto"/>
            </w:tcBorders>
            <w:vAlign w:val="center"/>
          </w:tcPr>
          <w:p w14:paraId="10ACB555" w14:textId="77777777" w:rsidR="00856566" w:rsidRDefault="00856566">
            <w:pPr>
              <w:pStyle w:val="ConsPlusNormal"/>
              <w:jc w:val="center"/>
            </w:pPr>
            <w:r>
              <w:t>Номер списка, раздела (пункт, подпункт), главы / Время занятости в условиях списков (в процентах от рабочего времени)</w:t>
            </w:r>
          </w:p>
        </w:tc>
        <w:tc>
          <w:tcPr>
            <w:tcW w:w="1882" w:type="dxa"/>
            <w:tcBorders>
              <w:top w:val="single" w:sz="4" w:space="0" w:color="auto"/>
              <w:left w:val="single" w:sz="4" w:space="0" w:color="auto"/>
              <w:bottom w:val="single" w:sz="4" w:space="0" w:color="auto"/>
              <w:right w:val="single" w:sz="4" w:space="0" w:color="auto"/>
            </w:tcBorders>
            <w:vAlign w:val="center"/>
          </w:tcPr>
          <w:p w14:paraId="4CB5285D" w14:textId="77777777" w:rsidR="00856566" w:rsidRDefault="00856566">
            <w:pPr>
              <w:pStyle w:val="ConsPlusNormal"/>
              <w:jc w:val="center"/>
            </w:pPr>
            <w:r>
              <w:t>Особые показатели, обозначенные в списках / Класс условий труда</w:t>
            </w:r>
          </w:p>
        </w:tc>
        <w:tc>
          <w:tcPr>
            <w:tcW w:w="1494" w:type="dxa"/>
            <w:tcBorders>
              <w:top w:val="single" w:sz="4" w:space="0" w:color="auto"/>
              <w:left w:val="single" w:sz="4" w:space="0" w:color="auto"/>
              <w:bottom w:val="single" w:sz="4" w:space="0" w:color="auto"/>
              <w:right w:val="single" w:sz="4" w:space="0" w:color="auto"/>
            </w:tcBorders>
            <w:vAlign w:val="center"/>
          </w:tcPr>
          <w:p w14:paraId="5CDA5140" w14:textId="77777777" w:rsidR="00856566" w:rsidRDefault="00856566">
            <w:pPr>
              <w:pStyle w:val="ConsPlusNormal"/>
              <w:jc w:val="center"/>
            </w:pPr>
            <w:r>
              <w:t>Количество работников</w:t>
            </w:r>
          </w:p>
        </w:tc>
      </w:tr>
      <w:tr w:rsidR="00856566" w14:paraId="5905E029" w14:textId="77777777">
        <w:tc>
          <w:tcPr>
            <w:tcW w:w="576" w:type="dxa"/>
            <w:tcBorders>
              <w:top w:val="single" w:sz="4" w:space="0" w:color="auto"/>
              <w:left w:val="single" w:sz="4" w:space="0" w:color="auto"/>
              <w:bottom w:val="single" w:sz="4" w:space="0" w:color="auto"/>
              <w:right w:val="single" w:sz="4" w:space="0" w:color="auto"/>
            </w:tcBorders>
            <w:vAlign w:val="center"/>
          </w:tcPr>
          <w:p w14:paraId="4A81B20C" w14:textId="77777777" w:rsidR="00856566" w:rsidRDefault="00856566">
            <w:pPr>
              <w:pStyle w:val="ConsPlusNormal"/>
              <w:jc w:val="center"/>
            </w:pPr>
            <w:r>
              <w:t>1</w:t>
            </w:r>
          </w:p>
        </w:tc>
        <w:tc>
          <w:tcPr>
            <w:tcW w:w="1905" w:type="dxa"/>
            <w:tcBorders>
              <w:top w:val="single" w:sz="4" w:space="0" w:color="auto"/>
              <w:left w:val="single" w:sz="4" w:space="0" w:color="auto"/>
              <w:bottom w:val="single" w:sz="4" w:space="0" w:color="auto"/>
              <w:right w:val="single" w:sz="4" w:space="0" w:color="auto"/>
            </w:tcBorders>
            <w:vAlign w:val="center"/>
          </w:tcPr>
          <w:p w14:paraId="6C9842B5" w14:textId="77777777" w:rsidR="00856566" w:rsidRDefault="00856566">
            <w:pPr>
              <w:pStyle w:val="ConsPlusNormal"/>
              <w:jc w:val="center"/>
            </w:pPr>
            <w:r>
              <w:t>2</w:t>
            </w:r>
          </w:p>
        </w:tc>
        <w:tc>
          <w:tcPr>
            <w:tcW w:w="2011" w:type="dxa"/>
            <w:tcBorders>
              <w:top w:val="single" w:sz="4" w:space="0" w:color="auto"/>
              <w:left w:val="single" w:sz="4" w:space="0" w:color="auto"/>
              <w:bottom w:val="single" w:sz="4" w:space="0" w:color="auto"/>
              <w:right w:val="single" w:sz="4" w:space="0" w:color="auto"/>
            </w:tcBorders>
            <w:vAlign w:val="center"/>
          </w:tcPr>
          <w:p w14:paraId="28441D7B" w14:textId="77777777" w:rsidR="00856566" w:rsidRDefault="00856566">
            <w:pPr>
              <w:pStyle w:val="ConsPlusNormal"/>
              <w:jc w:val="center"/>
            </w:pPr>
            <w:r>
              <w:t>3</w:t>
            </w:r>
          </w:p>
        </w:tc>
        <w:tc>
          <w:tcPr>
            <w:tcW w:w="2223" w:type="dxa"/>
            <w:tcBorders>
              <w:top w:val="single" w:sz="4" w:space="0" w:color="auto"/>
              <w:left w:val="single" w:sz="4" w:space="0" w:color="auto"/>
              <w:bottom w:val="single" w:sz="4" w:space="0" w:color="auto"/>
              <w:right w:val="single" w:sz="4" w:space="0" w:color="auto"/>
            </w:tcBorders>
            <w:vAlign w:val="center"/>
          </w:tcPr>
          <w:p w14:paraId="582BB7BF" w14:textId="77777777" w:rsidR="00856566" w:rsidRDefault="00856566">
            <w:pPr>
              <w:pStyle w:val="ConsPlusNormal"/>
              <w:jc w:val="center"/>
            </w:pPr>
            <w:r>
              <w:t>4</w:t>
            </w:r>
          </w:p>
        </w:tc>
        <w:tc>
          <w:tcPr>
            <w:tcW w:w="2258" w:type="dxa"/>
            <w:tcBorders>
              <w:top w:val="single" w:sz="4" w:space="0" w:color="auto"/>
              <w:left w:val="single" w:sz="4" w:space="0" w:color="auto"/>
              <w:bottom w:val="single" w:sz="4" w:space="0" w:color="auto"/>
              <w:right w:val="single" w:sz="4" w:space="0" w:color="auto"/>
            </w:tcBorders>
            <w:vAlign w:val="center"/>
          </w:tcPr>
          <w:p w14:paraId="2034FFD8" w14:textId="77777777" w:rsidR="00856566" w:rsidRDefault="00856566">
            <w:pPr>
              <w:pStyle w:val="ConsPlusNormal"/>
              <w:jc w:val="center"/>
            </w:pPr>
            <w:r>
              <w:t>5</w:t>
            </w:r>
          </w:p>
        </w:tc>
        <w:tc>
          <w:tcPr>
            <w:tcW w:w="1882" w:type="dxa"/>
            <w:tcBorders>
              <w:top w:val="single" w:sz="4" w:space="0" w:color="auto"/>
              <w:left w:val="single" w:sz="4" w:space="0" w:color="auto"/>
              <w:bottom w:val="single" w:sz="4" w:space="0" w:color="auto"/>
              <w:right w:val="single" w:sz="4" w:space="0" w:color="auto"/>
            </w:tcBorders>
            <w:vAlign w:val="center"/>
          </w:tcPr>
          <w:p w14:paraId="2C47B2B3" w14:textId="77777777" w:rsidR="00856566" w:rsidRDefault="00856566">
            <w:pPr>
              <w:pStyle w:val="ConsPlusNormal"/>
              <w:jc w:val="center"/>
            </w:pPr>
            <w:r>
              <w:t>6</w:t>
            </w:r>
          </w:p>
        </w:tc>
        <w:tc>
          <w:tcPr>
            <w:tcW w:w="1494" w:type="dxa"/>
            <w:tcBorders>
              <w:top w:val="single" w:sz="4" w:space="0" w:color="auto"/>
              <w:left w:val="single" w:sz="4" w:space="0" w:color="auto"/>
              <w:bottom w:val="single" w:sz="4" w:space="0" w:color="auto"/>
              <w:right w:val="single" w:sz="4" w:space="0" w:color="auto"/>
            </w:tcBorders>
            <w:vAlign w:val="center"/>
          </w:tcPr>
          <w:p w14:paraId="559F3D77" w14:textId="77777777" w:rsidR="00856566" w:rsidRDefault="00856566">
            <w:pPr>
              <w:pStyle w:val="ConsPlusNormal"/>
              <w:jc w:val="center"/>
            </w:pPr>
            <w:r>
              <w:t>7</w:t>
            </w:r>
          </w:p>
        </w:tc>
      </w:tr>
      <w:tr w:rsidR="00856566" w14:paraId="6FC61A1C" w14:textId="77777777">
        <w:tc>
          <w:tcPr>
            <w:tcW w:w="576" w:type="dxa"/>
            <w:tcBorders>
              <w:top w:val="single" w:sz="4" w:space="0" w:color="auto"/>
              <w:left w:val="single" w:sz="4" w:space="0" w:color="auto"/>
              <w:bottom w:val="none" w:sz="6" w:space="0" w:color="auto"/>
              <w:right w:val="single" w:sz="4" w:space="0" w:color="auto"/>
            </w:tcBorders>
          </w:tcPr>
          <w:p w14:paraId="51756E3E" w14:textId="77777777" w:rsidR="00856566" w:rsidRDefault="00856566">
            <w:pPr>
              <w:pStyle w:val="ConsPlusNormal"/>
            </w:pPr>
          </w:p>
        </w:tc>
        <w:tc>
          <w:tcPr>
            <w:tcW w:w="1905" w:type="dxa"/>
            <w:tcBorders>
              <w:top w:val="single" w:sz="4" w:space="0" w:color="auto"/>
              <w:left w:val="single" w:sz="4" w:space="0" w:color="auto"/>
              <w:bottom w:val="none" w:sz="6" w:space="0" w:color="auto"/>
              <w:right w:val="single" w:sz="4" w:space="0" w:color="auto"/>
            </w:tcBorders>
          </w:tcPr>
          <w:p w14:paraId="21132933" w14:textId="77777777" w:rsidR="00856566" w:rsidRDefault="00856566">
            <w:pPr>
              <w:pStyle w:val="ConsPlusNormal"/>
            </w:pPr>
          </w:p>
        </w:tc>
        <w:tc>
          <w:tcPr>
            <w:tcW w:w="2011" w:type="dxa"/>
            <w:tcBorders>
              <w:top w:val="single" w:sz="4" w:space="0" w:color="auto"/>
              <w:left w:val="single" w:sz="4" w:space="0" w:color="auto"/>
              <w:bottom w:val="none" w:sz="6" w:space="0" w:color="auto"/>
              <w:right w:val="single" w:sz="4" w:space="0" w:color="auto"/>
            </w:tcBorders>
          </w:tcPr>
          <w:p w14:paraId="772059D9" w14:textId="77777777" w:rsidR="00856566" w:rsidRDefault="00856566">
            <w:pPr>
              <w:pStyle w:val="ConsPlusNormal"/>
            </w:pPr>
          </w:p>
        </w:tc>
        <w:tc>
          <w:tcPr>
            <w:tcW w:w="2223" w:type="dxa"/>
            <w:tcBorders>
              <w:top w:val="single" w:sz="4" w:space="0" w:color="auto"/>
              <w:left w:val="single" w:sz="4" w:space="0" w:color="auto"/>
              <w:bottom w:val="none" w:sz="6" w:space="0" w:color="auto"/>
              <w:right w:val="single" w:sz="4" w:space="0" w:color="auto"/>
            </w:tcBorders>
          </w:tcPr>
          <w:p w14:paraId="2F23CF3F" w14:textId="77777777" w:rsidR="00856566" w:rsidRDefault="00856566">
            <w:pPr>
              <w:pStyle w:val="ConsPlusNormal"/>
            </w:pPr>
          </w:p>
        </w:tc>
        <w:tc>
          <w:tcPr>
            <w:tcW w:w="2258" w:type="dxa"/>
            <w:tcBorders>
              <w:top w:val="single" w:sz="4" w:space="0" w:color="auto"/>
              <w:left w:val="single" w:sz="4" w:space="0" w:color="auto"/>
              <w:bottom w:val="none" w:sz="6" w:space="0" w:color="auto"/>
              <w:right w:val="single" w:sz="4" w:space="0" w:color="auto"/>
            </w:tcBorders>
          </w:tcPr>
          <w:p w14:paraId="0BD26FA5" w14:textId="77777777" w:rsidR="00856566" w:rsidRDefault="00856566">
            <w:pPr>
              <w:pStyle w:val="ConsPlusNormal"/>
            </w:pPr>
          </w:p>
        </w:tc>
        <w:tc>
          <w:tcPr>
            <w:tcW w:w="1882" w:type="dxa"/>
            <w:tcBorders>
              <w:top w:val="single" w:sz="4" w:space="0" w:color="auto"/>
              <w:left w:val="single" w:sz="4" w:space="0" w:color="auto"/>
              <w:bottom w:val="none" w:sz="6" w:space="0" w:color="auto"/>
              <w:right w:val="single" w:sz="4" w:space="0" w:color="auto"/>
            </w:tcBorders>
          </w:tcPr>
          <w:p w14:paraId="2311B28F" w14:textId="77777777" w:rsidR="00856566" w:rsidRDefault="00856566">
            <w:pPr>
              <w:pStyle w:val="ConsPlusNormal"/>
            </w:pPr>
          </w:p>
        </w:tc>
        <w:tc>
          <w:tcPr>
            <w:tcW w:w="1494" w:type="dxa"/>
            <w:tcBorders>
              <w:top w:val="single" w:sz="4" w:space="0" w:color="auto"/>
              <w:left w:val="single" w:sz="4" w:space="0" w:color="auto"/>
              <w:bottom w:val="none" w:sz="6" w:space="0" w:color="auto"/>
              <w:right w:val="single" w:sz="4" w:space="0" w:color="auto"/>
            </w:tcBorders>
          </w:tcPr>
          <w:p w14:paraId="78FBD277" w14:textId="77777777" w:rsidR="00856566" w:rsidRDefault="00856566">
            <w:pPr>
              <w:pStyle w:val="ConsPlusNormal"/>
            </w:pPr>
          </w:p>
        </w:tc>
      </w:tr>
    </w:tbl>
    <w:p w14:paraId="1DE4A02E" w14:textId="77777777" w:rsidR="00856566" w:rsidRDefault="00856566">
      <w:pPr>
        <w:pStyle w:val="ConsPlusNormal"/>
        <w:ind w:firstLine="540"/>
        <w:jc w:val="both"/>
      </w:pPr>
    </w:p>
    <w:p w14:paraId="66E1CFDD" w14:textId="77777777" w:rsidR="00856566" w:rsidRDefault="00856566">
      <w:pPr>
        <w:pStyle w:val="ConsPlusNonformat"/>
        <w:jc w:val="both"/>
      </w:pPr>
      <w:r>
        <w:t>__________________________      _____________     _________________________</w:t>
      </w:r>
    </w:p>
    <w:p w14:paraId="7FF0323D" w14:textId="77777777" w:rsidR="00856566" w:rsidRDefault="00856566">
      <w:pPr>
        <w:pStyle w:val="ConsPlusNonformat"/>
        <w:jc w:val="both"/>
      </w:pPr>
      <w:r>
        <w:t xml:space="preserve">  (должность служащего)           (подпись)          (инициалы, фамилия)</w:t>
      </w:r>
    </w:p>
    <w:p w14:paraId="3CC45003" w14:textId="77777777" w:rsidR="00856566" w:rsidRDefault="00856566">
      <w:pPr>
        <w:pStyle w:val="ConsPlusNonformat"/>
        <w:jc w:val="both"/>
      </w:pPr>
    </w:p>
    <w:p w14:paraId="523E54B0" w14:textId="77777777" w:rsidR="00856566" w:rsidRDefault="00856566">
      <w:pPr>
        <w:pStyle w:val="ConsPlusNonformat"/>
        <w:jc w:val="both"/>
      </w:pPr>
      <w:r>
        <w:t>___ ____________ 20__ г.</w:t>
      </w:r>
    </w:p>
    <w:p w14:paraId="3C43B65C" w14:textId="77777777" w:rsidR="00856566" w:rsidRDefault="00856566">
      <w:pPr>
        <w:pStyle w:val="ConsPlusNormal"/>
        <w:rPr>
          <w:rFonts w:ascii="Courier New" w:hAnsi="Courier New" w:cs="Courier New"/>
        </w:rPr>
        <w:sectPr w:rsidR="00856566">
          <w:pgSz w:w="16838" w:h="11906" w:orient="landscape"/>
          <w:pgMar w:top="1133" w:right="1440" w:bottom="566" w:left="1440" w:header="0" w:footer="0" w:gutter="0"/>
          <w:cols w:space="720"/>
          <w:noEndnote/>
        </w:sectPr>
      </w:pPr>
    </w:p>
    <w:p w14:paraId="0CB7B9C6" w14:textId="77777777" w:rsidR="00856566" w:rsidRDefault="00856566">
      <w:pPr>
        <w:pStyle w:val="ConsPlusNormal"/>
      </w:pPr>
    </w:p>
    <w:p w14:paraId="7F5E85F1" w14:textId="77777777" w:rsidR="00856566" w:rsidRDefault="00856566">
      <w:pPr>
        <w:pStyle w:val="ConsPlusNormal"/>
      </w:pPr>
    </w:p>
    <w:p w14:paraId="68456469" w14:textId="77777777" w:rsidR="00856566" w:rsidRDefault="00856566">
      <w:pPr>
        <w:pStyle w:val="ConsPlusNormal"/>
        <w:jc w:val="both"/>
      </w:pPr>
    </w:p>
    <w:p w14:paraId="492A05B5" w14:textId="77777777" w:rsidR="00856566" w:rsidRDefault="00856566">
      <w:pPr>
        <w:pStyle w:val="ConsPlusNormal"/>
      </w:pPr>
    </w:p>
    <w:p w14:paraId="6C29CA5E" w14:textId="77777777" w:rsidR="00856566" w:rsidRDefault="00856566">
      <w:pPr>
        <w:pStyle w:val="ConsPlusNormal"/>
        <w:ind w:firstLine="540"/>
        <w:jc w:val="both"/>
      </w:pPr>
    </w:p>
    <w:p w14:paraId="1A455B48" w14:textId="77777777" w:rsidR="00856566" w:rsidRDefault="00856566">
      <w:pPr>
        <w:pStyle w:val="ConsPlusNormal"/>
        <w:jc w:val="right"/>
        <w:outlineLvl w:val="1"/>
      </w:pPr>
      <w:r>
        <w:t>Приложение 9-1</w:t>
      </w:r>
    </w:p>
    <w:p w14:paraId="71CB989E" w14:textId="77777777" w:rsidR="00856566" w:rsidRDefault="00856566">
      <w:pPr>
        <w:pStyle w:val="ConsPlusNormal"/>
        <w:jc w:val="right"/>
      </w:pPr>
      <w:r>
        <w:t>к Инструкции по оценке условий</w:t>
      </w:r>
    </w:p>
    <w:p w14:paraId="2AAADFD5" w14:textId="77777777" w:rsidR="00856566" w:rsidRDefault="00856566">
      <w:pPr>
        <w:pStyle w:val="ConsPlusNormal"/>
        <w:jc w:val="right"/>
      </w:pPr>
      <w:r>
        <w:t>труда при аттестации рабочих мест</w:t>
      </w:r>
    </w:p>
    <w:p w14:paraId="7859C0B9" w14:textId="77777777" w:rsidR="00856566" w:rsidRDefault="00856566">
      <w:pPr>
        <w:pStyle w:val="ConsPlusNormal"/>
        <w:jc w:val="right"/>
      </w:pPr>
      <w:r>
        <w:t>по условиям труда</w:t>
      </w:r>
    </w:p>
    <w:p w14:paraId="26436AF3" w14:textId="77777777" w:rsidR="00856566" w:rsidRDefault="00856566">
      <w:pPr>
        <w:pStyle w:val="ConsPlusNormal"/>
        <w:jc w:val="right"/>
      </w:pPr>
      <w:r>
        <w:t>(в редакции постановления</w:t>
      </w:r>
    </w:p>
    <w:p w14:paraId="036ABBEE" w14:textId="77777777" w:rsidR="00856566" w:rsidRDefault="00856566">
      <w:pPr>
        <w:pStyle w:val="ConsPlusNormal"/>
        <w:jc w:val="right"/>
      </w:pPr>
      <w:r>
        <w:t>Министерства труда</w:t>
      </w:r>
    </w:p>
    <w:p w14:paraId="30B85029" w14:textId="77777777" w:rsidR="00856566" w:rsidRDefault="00856566">
      <w:pPr>
        <w:pStyle w:val="ConsPlusNormal"/>
        <w:jc w:val="right"/>
      </w:pPr>
      <w:r>
        <w:t>и социальной защиты</w:t>
      </w:r>
    </w:p>
    <w:p w14:paraId="29E7FF4D" w14:textId="77777777" w:rsidR="00856566" w:rsidRDefault="00856566">
      <w:pPr>
        <w:pStyle w:val="ConsPlusNormal"/>
        <w:jc w:val="right"/>
      </w:pPr>
      <w:r>
        <w:t>Республики Беларусь</w:t>
      </w:r>
    </w:p>
    <w:p w14:paraId="4439EE9C" w14:textId="77777777" w:rsidR="00856566" w:rsidRDefault="00856566">
      <w:pPr>
        <w:pStyle w:val="ConsPlusNormal"/>
        <w:jc w:val="right"/>
      </w:pPr>
      <w:r>
        <w:t>08.05.2026 N 41)</w:t>
      </w:r>
    </w:p>
    <w:p w14:paraId="7D83B501" w14:textId="77777777" w:rsidR="00856566" w:rsidRDefault="00856566">
      <w:pPr>
        <w:pStyle w:val="ConsPlusNormal"/>
      </w:pPr>
    </w:p>
    <w:p w14:paraId="40C3DB81" w14:textId="77777777" w:rsidR="00856566" w:rsidRDefault="00856566">
      <w:pPr>
        <w:pStyle w:val="ConsPlusNormal"/>
        <w:jc w:val="center"/>
      </w:pPr>
      <w:r>
        <w:t>(в ред. постановления Минтруда и соцзащиты от 08.05.2026 N 41)</w:t>
      </w:r>
    </w:p>
    <w:p w14:paraId="34C8AC52" w14:textId="77777777" w:rsidR="00856566" w:rsidRDefault="00856566">
      <w:pPr>
        <w:pStyle w:val="ConsPlusNormal"/>
      </w:pPr>
    </w:p>
    <w:p w14:paraId="11879212" w14:textId="77777777" w:rsidR="00856566" w:rsidRDefault="00856566">
      <w:pPr>
        <w:pStyle w:val="ConsPlusNormal"/>
      </w:pPr>
    </w:p>
    <w:p w14:paraId="18FB6C92" w14:textId="77777777" w:rsidR="00856566" w:rsidRDefault="00856566">
      <w:pPr>
        <w:pStyle w:val="ConsPlusNormal"/>
        <w:jc w:val="right"/>
      </w:pPr>
      <w:bookmarkStart w:id="108" w:name="Par3401"/>
      <w:bookmarkEnd w:id="108"/>
      <w:r>
        <w:t>Форма</w:t>
      </w:r>
    </w:p>
    <w:p w14:paraId="0080E114" w14:textId="77777777" w:rsidR="00856566" w:rsidRDefault="00856566">
      <w:pPr>
        <w:pStyle w:val="ConsPlusNormal"/>
        <w:ind w:firstLine="540"/>
        <w:jc w:val="both"/>
      </w:pPr>
    </w:p>
    <w:p w14:paraId="6B476D0B" w14:textId="77777777" w:rsidR="00856566" w:rsidRDefault="00856566">
      <w:pPr>
        <w:pStyle w:val="ConsPlusNonformat"/>
        <w:jc w:val="both"/>
      </w:pPr>
      <w:r>
        <w:t>СОГЛАСОВАНО                                      УТВЕРЖДЕНО</w:t>
      </w:r>
    </w:p>
    <w:p w14:paraId="2E2F225B" w14:textId="77777777" w:rsidR="00856566" w:rsidRDefault="00856566">
      <w:pPr>
        <w:pStyle w:val="ConsPlusNonformat"/>
        <w:jc w:val="both"/>
      </w:pPr>
      <w:r>
        <w:t>Председатель профсоюзного комитета</w:t>
      </w:r>
    </w:p>
    <w:p w14:paraId="6145B687" w14:textId="77777777" w:rsidR="00856566" w:rsidRDefault="00856566">
      <w:pPr>
        <w:pStyle w:val="ConsPlusNonformat"/>
        <w:jc w:val="both"/>
      </w:pPr>
      <w:r>
        <w:t>_____________   ___________________              __________________________</w:t>
      </w:r>
    </w:p>
    <w:p w14:paraId="4A783F18" w14:textId="77777777" w:rsidR="00856566" w:rsidRDefault="00856566">
      <w:pPr>
        <w:pStyle w:val="ConsPlusNonformat"/>
        <w:jc w:val="both"/>
      </w:pPr>
      <w:r>
        <w:t xml:space="preserve">  (подпись)     (инициалы, фамилия)                   (вид документа)</w:t>
      </w:r>
    </w:p>
    <w:p w14:paraId="021964B3" w14:textId="77777777" w:rsidR="00856566" w:rsidRDefault="00856566">
      <w:pPr>
        <w:pStyle w:val="ConsPlusNonformat"/>
        <w:jc w:val="both"/>
      </w:pPr>
      <w:r>
        <w:t>___ ____________ 20__ г.                         ___ ____________ 20__ г.</w:t>
      </w:r>
    </w:p>
    <w:p w14:paraId="2338C680" w14:textId="77777777" w:rsidR="00856566" w:rsidRDefault="00856566">
      <w:pPr>
        <w:pStyle w:val="ConsPlusNonformat"/>
        <w:jc w:val="both"/>
      </w:pPr>
    </w:p>
    <w:p w14:paraId="5423DB11" w14:textId="77777777" w:rsidR="00856566" w:rsidRDefault="00856566">
      <w:pPr>
        <w:pStyle w:val="ConsPlusNonformat"/>
        <w:jc w:val="both"/>
      </w:pPr>
      <w:r>
        <w:rPr>
          <w:b/>
          <w:bCs/>
        </w:rPr>
        <w:t>ПЕРЕЧЕНЬ</w:t>
      </w:r>
    </w:p>
    <w:p w14:paraId="7E97FF5A" w14:textId="77777777" w:rsidR="00856566" w:rsidRDefault="00856566">
      <w:pPr>
        <w:pStyle w:val="ConsPlusNonformat"/>
        <w:jc w:val="both"/>
      </w:pPr>
      <w:r>
        <w:rPr>
          <w:b/>
          <w:bCs/>
        </w:rPr>
        <w:t>рабочих мест работниц текстильных профессий, на которых по результатам</w:t>
      </w:r>
    </w:p>
    <w:p w14:paraId="282C1A48" w14:textId="77777777" w:rsidR="00856566" w:rsidRDefault="00856566">
      <w:pPr>
        <w:pStyle w:val="ConsPlusNonformat"/>
        <w:jc w:val="both"/>
      </w:pPr>
      <w:r>
        <w:rPr>
          <w:b/>
          <w:bCs/>
        </w:rPr>
        <w:t>аттестации подтверждены условия труда, соответствующие требованиям перечня</w:t>
      </w:r>
    </w:p>
    <w:p w14:paraId="3EF8F5ED" w14:textId="77777777" w:rsidR="00856566" w:rsidRDefault="00856566">
      <w:pPr>
        <w:pStyle w:val="ConsPlusNonformat"/>
        <w:jc w:val="both"/>
      </w:pPr>
      <w:r>
        <w:rPr>
          <w:b/>
          <w:bCs/>
        </w:rPr>
        <w:t>текстильных производств и влекущие обязанности нанимателя</w:t>
      </w:r>
    </w:p>
    <w:p w14:paraId="6FFF60A8" w14:textId="77777777" w:rsidR="00856566" w:rsidRDefault="00856566">
      <w:pPr>
        <w:pStyle w:val="ConsPlusNonformat"/>
        <w:jc w:val="both"/>
      </w:pPr>
      <w:r>
        <w:rPr>
          <w:b/>
          <w:bCs/>
        </w:rPr>
        <w:t>по профессиональному пенсионному страхованию работников</w:t>
      </w:r>
    </w:p>
    <w:p w14:paraId="332C0BE3" w14:textId="77777777" w:rsidR="00856566" w:rsidRDefault="00856566">
      <w:pPr>
        <w:pStyle w:val="ConsPlusNonformat"/>
        <w:jc w:val="both"/>
      </w:pPr>
      <w:r>
        <w:t>___________________________________________________________________________</w:t>
      </w:r>
    </w:p>
    <w:p w14:paraId="3BD0CADF" w14:textId="77777777" w:rsidR="00856566" w:rsidRDefault="00856566">
      <w:pPr>
        <w:pStyle w:val="ConsPlusNonformat"/>
        <w:jc w:val="both"/>
      </w:pPr>
      <w:r>
        <w:t xml:space="preserve">                        (наименование организации)</w:t>
      </w:r>
    </w:p>
    <w:p w14:paraId="5403AAD2" w14:textId="77777777" w:rsidR="00856566" w:rsidRDefault="00856566">
      <w:pPr>
        <w:pStyle w:val="ConsPlusNormal"/>
        <w:ind w:firstLine="540"/>
        <w:jc w:val="both"/>
      </w:pPr>
    </w:p>
    <w:p w14:paraId="2BBD2404"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2082"/>
        <w:gridCol w:w="1929"/>
        <w:gridCol w:w="2388"/>
        <w:gridCol w:w="1729"/>
        <w:gridCol w:w="1176"/>
        <w:gridCol w:w="1647"/>
      </w:tblGrid>
      <w:tr w:rsidR="00856566" w14:paraId="24579252" w14:textId="77777777">
        <w:tc>
          <w:tcPr>
            <w:tcW w:w="564" w:type="dxa"/>
            <w:tcBorders>
              <w:top w:val="single" w:sz="4" w:space="0" w:color="auto"/>
              <w:left w:val="single" w:sz="4" w:space="0" w:color="auto"/>
              <w:bottom w:val="single" w:sz="4" w:space="0" w:color="auto"/>
              <w:right w:val="single" w:sz="4" w:space="0" w:color="auto"/>
            </w:tcBorders>
            <w:vAlign w:val="center"/>
          </w:tcPr>
          <w:p w14:paraId="121B6C3F" w14:textId="77777777" w:rsidR="00856566" w:rsidRDefault="00856566">
            <w:pPr>
              <w:pStyle w:val="ConsPlusNormal"/>
              <w:jc w:val="center"/>
            </w:pPr>
            <w:r>
              <w:t>N</w:t>
            </w:r>
            <w:r>
              <w:br/>
              <w:t>п/п</w:t>
            </w:r>
          </w:p>
        </w:tc>
        <w:tc>
          <w:tcPr>
            <w:tcW w:w="2082" w:type="dxa"/>
            <w:tcBorders>
              <w:top w:val="single" w:sz="4" w:space="0" w:color="auto"/>
              <w:left w:val="single" w:sz="4" w:space="0" w:color="auto"/>
              <w:bottom w:val="single" w:sz="4" w:space="0" w:color="auto"/>
              <w:right w:val="single" w:sz="4" w:space="0" w:color="auto"/>
            </w:tcBorders>
            <w:vAlign w:val="center"/>
          </w:tcPr>
          <w:p w14:paraId="4114689B" w14:textId="77777777" w:rsidR="00856566" w:rsidRDefault="00856566">
            <w:pPr>
              <w:pStyle w:val="ConsPlusNormal"/>
              <w:jc w:val="center"/>
            </w:pPr>
            <w:r>
              <w:t>Вид текстильного производства / Наименование структурного подразделения (цеха, участка, отделения)</w:t>
            </w:r>
          </w:p>
        </w:tc>
        <w:tc>
          <w:tcPr>
            <w:tcW w:w="1929" w:type="dxa"/>
            <w:tcBorders>
              <w:top w:val="single" w:sz="4" w:space="0" w:color="auto"/>
              <w:left w:val="single" w:sz="4" w:space="0" w:color="auto"/>
              <w:bottom w:val="single" w:sz="4" w:space="0" w:color="auto"/>
              <w:right w:val="single" w:sz="4" w:space="0" w:color="auto"/>
            </w:tcBorders>
            <w:vAlign w:val="center"/>
          </w:tcPr>
          <w:p w14:paraId="46FDD33B" w14:textId="77777777" w:rsidR="00856566" w:rsidRDefault="00856566">
            <w:pPr>
              <w:pStyle w:val="ConsPlusNormal"/>
              <w:jc w:val="center"/>
            </w:pPr>
            <w:r>
              <w:t>Код и наименование профессии рабочего согласно ОКРБ</w:t>
            </w:r>
          </w:p>
        </w:tc>
        <w:tc>
          <w:tcPr>
            <w:tcW w:w="2388" w:type="dxa"/>
            <w:tcBorders>
              <w:top w:val="single" w:sz="4" w:space="0" w:color="auto"/>
              <w:left w:val="single" w:sz="4" w:space="0" w:color="auto"/>
              <w:bottom w:val="single" w:sz="4" w:space="0" w:color="auto"/>
              <w:right w:val="single" w:sz="4" w:space="0" w:color="auto"/>
            </w:tcBorders>
            <w:vAlign w:val="center"/>
          </w:tcPr>
          <w:p w14:paraId="129D5EDF" w14:textId="77777777" w:rsidR="00856566" w:rsidRDefault="00856566">
            <w:pPr>
              <w:pStyle w:val="ConsPlusNormal"/>
              <w:jc w:val="center"/>
            </w:pPr>
            <w:r>
              <w:t>Код выпуска ЕТКС / Код области и наименование профессионального стандарта</w:t>
            </w:r>
          </w:p>
        </w:tc>
        <w:tc>
          <w:tcPr>
            <w:tcW w:w="1729" w:type="dxa"/>
            <w:tcBorders>
              <w:top w:val="single" w:sz="4" w:space="0" w:color="auto"/>
              <w:left w:val="single" w:sz="4" w:space="0" w:color="auto"/>
              <w:bottom w:val="single" w:sz="4" w:space="0" w:color="auto"/>
              <w:right w:val="single" w:sz="4" w:space="0" w:color="auto"/>
            </w:tcBorders>
            <w:vAlign w:val="center"/>
          </w:tcPr>
          <w:p w14:paraId="3A4D3BB9" w14:textId="77777777" w:rsidR="00856566" w:rsidRDefault="00856566">
            <w:pPr>
              <w:pStyle w:val="ConsPlusNormal"/>
              <w:jc w:val="center"/>
            </w:pPr>
            <w:r>
              <w:t>Особые показатели, обозначенные в перечне текстильных производств</w:t>
            </w:r>
          </w:p>
        </w:tc>
        <w:tc>
          <w:tcPr>
            <w:tcW w:w="1176" w:type="dxa"/>
            <w:tcBorders>
              <w:top w:val="single" w:sz="4" w:space="0" w:color="auto"/>
              <w:left w:val="single" w:sz="4" w:space="0" w:color="auto"/>
              <w:bottom w:val="single" w:sz="4" w:space="0" w:color="auto"/>
              <w:right w:val="single" w:sz="4" w:space="0" w:color="auto"/>
            </w:tcBorders>
            <w:vAlign w:val="center"/>
          </w:tcPr>
          <w:p w14:paraId="3FF8F037" w14:textId="77777777" w:rsidR="00856566" w:rsidRDefault="00856566">
            <w:pPr>
              <w:pStyle w:val="ConsPlusNormal"/>
              <w:jc w:val="center"/>
            </w:pPr>
            <w:r>
              <w:t>Класс условий труда</w:t>
            </w:r>
          </w:p>
        </w:tc>
        <w:tc>
          <w:tcPr>
            <w:tcW w:w="1647" w:type="dxa"/>
            <w:tcBorders>
              <w:top w:val="single" w:sz="4" w:space="0" w:color="auto"/>
              <w:left w:val="single" w:sz="4" w:space="0" w:color="auto"/>
              <w:bottom w:val="single" w:sz="4" w:space="0" w:color="auto"/>
              <w:right w:val="single" w:sz="4" w:space="0" w:color="auto"/>
            </w:tcBorders>
            <w:vAlign w:val="center"/>
          </w:tcPr>
          <w:p w14:paraId="4C2436CF" w14:textId="77777777" w:rsidR="00856566" w:rsidRDefault="00856566">
            <w:pPr>
              <w:pStyle w:val="ConsPlusNormal"/>
              <w:jc w:val="center"/>
            </w:pPr>
            <w:r>
              <w:t>Количество работников</w:t>
            </w:r>
          </w:p>
        </w:tc>
      </w:tr>
      <w:tr w:rsidR="00856566" w14:paraId="2CA69A14" w14:textId="77777777">
        <w:tc>
          <w:tcPr>
            <w:tcW w:w="564" w:type="dxa"/>
            <w:tcBorders>
              <w:top w:val="single" w:sz="4" w:space="0" w:color="auto"/>
              <w:left w:val="single" w:sz="4" w:space="0" w:color="auto"/>
              <w:bottom w:val="single" w:sz="4" w:space="0" w:color="auto"/>
              <w:right w:val="single" w:sz="4" w:space="0" w:color="auto"/>
            </w:tcBorders>
            <w:vAlign w:val="center"/>
          </w:tcPr>
          <w:p w14:paraId="4E951593" w14:textId="77777777" w:rsidR="00856566" w:rsidRDefault="00856566">
            <w:pPr>
              <w:pStyle w:val="ConsPlusNormal"/>
              <w:jc w:val="center"/>
            </w:pPr>
            <w:r>
              <w:t>1</w:t>
            </w:r>
          </w:p>
        </w:tc>
        <w:tc>
          <w:tcPr>
            <w:tcW w:w="2082" w:type="dxa"/>
            <w:tcBorders>
              <w:top w:val="single" w:sz="4" w:space="0" w:color="auto"/>
              <w:left w:val="single" w:sz="4" w:space="0" w:color="auto"/>
              <w:bottom w:val="single" w:sz="4" w:space="0" w:color="auto"/>
              <w:right w:val="single" w:sz="4" w:space="0" w:color="auto"/>
            </w:tcBorders>
            <w:vAlign w:val="center"/>
          </w:tcPr>
          <w:p w14:paraId="486994AC" w14:textId="77777777" w:rsidR="00856566" w:rsidRDefault="00856566">
            <w:pPr>
              <w:pStyle w:val="ConsPlusNormal"/>
              <w:jc w:val="center"/>
            </w:pPr>
            <w:r>
              <w:t>2</w:t>
            </w:r>
          </w:p>
        </w:tc>
        <w:tc>
          <w:tcPr>
            <w:tcW w:w="1929" w:type="dxa"/>
            <w:tcBorders>
              <w:top w:val="single" w:sz="4" w:space="0" w:color="auto"/>
              <w:left w:val="single" w:sz="4" w:space="0" w:color="auto"/>
              <w:bottom w:val="single" w:sz="4" w:space="0" w:color="auto"/>
              <w:right w:val="single" w:sz="4" w:space="0" w:color="auto"/>
            </w:tcBorders>
            <w:vAlign w:val="center"/>
          </w:tcPr>
          <w:p w14:paraId="15797662" w14:textId="77777777" w:rsidR="00856566" w:rsidRDefault="00856566">
            <w:pPr>
              <w:pStyle w:val="ConsPlusNormal"/>
              <w:jc w:val="center"/>
            </w:pPr>
            <w:r>
              <w:t>3</w:t>
            </w:r>
          </w:p>
        </w:tc>
        <w:tc>
          <w:tcPr>
            <w:tcW w:w="2388" w:type="dxa"/>
            <w:tcBorders>
              <w:top w:val="single" w:sz="4" w:space="0" w:color="auto"/>
              <w:left w:val="single" w:sz="4" w:space="0" w:color="auto"/>
              <w:bottom w:val="single" w:sz="4" w:space="0" w:color="auto"/>
              <w:right w:val="single" w:sz="4" w:space="0" w:color="auto"/>
            </w:tcBorders>
            <w:vAlign w:val="center"/>
          </w:tcPr>
          <w:p w14:paraId="6FBF56A7" w14:textId="77777777" w:rsidR="00856566" w:rsidRDefault="00856566">
            <w:pPr>
              <w:pStyle w:val="ConsPlusNormal"/>
              <w:jc w:val="center"/>
            </w:pPr>
            <w:r>
              <w:t>4</w:t>
            </w:r>
          </w:p>
        </w:tc>
        <w:tc>
          <w:tcPr>
            <w:tcW w:w="1729" w:type="dxa"/>
            <w:tcBorders>
              <w:top w:val="single" w:sz="4" w:space="0" w:color="auto"/>
              <w:left w:val="single" w:sz="4" w:space="0" w:color="auto"/>
              <w:bottom w:val="single" w:sz="4" w:space="0" w:color="auto"/>
              <w:right w:val="single" w:sz="4" w:space="0" w:color="auto"/>
            </w:tcBorders>
            <w:vAlign w:val="center"/>
          </w:tcPr>
          <w:p w14:paraId="1A6C48B2" w14:textId="77777777" w:rsidR="00856566" w:rsidRDefault="00856566">
            <w:pPr>
              <w:pStyle w:val="ConsPlusNormal"/>
              <w:jc w:val="center"/>
            </w:pPr>
            <w:r>
              <w:t>5</w:t>
            </w:r>
          </w:p>
        </w:tc>
        <w:tc>
          <w:tcPr>
            <w:tcW w:w="1176" w:type="dxa"/>
            <w:tcBorders>
              <w:top w:val="single" w:sz="4" w:space="0" w:color="auto"/>
              <w:left w:val="single" w:sz="4" w:space="0" w:color="auto"/>
              <w:bottom w:val="single" w:sz="4" w:space="0" w:color="auto"/>
              <w:right w:val="single" w:sz="4" w:space="0" w:color="auto"/>
            </w:tcBorders>
            <w:vAlign w:val="center"/>
          </w:tcPr>
          <w:p w14:paraId="472D8A3D" w14:textId="77777777" w:rsidR="00856566" w:rsidRDefault="00856566">
            <w:pPr>
              <w:pStyle w:val="ConsPlusNormal"/>
              <w:jc w:val="center"/>
            </w:pPr>
            <w:r>
              <w:t>6</w:t>
            </w:r>
          </w:p>
        </w:tc>
        <w:tc>
          <w:tcPr>
            <w:tcW w:w="1647" w:type="dxa"/>
            <w:tcBorders>
              <w:top w:val="single" w:sz="4" w:space="0" w:color="auto"/>
              <w:left w:val="single" w:sz="4" w:space="0" w:color="auto"/>
              <w:bottom w:val="single" w:sz="4" w:space="0" w:color="auto"/>
              <w:right w:val="single" w:sz="4" w:space="0" w:color="auto"/>
            </w:tcBorders>
            <w:vAlign w:val="center"/>
          </w:tcPr>
          <w:p w14:paraId="391D1B21" w14:textId="77777777" w:rsidR="00856566" w:rsidRDefault="00856566">
            <w:pPr>
              <w:pStyle w:val="ConsPlusNormal"/>
              <w:jc w:val="center"/>
            </w:pPr>
            <w:r>
              <w:t>7</w:t>
            </w:r>
          </w:p>
        </w:tc>
      </w:tr>
      <w:tr w:rsidR="00856566" w14:paraId="218809ED" w14:textId="77777777">
        <w:tc>
          <w:tcPr>
            <w:tcW w:w="564" w:type="dxa"/>
            <w:tcBorders>
              <w:top w:val="single" w:sz="4" w:space="0" w:color="auto"/>
              <w:left w:val="single" w:sz="4" w:space="0" w:color="auto"/>
              <w:bottom w:val="none" w:sz="6" w:space="0" w:color="auto"/>
              <w:right w:val="single" w:sz="4" w:space="0" w:color="auto"/>
            </w:tcBorders>
          </w:tcPr>
          <w:p w14:paraId="0E71C9FC" w14:textId="77777777" w:rsidR="00856566" w:rsidRDefault="00856566">
            <w:pPr>
              <w:pStyle w:val="ConsPlusNormal"/>
            </w:pPr>
          </w:p>
        </w:tc>
        <w:tc>
          <w:tcPr>
            <w:tcW w:w="2082" w:type="dxa"/>
            <w:tcBorders>
              <w:top w:val="single" w:sz="4" w:space="0" w:color="auto"/>
              <w:left w:val="single" w:sz="4" w:space="0" w:color="auto"/>
              <w:bottom w:val="none" w:sz="6" w:space="0" w:color="auto"/>
              <w:right w:val="single" w:sz="4" w:space="0" w:color="auto"/>
            </w:tcBorders>
          </w:tcPr>
          <w:p w14:paraId="3E5E7E6C" w14:textId="77777777" w:rsidR="00856566" w:rsidRDefault="00856566">
            <w:pPr>
              <w:pStyle w:val="ConsPlusNormal"/>
            </w:pPr>
          </w:p>
        </w:tc>
        <w:tc>
          <w:tcPr>
            <w:tcW w:w="1929" w:type="dxa"/>
            <w:tcBorders>
              <w:top w:val="single" w:sz="4" w:space="0" w:color="auto"/>
              <w:left w:val="single" w:sz="4" w:space="0" w:color="auto"/>
              <w:bottom w:val="none" w:sz="6" w:space="0" w:color="auto"/>
              <w:right w:val="single" w:sz="4" w:space="0" w:color="auto"/>
            </w:tcBorders>
          </w:tcPr>
          <w:p w14:paraId="4A24BFB6" w14:textId="77777777" w:rsidR="00856566" w:rsidRDefault="00856566">
            <w:pPr>
              <w:pStyle w:val="ConsPlusNormal"/>
            </w:pPr>
          </w:p>
        </w:tc>
        <w:tc>
          <w:tcPr>
            <w:tcW w:w="2388" w:type="dxa"/>
            <w:tcBorders>
              <w:top w:val="single" w:sz="4" w:space="0" w:color="auto"/>
              <w:left w:val="single" w:sz="4" w:space="0" w:color="auto"/>
              <w:bottom w:val="none" w:sz="6" w:space="0" w:color="auto"/>
              <w:right w:val="single" w:sz="4" w:space="0" w:color="auto"/>
            </w:tcBorders>
          </w:tcPr>
          <w:p w14:paraId="7EDB9815" w14:textId="77777777" w:rsidR="00856566" w:rsidRDefault="00856566">
            <w:pPr>
              <w:pStyle w:val="ConsPlusNormal"/>
            </w:pPr>
          </w:p>
        </w:tc>
        <w:tc>
          <w:tcPr>
            <w:tcW w:w="1729" w:type="dxa"/>
            <w:tcBorders>
              <w:top w:val="single" w:sz="4" w:space="0" w:color="auto"/>
              <w:left w:val="single" w:sz="4" w:space="0" w:color="auto"/>
              <w:bottom w:val="none" w:sz="6" w:space="0" w:color="auto"/>
              <w:right w:val="single" w:sz="4" w:space="0" w:color="auto"/>
            </w:tcBorders>
          </w:tcPr>
          <w:p w14:paraId="49665E35" w14:textId="77777777" w:rsidR="00856566" w:rsidRDefault="00856566">
            <w:pPr>
              <w:pStyle w:val="ConsPlusNormal"/>
            </w:pPr>
          </w:p>
        </w:tc>
        <w:tc>
          <w:tcPr>
            <w:tcW w:w="1176" w:type="dxa"/>
            <w:tcBorders>
              <w:top w:val="single" w:sz="4" w:space="0" w:color="auto"/>
              <w:left w:val="single" w:sz="4" w:space="0" w:color="auto"/>
              <w:bottom w:val="none" w:sz="6" w:space="0" w:color="auto"/>
              <w:right w:val="single" w:sz="4" w:space="0" w:color="auto"/>
            </w:tcBorders>
          </w:tcPr>
          <w:p w14:paraId="7738E567" w14:textId="77777777" w:rsidR="00856566" w:rsidRDefault="00856566">
            <w:pPr>
              <w:pStyle w:val="ConsPlusNormal"/>
            </w:pPr>
          </w:p>
        </w:tc>
        <w:tc>
          <w:tcPr>
            <w:tcW w:w="1647" w:type="dxa"/>
            <w:tcBorders>
              <w:top w:val="single" w:sz="4" w:space="0" w:color="auto"/>
              <w:left w:val="single" w:sz="4" w:space="0" w:color="auto"/>
              <w:bottom w:val="none" w:sz="6" w:space="0" w:color="auto"/>
              <w:right w:val="single" w:sz="4" w:space="0" w:color="auto"/>
            </w:tcBorders>
          </w:tcPr>
          <w:p w14:paraId="5CC58B90" w14:textId="77777777" w:rsidR="00856566" w:rsidRDefault="00856566">
            <w:pPr>
              <w:pStyle w:val="ConsPlusNormal"/>
            </w:pPr>
          </w:p>
        </w:tc>
      </w:tr>
    </w:tbl>
    <w:p w14:paraId="7AF1912D" w14:textId="77777777" w:rsidR="00856566" w:rsidRDefault="00856566">
      <w:pPr>
        <w:pStyle w:val="ConsPlusNormal"/>
        <w:ind w:firstLine="540"/>
        <w:jc w:val="both"/>
      </w:pPr>
    </w:p>
    <w:p w14:paraId="205B6183" w14:textId="77777777" w:rsidR="00856566" w:rsidRDefault="00856566">
      <w:pPr>
        <w:pStyle w:val="ConsPlusNonformat"/>
        <w:jc w:val="both"/>
      </w:pPr>
      <w:r>
        <w:t>__________________________      _____________     _________________________</w:t>
      </w:r>
    </w:p>
    <w:p w14:paraId="6CB8A34C" w14:textId="77777777" w:rsidR="00856566" w:rsidRDefault="00856566">
      <w:pPr>
        <w:pStyle w:val="ConsPlusNonformat"/>
        <w:jc w:val="both"/>
      </w:pPr>
      <w:r>
        <w:t xml:space="preserve">  (должность служащего)           (подпись)          (инициалы, фамилия)</w:t>
      </w:r>
    </w:p>
    <w:p w14:paraId="025D8A1B" w14:textId="77777777" w:rsidR="00856566" w:rsidRDefault="00856566">
      <w:pPr>
        <w:pStyle w:val="ConsPlusNonformat"/>
        <w:jc w:val="both"/>
      </w:pPr>
    </w:p>
    <w:p w14:paraId="5987EC13" w14:textId="77777777" w:rsidR="00856566" w:rsidRDefault="00856566">
      <w:pPr>
        <w:pStyle w:val="ConsPlusNonformat"/>
        <w:jc w:val="both"/>
      </w:pPr>
      <w:r>
        <w:t>___ ____________ 20__ г.</w:t>
      </w:r>
    </w:p>
    <w:p w14:paraId="4E786C92" w14:textId="77777777" w:rsidR="00856566" w:rsidRDefault="00856566">
      <w:pPr>
        <w:pStyle w:val="ConsPlusNormal"/>
        <w:rPr>
          <w:rFonts w:ascii="Courier New" w:hAnsi="Courier New" w:cs="Courier New"/>
        </w:rPr>
        <w:sectPr w:rsidR="00856566">
          <w:pgSz w:w="16838" w:h="11906" w:orient="landscape"/>
          <w:pgMar w:top="1133" w:right="1440" w:bottom="566" w:left="1440" w:header="0" w:footer="0" w:gutter="0"/>
          <w:cols w:space="720"/>
          <w:noEndnote/>
        </w:sectPr>
      </w:pPr>
    </w:p>
    <w:p w14:paraId="7CE9FB72" w14:textId="77777777" w:rsidR="00856566" w:rsidRDefault="00856566">
      <w:pPr>
        <w:pStyle w:val="ConsPlusNormal"/>
        <w:jc w:val="both"/>
      </w:pPr>
    </w:p>
    <w:p w14:paraId="37603F86" w14:textId="77777777" w:rsidR="00856566" w:rsidRDefault="00856566">
      <w:pPr>
        <w:pStyle w:val="ConsPlusNormal"/>
        <w:jc w:val="both"/>
      </w:pPr>
    </w:p>
    <w:p w14:paraId="0271BBF2" w14:textId="77777777" w:rsidR="00856566" w:rsidRDefault="00856566">
      <w:pPr>
        <w:pStyle w:val="ConsPlusNormal"/>
        <w:jc w:val="both"/>
      </w:pPr>
    </w:p>
    <w:p w14:paraId="6043D23C" w14:textId="77777777" w:rsidR="00856566" w:rsidRDefault="00856566">
      <w:pPr>
        <w:pStyle w:val="ConsPlusNormal"/>
      </w:pPr>
    </w:p>
    <w:p w14:paraId="24E51ECB" w14:textId="77777777" w:rsidR="00856566" w:rsidRDefault="00856566">
      <w:pPr>
        <w:pStyle w:val="ConsPlusNormal"/>
        <w:ind w:firstLine="540"/>
        <w:jc w:val="both"/>
      </w:pPr>
    </w:p>
    <w:p w14:paraId="04DB17CF" w14:textId="77777777" w:rsidR="00856566" w:rsidRDefault="00856566">
      <w:pPr>
        <w:pStyle w:val="ConsPlusNormal"/>
        <w:jc w:val="right"/>
        <w:outlineLvl w:val="1"/>
      </w:pPr>
      <w:r>
        <w:t>Приложение 9-2</w:t>
      </w:r>
    </w:p>
    <w:p w14:paraId="642D0D4E" w14:textId="77777777" w:rsidR="00856566" w:rsidRDefault="00856566">
      <w:pPr>
        <w:pStyle w:val="ConsPlusNormal"/>
        <w:jc w:val="right"/>
      </w:pPr>
      <w:r>
        <w:t>к Инструкции по оценке условий</w:t>
      </w:r>
    </w:p>
    <w:p w14:paraId="2F645083" w14:textId="77777777" w:rsidR="00856566" w:rsidRDefault="00856566">
      <w:pPr>
        <w:pStyle w:val="ConsPlusNormal"/>
        <w:jc w:val="right"/>
      </w:pPr>
      <w:r>
        <w:t>труда при аттестации рабочих мест</w:t>
      </w:r>
    </w:p>
    <w:p w14:paraId="36719000" w14:textId="77777777" w:rsidR="00856566" w:rsidRDefault="00856566">
      <w:pPr>
        <w:pStyle w:val="ConsPlusNormal"/>
        <w:jc w:val="right"/>
      </w:pPr>
      <w:r>
        <w:t>по условиям труда</w:t>
      </w:r>
    </w:p>
    <w:p w14:paraId="3DAE24BF" w14:textId="77777777" w:rsidR="00856566" w:rsidRDefault="00856566">
      <w:pPr>
        <w:pStyle w:val="ConsPlusNormal"/>
        <w:jc w:val="right"/>
      </w:pPr>
      <w:r>
        <w:t>(в редакции постановления</w:t>
      </w:r>
    </w:p>
    <w:p w14:paraId="5CC47792" w14:textId="77777777" w:rsidR="00856566" w:rsidRDefault="00856566">
      <w:pPr>
        <w:pStyle w:val="ConsPlusNormal"/>
        <w:jc w:val="right"/>
      </w:pPr>
      <w:r>
        <w:t>Министерства труда</w:t>
      </w:r>
    </w:p>
    <w:p w14:paraId="782C011D" w14:textId="77777777" w:rsidR="00856566" w:rsidRDefault="00856566">
      <w:pPr>
        <w:pStyle w:val="ConsPlusNormal"/>
        <w:jc w:val="right"/>
      </w:pPr>
      <w:r>
        <w:t>и социальной защиты</w:t>
      </w:r>
    </w:p>
    <w:p w14:paraId="4B33B703" w14:textId="77777777" w:rsidR="00856566" w:rsidRDefault="00856566">
      <w:pPr>
        <w:pStyle w:val="ConsPlusNormal"/>
        <w:jc w:val="right"/>
      </w:pPr>
      <w:r>
        <w:t>Республики Беларусь</w:t>
      </w:r>
    </w:p>
    <w:p w14:paraId="1A00C323" w14:textId="77777777" w:rsidR="00856566" w:rsidRDefault="00856566">
      <w:pPr>
        <w:pStyle w:val="ConsPlusNormal"/>
        <w:jc w:val="right"/>
      </w:pPr>
      <w:r>
        <w:t>08.05.2026 N 41)</w:t>
      </w:r>
    </w:p>
    <w:p w14:paraId="2A4ACF69" w14:textId="77777777" w:rsidR="00856566" w:rsidRDefault="00856566">
      <w:pPr>
        <w:pStyle w:val="ConsPlusNormal"/>
      </w:pPr>
    </w:p>
    <w:p w14:paraId="1303C3BE" w14:textId="77777777" w:rsidR="00856566" w:rsidRDefault="00856566">
      <w:pPr>
        <w:pStyle w:val="ConsPlusNormal"/>
        <w:jc w:val="center"/>
      </w:pPr>
      <w:r>
        <w:t>(в ред. постановления Минтруда и соцзащиты от 08.05.2026 N 41)</w:t>
      </w:r>
    </w:p>
    <w:p w14:paraId="12790646" w14:textId="77777777" w:rsidR="00856566" w:rsidRDefault="00856566">
      <w:pPr>
        <w:pStyle w:val="ConsPlusNormal"/>
      </w:pPr>
    </w:p>
    <w:p w14:paraId="47F27263" w14:textId="77777777" w:rsidR="00856566" w:rsidRDefault="00856566">
      <w:pPr>
        <w:pStyle w:val="ConsPlusNormal"/>
      </w:pPr>
    </w:p>
    <w:p w14:paraId="3B1B1A54" w14:textId="77777777" w:rsidR="00856566" w:rsidRDefault="00856566">
      <w:pPr>
        <w:pStyle w:val="ConsPlusNormal"/>
        <w:jc w:val="right"/>
      </w:pPr>
      <w:bookmarkStart w:id="109" w:name="Par3461"/>
      <w:bookmarkEnd w:id="109"/>
      <w:r>
        <w:t>Форма</w:t>
      </w:r>
    </w:p>
    <w:p w14:paraId="19CDE49B" w14:textId="77777777" w:rsidR="00856566" w:rsidRDefault="00856566">
      <w:pPr>
        <w:pStyle w:val="ConsPlusNormal"/>
        <w:ind w:firstLine="540"/>
        <w:jc w:val="both"/>
      </w:pPr>
    </w:p>
    <w:p w14:paraId="0AC7CADB" w14:textId="77777777" w:rsidR="00856566" w:rsidRDefault="00856566">
      <w:pPr>
        <w:pStyle w:val="ConsPlusNonformat"/>
        <w:jc w:val="both"/>
      </w:pPr>
      <w:r>
        <w:t>СОГЛАСОВАНО                                      УТВЕРЖДЕНО</w:t>
      </w:r>
    </w:p>
    <w:p w14:paraId="2DBDDE0B" w14:textId="77777777" w:rsidR="00856566" w:rsidRDefault="00856566">
      <w:pPr>
        <w:pStyle w:val="ConsPlusNonformat"/>
        <w:jc w:val="both"/>
      </w:pPr>
      <w:r>
        <w:t>Председатель профсоюзного комитета</w:t>
      </w:r>
    </w:p>
    <w:p w14:paraId="67FC2575" w14:textId="77777777" w:rsidR="00856566" w:rsidRDefault="00856566">
      <w:pPr>
        <w:pStyle w:val="ConsPlusNonformat"/>
        <w:jc w:val="both"/>
      </w:pPr>
      <w:r>
        <w:t>_____________   ___________________              __________________________</w:t>
      </w:r>
    </w:p>
    <w:p w14:paraId="4F35F50F" w14:textId="77777777" w:rsidR="00856566" w:rsidRDefault="00856566">
      <w:pPr>
        <w:pStyle w:val="ConsPlusNonformat"/>
        <w:jc w:val="both"/>
      </w:pPr>
      <w:r>
        <w:t xml:space="preserve">  (подпись)     (инициалы, фамилия)                   (вид документа)</w:t>
      </w:r>
    </w:p>
    <w:p w14:paraId="64072E71" w14:textId="77777777" w:rsidR="00856566" w:rsidRDefault="00856566">
      <w:pPr>
        <w:pStyle w:val="ConsPlusNonformat"/>
        <w:jc w:val="both"/>
      </w:pPr>
      <w:r>
        <w:t>___ ____________ 20__ г.                         ___ ____________ 20__ г.</w:t>
      </w:r>
    </w:p>
    <w:p w14:paraId="028D97C5" w14:textId="77777777" w:rsidR="00856566" w:rsidRDefault="00856566">
      <w:pPr>
        <w:pStyle w:val="ConsPlusNonformat"/>
        <w:jc w:val="both"/>
      </w:pPr>
    </w:p>
    <w:p w14:paraId="0D041791" w14:textId="77777777" w:rsidR="00856566" w:rsidRDefault="00856566">
      <w:pPr>
        <w:pStyle w:val="ConsPlusNonformat"/>
        <w:jc w:val="both"/>
      </w:pPr>
      <w:r>
        <w:rPr>
          <w:b/>
          <w:bCs/>
        </w:rPr>
        <w:t>ПЕРЕЧЕНЬ</w:t>
      </w:r>
    </w:p>
    <w:p w14:paraId="7108D597" w14:textId="77777777" w:rsidR="00856566" w:rsidRDefault="00856566">
      <w:pPr>
        <w:pStyle w:val="ConsPlusNonformat"/>
        <w:jc w:val="both"/>
      </w:pPr>
      <w:r>
        <w:rPr>
          <w:b/>
          <w:bCs/>
        </w:rPr>
        <w:t>рабочих мест медицинских работников, на которых по результатам аттестации</w:t>
      </w:r>
    </w:p>
    <w:p w14:paraId="7AF6F05D" w14:textId="77777777" w:rsidR="00856566" w:rsidRDefault="00856566">
      <w:pPr>
        <w:pStyle w:val="ConsPlusNonformat"/>
        <w:jc w:val="both"/>
      </w:pPr>
      <w:r>
        <w:rPr>
          <w:b/>
          <w:bCs/>
        </w:rPr>
        <w:t>подтверждены условия труда, соответствующие требованиям раздела I перечня</w:t>
      </w:r>
    </w:p>
    <w:p w14:paraId="6E700DB4" w14:textId="77777777" w:rsidR="00856566" w:rsidRDefault="00856566">
      <w:pPr>
        <w:pStyle w:val="ConsPlusNonformat"/>
        <w:jc w:val="both"/>
      </w:pPr>
      <w:r>
        <w:rPr>
          <w:b/>
          <w:bCs/>
        </w:rPr>
        <w:t>учреждений, организаций и должностей для целей профессионального</w:t>
      </w:r>
    </w:p>
    <w:p w14:paraId="5BCA9E36" w14:textId="77777777" w:rsidR="00856566" w:rsidRDefault="00856566">
      <w:pPr>
        <w:pStyle w:val="ConsPlusNonformat"/>
        <w:jc w:val="both"/>
      </w:pPr>
      <w:r>
        <w:rPr>
          <w:b/>
          <w:bCs/>
        </w:rPr>
        <w:t>пенсионного страхования медицинских работников и педагогических работников,</w:t>
      </w:r>
    </w:p>
    <w:p w14:paraId="07246625" w14:textId="77777777" w:rsidR="00856566" w:rsidRDefault="00856566">
      <w:pPr>
        <w:pStyle w:val="ConsPlusNonformat"/>
        <w:jc w:val="both"/>
      </w:pPr>
      <w:r>
        <w:rPr>
          <w:b/>
          <w:bCs/>
        </w:rPr>
        <w:t>утвержденного постановлением Совета Министров Республики Беларусь от 9</w:t>
      </w:r>
    </w:p>
    <w:p w14:paraId="1A6F5BD5" w14:textId="77777777" w:rsidR="00856566" w:rsidRDefault="00856566">
      <w:pPr>
        <w:pStyle w:val="ConsPlusNonformat"/>
        <w:jc w:val="both"/>
      </w:pPr>
      <w:r>
        <w:rPr>
          <w:b/>
          <w:bCs/>
        </w:rPr>
        <w:t>октября 2008 г. N 1490, и влекущие обязанности нанимателя по</w:t>
      </w:r>
    </w:p>
    <w:p w14:paraId="3D22AB4F" w14:textId="77777777" w:rsidR="00856566" w:rsidRDefault="00856566">
      <w:pPr>
        <w:pStyle w:val="ConsPlusNonformat"/>
        <w:jc w:val="both"/>
      </w:pPr>
      <w:r>
        <w:rPr>
          <w:b/>
          <w:bCs/>
        </w:rPr>
        <w:t>профессиональному пенсионному страхованию работников (далее - перечень)</w:t>
      </w:r>
    </w:p>
    <w:p w14:paraId="7612C0A0" w14:textId="77777777" w:rsidR="00856566" w:rsidRDefault="00856566">
      <w:pPr>
        <w:pStyle w:val="ConsPlusNonformat"/>
        <w:jc w:val="both"/>
      </w:pPr>
      <w:r>
        <w:t>___________________________________________________________________________</w:t>
      </w:r>
    </w:p>
    <w:p w14:paraId="4874AC8A" w14:textId="77777777" w:rsidR="00856566" w:rsidRDefault="00856566">
      <w:pPr>
        <w:pStyle w:val="ConsPlusNonformat"/>
        <w:jc w:val="both"/>
      </w:pPr>
      <w:r>
        <w:t xml:space="preserve">                        (наименование организации)</w:t>
      </w:r>
    </w:p>
    <w:p w14:paraId="3F0C120F" w14:textId="77777777" w:rsidR="00856566" w:rsidRDefault="0085656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1"/>
        <w:gridCol w:w="2200"/>
        <w:gridCol w:w="1858"/>
        <w:gridCol w:w="2082"/>
        <w:gridCol w:w="1141"/>
        <w:gridCol w:w="1658"/>
      </w:tblGrid>
      <w:tr w:rsidR="00856566" w14:paraId="38295560" w14:textId="77777777">
        <w:tc>
          <w:tcPr>
            <w:tcW w:w="541" w:type="dxa"/>
            <w:tcBorders>
              <w:top w:val="single" w:sz="4" w:space="0" w:color="auto"/>
              <w:left w:val="single" w:sz="4" w:space="0" w:color="auto"/>
              <w:bottom w:val="single" w:sz="4" w:space="0" w:color="auto"/>
              <w:right w:val="single" w:sz="4" w:space="0" w:color="auto"/>
            </w:tcBorders>
            <w:vAlign w:val="center"/>
          </w:tcPr>
          <w:p w14:paraId="4D1DA0D1" w14:textId="77777777" w:rsidR="00856566" w:rsidRDefault="00856566">
            <w:pPr>
              <w:pStyle w:val="ConsPlusNormal"/>
              <w:jc w:val="center"/>
            </w:pPr>
            <w:r>
              <w:t>N</w:t>
            </w:r>
            <w:r>
              <w:br/>
              <w:t>п/п</w:t>
            </w:r>
          </w:p>
        </w:tc>
        <w:tc>
          <w:tcPr>
            <w:tcW w:w="2200" w:type="dxa"/>
            <w:tcBorders>
              <w:top w:val="single" w:sz="4" w:space="0" w:color="auto"/>
              <w:left w:val="single" w:sz="4" w:space="0" w:color="auto"/>
              <w:bottom w:val="single" w:sz="4" w:space="0" w:color="auto"/>
              <w:right w:val="single" w:sz="4" w:space="0" w:color="auto"/>
            </w:tcBorders>
            <w:vAlign w:val="center"/>
          </w:tcPr>
          <w:p w14:paraId="04AF43D4" w14:textId="77777777" w:rsidR="00856566" w:rsidRDefault="00856566">
            <w:pPr>
              <w:pStyle w:val="ConsPlusNormal"/>
              <w:jc w:val="center"/>
            </w:pPr>
            <w:r>
              <w:t>Тип организации (вид деятельности) из раздела I перечня</w:t>
            </w:r>
          </w:p>
        </w:tc>
        <w:tc>
          <w:tcPr>
            <w:tcW w:w="1858" w:type="dxa"/>
            <w:tcBorders>
              <w:top w:val="single" w:sz="4" w:space="0" w:color="auto"/>
              <w:left w:val="single" w:sz="4" w:space="0" w:color="auto"/>
              <w:bottom w:val="single" w:sz="4" w:space="0" w:color="auto"/>
              <w:right w:val="single" w:sz="4" w:space="0" w:color="auto"/>
            </w:tcBorders>
            <w:vAlign w:val="center"/>
          </w:tcPr>
          <w:p w14:paraId="52C9BD95" w14:textId="77777777" w:rsidR="00856566" w:rsidRDefault="00856566">
            <w:pPr>
              <w:pStyle w:val="ConsPlusNormal"/>
              <w:jc w:val="center"/>
            </w:pPr>
            <w:r>
              <w:t>Наименование структурного подразделения</w:t>
            </w:r>
          </w:p>
        </w:tc>
        <w:tc>
          <w:tcPr>
            <w:tcW w:w="2082" w:type="dxa"/>
            <w:tcBorders>
              <w:top w:val="single" w:sz="4" w:space="0" w:color="auto"/>
              <w:left w:val="single" w:sz="4" w:space="0" w:color="auto"/>
              <w:bottom w:val="single" w:sz="4" w:space="0" w:color="auto"/>
              <w:right w:val="single" w:sz="4" w:space="0" w:color="auto"/>
            </w:tcBorders>
            <w:vAlign w:val="center"/>
          </w:tcPr>
          <w:p w14:paraId="207AE55B" w14:textId="77777777" w:rsidR="00856566" w:rsidRDefault="00856566">
            <w:pPr>
              <w:pStyle w:val="ConsPlusNormal"/>
              <w:jc w:val="center"/>
            </w:pPr>
            <w:r>
              <w:t>Код и наименование должности служащего согласно ОКРБ</w:t>
            </w:r>
          </w:p>
        </w:tc>
        <w:tc>
          <w:tcPr>
            <w:tcW w:w="1141" w:type="dxa"/>
            <w:tcBorders>
              <w:top w:val="single" w:sz="4" w:space="0" w:color="auto"/>
              <w:left w:val="single" w:sz="4" w:space="0" w:color="auto"/>
              <w:bottom w:val="single" w:sz="4" w:space="0" w:color="auto"/>
              <w:right w:val="single" w:sz="4" w:space="0" w:color="auto"/>
            </w:tcBorders>
            <w:vAlign w:val="center"/>
          </w:tcPr>
          <w:p w14:paraId="25BDA0F0" w14:textId="77777777" w:rsidR="00856566" w:rsidRDefault="00856566">
            <w:pPr>
              <w:pStyle w:val="ConsPlusNormal"/>
              <w:jc w:val="center"/>
            </w:pPr>
            <w:r>
              <w:t>Класс условий труда</w:t>
            </w:r>
          </w:p>
        </w:tc>
        <w:tc>
          <w:tcPr>
            <w:tcW w:w="1658" w:type="dxa"/>
            <w:tcBorders>
              <w:top w:val="single" w:sz="4" w:space="0" w:color="auto"/>
              <w:left w:val="single" w:sz="4" w:space="0" w:color="auto"/>
              <w:bottom w:val="single" w:sz="4" w:space="0" w:color="auto"/>
              <w:right w:val="single" w:sz="4" w:space="0" w:color="auto"/>
            </w:tcBorders>
            <w:vAlign w:val="center"/>
          </w:tcPr>
          <w:p w14:paraId="76D3D899" w14:textId="77777777" w:rsidR="00856566" w:rsidRDefault="00856566">
            <w:pPr>
              <w:pStyle w:val="ConsPlusNormal"/>
              <w:jc w:val="center"/>
            </w:pPr>
            <w:r>
              <w:t>Количество работников</w:t>
            </w:r>
          </w:p>
        </w:tc>
      </w:tr>
      <w:tr w:rsidR="00856566" w14:paraId="1AD87F9C" w14:textId="77777777">
        <w:tc>
          <w:tcPr>
            <w:tcW w:w="541" w:type="dxa"/>
            <w:tcBorders>
              <w:top w:val="single" w:sz="4" w:space="0" w:color="auto"/>
              <w:left w:val="single" w:sz="4" w:space="0" w:color="auto"/>
              <w:bottom w:val="single" w:sz="4" w:space="0" w:color="auto"/>
              <w:right w:val="single" w:sz="4" w:space="0" w:color="auto"/>
            </w:tcBorders>
            <w:vAlign w:val="center"/>
          </w:tcPr>
          <w:p w14:paraId="24BD1E04" w14:textId="77777777" w:rsidR="00856566" w:rsidRDefault="00856566">
            <w:pPr>
              <w:pStyle w:val="ConsPlusNormal"/>
              <w:jc w:val="center"/>
            </w:pPr>
            <w:r>
              <w:t>1</w:t>
            </w:r>
          </w:p>
        </w:tc>
        <w:tc>
          <w:tcPr>
            <w:tcW w:w="2200" w:type="dxa"/>
            <w:tcBorders>
              <w:top w:val="single" w:sz="4" w:space="0" w:color="auto"/>
              <w:left w:val="single" w:sz="4" w:space="0" w:color="auto"/>
              <w:bottom w:val="single" w:sz="4" w:space="0" w:color="auto"/>
              <w:right w:val="single" w:sz="4" w:space="0" w:color="auto"/>
            </w:tcBorders>
            <w:vAlign w:val="center"/>
          </w:tcPr>
          <w:p w14:paraId="063546A4" w14:textId="77777777" w:rsidR="00856566" w:rsidRDefault="00856566">
            <w:pPr>
              <w:pStyle w:val="ConsPlusNormal"/>
              <w:jc w:val="center"/>
            </w:pPr>
            <w:r>
              <w:t>2</w:t>
            </w:r>
          </w:p>
        </w:tc>
        <w:tc>
          <w:tcPr>
            <w:tcW w:w="1858" w:type="dxa"/>
            <w:tcBorders>
              <w:top w:val="single" w:sz="4" w:space="0" w:color="auto"/>
              <w:left w:val="single" w:sz="4" w:space="0" w:color="auto"/>
              <w:bottom w:val="single" w:sz="4" w:space="0" w:color="auto"/>
              <w:right w:val="single" w:sz="4" w:space="0" w:color="auto"/>
            </w:tcBorders>
            <w:vAlign w:val="center"/>
          </w:tcPr>
          <w:p w14:paraId="44E3A41F" w14:textId="77777777" w:rsidR="00856566" w:rsidRDefault="00856566">
            <w:pPr>
              <w:pStyle w:val="ConsPlusNormal"/>
              <w:jc w:val="center"/>
            </w:pPr>
            <w:r>
              <w:t>3</w:t>
            </w:r>
          </w:p>
        </w:tc>
        <w:tc>
          <w:tcPr>
            <w:tcW w:w="2082" w:type="dxa"/>
            <w:tcBorders>
              <w:top w:val="single" w:sz="4" w:space="0" w:color="auto"/>
              <w:left w:val="single" w:sz="4" w:space="0" w:color="auto"/>
              <w:bottom w:val="single" w:sz="4" w:space="0" w:color="auto"/>
              <w:right w:val="single" w:sz="4" w:space="0" w:color="auto"/>
            </w:tcBorders>
            <w:vAlign w:val="center"/>
          </w:tcPr>
          <w:p w14:paraId="6C1C08FC" w14:textId="77777777" w:rsidR="00856566" w:rsidRDefault="00856566">
            <w:pPr>
              <w:pStyle w:val="ConsPlusNormal"/>
              <w:jc w:val="center"/>
            </w:pPr>
            <w:r>
              <w:t>4</w:t>
            </w:r>
          </w:p>
        </w:tc>
        <w:tc>
          <w:tcPr>
            <w:tcW w:w="1141" w:type="dxa"/>
            <w:tcBorders>
              <w:top w:val="single" w:sz="4" w:space="0" w:color="auto"/>
              <w:left w:val="single" w:sz="4" w:space="0" w:color="auto"/>
              <w:bottom w:val="single" w:sz="4" w:space="0" w:color="auto"/>
              <w:right w:val="single" w:sz="4" w:space="0" w:color="auto"/>
            </w:tcBorders>
            <w:vAlign w:val="center"/>
          </w:tcPr>
          <w:p w14:paraId="0A918F94" w14:textId="77777777" w:rsidR="00856566" w:rsidRDefault="00856566">
            <w:pPr>
              <w:pStyle w:val="ConsPlusNormal"/>
              <w:jc w:val="center"/>
            </w:pPr>
            <w:r>
              <w:t>5</w:t>
            </w:r>
          </w:p>
        </w:tc>
        <w:tc>
          <w:tcPr>
            <w:tcW w:w="1658" w:type="dxa"/>
            <w:tcBorders>
              <w:top w:val="single" w:sz="4" w:space="0" w:color="auto"/>
              <w:left w:val="single" w:sz="4" w:space="0" w:color="auto"/>
              <w:bottom w:val="single" w:sz="4" w:space="0" w:color="auto"/>
              <w:right w:val="single" w:sz="4" w:space="0" w:color="auto"/>
            </w:tcBorders>
            <w:vAlign w:val="center"/>
          </w:tcPr>
          <w:p w14:paraId="0D3DE720" w14:textId="77777777" w:rsidR="00856566" w:rsidRDefault="00856566">
            <w:pPr>
              <w:pStyle w:val="ConsPlusNormal"/>
              <w:jc w:val="center"/>
            </w:pPr>
            <w:r>
              <w:t>6</w:t>
            </w:r>
          </w:p>
        </w:tc>
      </w:tr>
      <w:tr w:rsidR="00856566" w14:paraId="374E14AC" w14:textId="77777777">
        <w:tc>
          <w:tcPr>
            <w:tcW w:w="541" w:type="dxa"/>
            <w:tcBorders>
              <w:top w:val="single" w:sz="4" w:space="0" w:color="auto"/>
              <w:left w:val="single" w:sz="4" w:space="0" w:color="auto"/>
              <w:bottom w:val="none" w:sz="6" w:space="0" w:color="auto"/>
              <w:right w:val="single" w:sz="4" w:space="0" w:color="auto"/>
            </w:tcBorders>
          </w:tcPr>
          <w:p w14:paraId="7EA433FF" w14:textId="77777777" w:rsidR="00856566" w:rsidRDefault="00856566">
            <w:pPr>
              <w:pStyle w:val="ConsPlusNormal"/>
            </w:pPr>
          </w:p>
        </w:tc>
        <w:tc>
          <w:tcPr>
            <w:tcW w:w="2200" w:type="dxa"/>
            <w:tcBorders>
              <w:top w:val="single" w:sz="4" w:space="0" w:color="auto"/>
              <w:left w:val="single" w:sz="4" w:space="0" w:color="auto"/>
              <w:bottom w:val="none" w:sz="6" w:space="0" w:color="auto"/>
              <w:right w:val="single" w:sz="4" w:space="0" w:color="auto"/>
            </w:tcBorders>
          </w:tcPr>
          <w:p w14:paraId="7C6BC3E8" w14:textId="77777777" w:rsidR="00856566" w:rsidRDefault="00856566">
            <w:pPr>
              <w:pStyle w:val="ConsPlusNormal"/>
            </w:pPr>
          </w:p>
        </w:tc>
        <w:tc>
          <w:tcPr>
            <w:tcW w:w="1858" w:type="dxa"/>
            <w:tcBorders>
              <w:top w:val="single" w:sz="4" w:space="0" w:color="auto"/>
              <w:left w:val="single" w:sz="4" w:space="0" w:color="auto"/>
              <w:bottom w:val="none" w:sz="6" w:space="0" w:color="auto"/>
              <w:right w:val="single" w:sz="4" w:space="0" w:color="auto"/>
            </w:tcBorders>
          </w:tcPr>
          <w:p w14:paraId="4D47884D" w14:textId="77777777" w:rsidR="00856566" w:rsidRDefault="00856566">
            <w:pPr>
              <w:pStyle w:val="ConsPlusNormal"/>
            </w:pPr>
          </w:p>
        </w:tc>
        <w:tc>
          <w:tcPr>
            <w:tcW w:w="2082" w:type="dxa"/>
            <w:tcBorders>
              <w:top w:val="single" w:sz="4" w:space="0" w:color="auto"/>
              <w:left w:val="single" w:sz="4" w:space="0" w:color="auto"/>
              <w:bottom w:val="none" w:sz="6" w:space="0" w:color="auto"/>
              <w:right w:val="single" w:sz="4" w:space="0" w:color="auto"/>
            </w:tcBorders>
          </w:tcPr>
          <w:p w14:paraId="4C44D6E7" w14:textId="77777777" w:rsidR="00856566" w:rsidRDefault="00856566">
            <w:pPr>
              <w:pStyle w:val="ConsPlusNormal"/>
            </w:pPr>
          </w:p>
        </w:tc>
        <w:tc>
          <w:tcPr>
            <w:tcW w:w="1141" w:type="dxa"/>
            <w:tcBorders>
              <w:top w:val="single" w:sz="4" w:space="0" w:color="auto"/>
              <w:left w:val="single" w:sz="4" w:space="0" w:color="auto"/>
              <w:bottom w:val="none" w:sz="6" w:space="0" w:color="auto"/>
              <w:right w:val="single" w:sz="4" w:space="0" w:color="auto"/>
            </w:tcBorders>
          </w:tcPr>
          <w:p w14:paraId="07F52919" w14:textId="77777777" w:rsidR="00856566" w:rsidRDefault="00856566">
            <w:pPr>
              <w:pStyle w:val="ConsPlusNormal"/>
            </w:pPr>
          </w:p>
        </w:tc>
        <w:tc>
          <w:tcPr>
            <w:tcW w:w="1658" w:type="dxa"/>
            <w:tcBorders>
              <w:top w:val="single" w:sz="4" w:space="0" w:color="auto"/>
              <w:left w:val="single" w:sz="4" w:space="0" w:color="auto"/>
              <w:bottom w:val="none" w:sz="6" w:space="0" w:color="auto"/>
              <w:right w:val="single" w:sz="4" w:space="0" w:color="auto"/>
            </w:tcBorders>
          </w:tcPr>
          <w:p w14:paraId="63365B01" w14:textId="77777777" w:rsidR="00856566" w:rsidRDefault="00856566">
            <w:pPr>
              <w:pStyle w:val="ConsPlusNormal"/>
            </w:pPr>
          </w:p>
        </w:tc>
      </w:tr>
    </w:tbl>
    <w:p w14:paraId="497BE61F" w14:textId="77777777" w:rsidR="00856566" w:rsidRDefault="00856566">
      <w:pPr>
        <w:pStyle w:val="ConsPlusNormal"/>
        <w:ind w:firstLine="540"/>
        <w:jc w:val="both"/>
      </w:pPr>
    </w:p>
    <w:p w14:paraId="313812B9" w14:textId="77777777" w:rsidR="00856566" w:rsidRDefault="00856566">
      <w:pPr>
        <w:pStyle w:val="ConsPlusNonformat"/>
        <w:jc w:val="both"/>
      </w:pPr>
      <w:r>
        <w:t>__________________________      _____________     _________________________</w:t>
      </w:r>
    </w:p>
    <w:p w14:paraId="4F33066B" w14:textId="77777777" w:rsidR="00856566" w:rsidRDefault="00856566">
      <w:pPr>
        <w:pStyle w:val="ConsPlusNonformat"/>
        <w:jc w:val="both"/>
      </w:pPr>
      <w:r>
        <w:t xml:space="preserve">  (должность служащего)           (подпись)          (инициалы, фамилия)</w:t>
      </w:r>
    </w:p>
    <w:p w14:paraId="738A0E16" w14:textId="77777777" w:rsidR="00856566" w:rsidRDefault="00856566">
      <w:pPr>
        <w:pStyle w:val="ConsPlusNonformat"/>
        <w:jc w:val="both"/>
      </w:pPr>
    </w:p>
    <w:p w14:paraId="124B4C52" w14:textId="77777777" w:rsidR="00856566" w:rsidRDefault="00856566">
      <w:pPr>
        <w:pStyle w:val="ConsPlusNonformat"/>
        <w:jc w:val="both"/>
      </w:pPr>
      <w:r>
        <w:t>___ ____________ 20__ г.</w:t>
      </w:r>
    </w:p>
    <w:p w14:paraId="6DBB8FAC" w14:textId="77777777" w:rsidR="00856566" w:rsidRDefault="00856566">
      <w:pPr>
        <w:pStyle w:val="ConsPlusNormal"/>
      </w:pPr>
    </w:p>
    <w:p w14:paraId="4F83A7EE" w14:textId="77777777" w:rsidR="00856566" w:rsidRDefault="00856566">
      <w:pPr>
        <w:pStyle w:val="ConsPlusNormal"/>
      </w:pPr>
    </w:p>
    <w:p w14:paraId="08CE256A" w14:textId="77777777" w:rsidR="00856566" w:rsidRDefault="00856566">
      <w:pPr>
        <w:pStyle w:val="ConsPlusNormal"/>
        <w:jc w:val="both"/>
      </w:pPr>
    </w:p>
    <w:p w14:paraId="677DFFB7" w14:textId="77777777" w:rsidR="00856566" w:rsidRDefault="00856566">
      <w:pPr>
        <w:pStyle w:val="ConsPlusNormal"/>
      </w:pPr>
    </w:p>
    <w:p w14:paraId="67C7EFC3" w14:textId="77777777" w:rsidR="00856566" w:rsidRDefault="00856566">
      <w:pPr>
        <w:pStyle w:val="ConsPlusNormal"/>
        <w:ind w:firstLine="540"/>
        <w:jc w:val="both"/>
      </w:pPr>
    </w:p>
    <w:p w14:paraId="7C45F556" w14:textId="77777777" w:rsidR="00856566" w:rsidRDefault="00856566">
      <w:pPr>
        <w:pStyle w:val="ConsPlusNormal"/>
        <w:jc w:val="right"/>
        <w:outlineLvl w:val="1"/>
      </w:pPr>
      <w:r>
        <w:t>Приложение 10</w:t>
      </w:r>
    </w:p>
    <w:p w14:paraId="22E1DADB" w14:textId="77777777" w:rsidR="00856566" w:rsidRDefault="00856566">
      <w:pPr>
        <w:pStyle w:val="ConsPlusNormal"/>
        <w:jc w:val="right"/>
      </w:pPr>
      <w:r>
        <w:t>к Инструкции по оценке условий</w:t>
      </w:r>
    </w:p>
    <w:p w14:paraId="4D95CBB7" w14:textId="77777777" w:rsidR="00856566" w:rsidRDefault="00856566">
      <w:pPr>
        <w:pStyle w:val="ConsPlusNormal"/>
        <w:jc w:val="right"/>
      </w:pPr>
      <w:r>
        <w:t>труда при аттестации рабочих мест</w:t>
      </w:r>
    </w:p>
    <w:p w14:paraId="06B50240" w14:textId="77777777" w:rsidR="00856566" w:rsidRDefault="00856566">
      <w:pPr>
        <w:pStyle w:val="ConsPlusNormal"/>
        <w:jc w:val="right"/>
      </w:pPr>
      <w:r>
        <w:t>по условиям труда</w:t>
      </w:r>
    </w:p>
    <w:p w14:paraId="692411C3" w14:textId="77777777" w:rsidR="00856566" w:rsidRDefault="00856566">
      <w:pPr>
        <w:pStyle w:val="ConsPlusNormal"/>
        <w:jc w:val="right"/>
      </w:pPr>
      <w:r>
        <w:t>(в редакции постановления</w:t>
      </w:r>
    </w:p>
    <w:p w14:paraId="27CA4EBE" w14:textId="77777777" w:rsidR="00856566" w:rsidRDefault="00856566">
      <w:pPr>
        <w:pStyle w:val="ConsPlusNormal"/>
        <w:jc w:val="right"/>
      </w:pPr>
      <w:r>
        <w:t>Министерства труда</w:t>
      </w:r>
    </w:p>
    <w:p w14:paraId="173B8DE4" w14:textId="77777777" w:rsidR="00856566" w:rsidRDefault="00856566">
      <w:pPr>
        <w:pStyle w:val="ConsPlusNormal"/>
        <w:jc w:val="right"/>
      </w:pPr>
      <w:r>
        <w:t>и социальной защиты</w:t>
      </w:r>
    </w:p>
    <w:p w14:paraId="62BF2683" w14:textId="77777777" w:rsidR="00856566" w:rsidRDefault="00856566">
      <w:pPr>
        <w:pStyle w:val="ConsPlusNormal"/>
        <w:jc w:val="right"/>
      </w:pPr>
      <w:r>
        <w:t>Республики Беларусь</w:t>
      </w:r>
    </w:p>
    <w:p w14:paraId="5A3562C1" w14:textId="77777777" w:rsidR="00856566" w:rsidRDefault="00856566">
      <w:pPr>
        <w:pStyle w:val="ConsPlusNormal"/>
        <w:jc w:val="right"/>
      </w:pPr>
      <w:r>
        <w:t>08.05.2026 N 41)</w:t>
      </w:r>
    </w:p>
    <w:p w14:paraId="4D1A66EC" w14:textId="77777777" w:rsidR="00856566" w:rsidRDefault="00856566">
      <w:pPr>
        <w:pStyle w:val="ConsPlusNormal"/>
      </w:pPr>
    </w:p>
    <w:p w14:paraId="08EB394A" w14:textId="77777777" w:rsidR="00856566" w:rsidRDefault="00856566">
      <w:pPr>
        <w:pStyle w:val="ConsPlusNormal"/>
        <w:jc w:val="center"/>
      </w:pPr>
      <w:r>
        <w:t>(в ред. постановления Минтруда и соцзащиты от 08.05.2026 N 41)</w:t>
      </w:r>
    </w:p>
    <w:p w14:paraId="43017F49" w14:textId="77777777" w:rsidR="00856566" w:rsidRDefault="00856566">
      <w:pPr>
        <w:pStyle w:val="ConsPlusNormal"/>
      </w:pPr>
    </w:p>
    <w:p w14:paraId="2B7CDE3A" w14:textId="77777777" w:rsidR="00856566" w:rsidRDefault="00856566">
      <w:pPr>
        <w:pStyle w:val="ConsPlusNormal"/>
      </w:pPr>
    </w:p>
    <w:p w14:paraId="70660E37" w14:textId="77777777" w:rsidR="00856566" w:rsidRDefault="00856566">
      <w:pPr>
        <w:pStyle w:val="ConsPlusNormal"/>
        <w:jc w:val="right"/>
      </w:pPr>
      <w:bookmarkStart w:id="110" w:name="Par3521"/>
      <w:bookmarkEnd w:id="110"/>
      <w:r>
        <w:t>Форма</w:t>
      </w:r>
    </w:p>
    <w:p w14:paraId="163C4832" w14:textId="77777777" w:rsidR="00856566" w:rsidRDefault="00856566">
      <w:pPr>
        <w:pStyle w:val="ConsPlusNormal"/>
        <w:ind w:firstLine="540"/>
        <w:jc w:val="both"/>
      </w:pPr>
    </w:p>
    <w:p w14:paraId="21AA7584" w14:textId="77777777" w:rsidR="00856566" w:rsidRDefault="00856566">
      <w:pPr>
        <w:pStyle w:val="ConsPlusNonformat"/>
        <w:jc w:val="both"/>
      </w:pPr>
      <w:r>
        <w:t>СОГЛАСОВАНО                                      УТВЕРЖДЕНО</w:t>
      </w:r>
    </w:p>
    <w:p w14:paraId="236B0A25" w14:textId="77777777" w:rsidR="00856566" w:rsidRDefault="00856566">
      <w:pPr>
        <w:pStyle w:val="ConsPlusNonformat"/>
        <w:jc w:val="both"/>
      </w:pPr>
      <w:r>
        <w:t>Председатель профсоюзного комитета</w:t>
      </w:r>
    </w:p>
    <w:p w14:paraId="5C70E1F7" w14:textId="77777777" w:rsidR="00856566" w:rsidRDefault="00856566">
      <w:pPr>
        <w:pStyle w:val="ConsPlusNonformat"/>
        <w:jc w:val="both"/>
      </w:pPr>
      <w:r>
        <w:t>_____________   ___________________              __________________________</w:t>
      </w:r>
    </w:p>
    <w:p w14:paraId="7199A73B" w14:textId="77777777" w:rsidR="00856566" w:rsidRDefault="00856566">
      <w:pPr>
        <w:pStyle w:val="ConsPlusNonformat"/>
        <w:jc w:val="both"/>
      </w:pPr>
      <w:r>
        <w:t xml:space="preserve">  (подпись)     (инициалы, фамилия)                   (вид документа)</w:t>
      </w:r>
    </w:p>
    <w:p w14:paraId="2EB16EDB" w14:textId="77777777" w:rsidR="00856566" w:rsidRDefault="00856566">
      <w:pPr>
        <w:pStyle w:val="ConsPlusNonformat"/>
        <w:jc w:val="both"/>
      </w:pPr>
      <w:r>
        <w:t>___ ____________ 20__ г.                         ___ ____________ 20__ г.</w:t>
      </w:r>
    </w:p>
    <w:p w14:paraId="67F69B1A" w14:textId="77777777" w:rsidR="00856566" w:rsidRDefault="00856566">
      <w:pPr>
        <w:pStyle w:val="ConsPlusNonformat"/>
        <w:jc w:val="both"/>
      </w:pPr>
    </w:p>
    <w:p w14:paraId="7AA92296" w14:textId="77777777" w:rsidR="00856566" w:rsidRDefault="00856566">
      <w:pPr>
        <w:pStyle w:val="ConsPlusNonformat"/>
        <w:jc w:val="both"/>
      </w:pPr>
      <w:r>
        <w:rPr>
          <w:b/>
          <w:bCs/>
        </w:rPr>
        <w:t>ПЕРЕЧЕНЬ</w:t>
      </w:r>
    </w:p>
    <w:p w14:paraId="45A0D525" w14:textId="77777777" w:rsidR="00856566" w:rsidRDefault="00856566">
      <w:pPr>
        <w:pStyle w:val="ConsPlusNonformat"/>
        <w:jc w:val="both"/>
      </w:pPr>
      <w:r>
        <w:rPr>
          <w:b/>
          <w:bCs/>
        </w:rPr>
        <w:t>рабочих мест по профессиям рабочих и должностям служащих, на которых</w:t>
      </w:r>
    </w:p>
    <w:p w14:paraId="461DC1A3" w14:textId="77777777" w:rsidR="00856566" w:rsidRDefault="00856566">
      <w:pPr>
        <w:pStyle w:val="ConsPlusNonformat"/>
        <w:jc w:val="both"/>
      </w:pPr>
      <w:r>
        <w:rPr>
          <w:b/>
          <w:bCs/>
        </w:rPr>
        <w:t>работающим по результатам аттестации подтверждено право на дополнительный</w:t>
      </w:r>
    </w:p>
    <w:p w14:paraId="7E9A51D8" w14:textId="77777777" w:rsidR="00856566" w:rsidRDefault="00856566">
      <w:pPr>
        <w:pStyle w:val="ConsPlusNonformat"/>
        <w:jc w:val="both"/>
      </w:pPr>
      <w:r>
        <w:rPr>
          <w:b/>
          <w:bCs/>
        </w:rPr>
        <w:t>отпуск за работу с вредными и (или) опасными условиями труда</w:t>
      </w:r>
    </w:p>
    <w:p w14:paraId="0142BE30" w14:textId="77777777" w:rsidR="00856566" w:rsidRDefault="00856566">
      <w:pPr>
        <w:pStyle w:val="ConsPlusNonformat"/>
        <w:jc w:val="both"/>
      </w:pPr>
      <w:r>
        <w:t>___________________________________________________________________________</w:t>
      </w:r>
    </w:p>
    <w:p w14:paraId="7886EE82" w14:textId="77777777" w:rsidR="00856566" w:rsidRDefault="00856566">
      <w:pPr>
        <w:pStyle w:val="ConsPlusNonformat"/>
        <w:jc w:val="both"/>
      </w:pPr>
      <w:r>
        <w:t xml:space="preserve">                        (наименование организации)</w:t>
      </w:r>
    </w:p>
    <w:p w14:paraId="6B78DE79" w14:textId="77777777" w:rsidR="00856566" w:rsidRDefault="00856566">
      <w:pPr>
        <w:pStyle w:val="ConsPlusNormal"/>
        <w:ind w:firstLine="540"/>
        <w:jc w:val="both"/>
      </w:pPr>
    </w:p>
    <w:p w14:paraId="16FBA6E5"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9"/>
        <w:gridCol w:w="1929"/>
        <w:gridCol w:w="2070"/>
        <w:gridCol w:w="2576"/>
        <w:gridCol w:w="1164"/>
        <w:gridCol w:w="2423"/>
      </w:tblGrid>
      <w:tr w:rsidR="00856566" w14:paraId="60C11637" w14:textId="77777777">
        <w:tc>
          <w:tcPr>
            <w:tcW w:w="529" w:type="dxa"/>
            <w:tcBorders>
              <w:top w:val="single" w:sz="4" w:space="0" w:color="auto"/>
              <w:left w:val="single" w:sz="4" w:space="0" w:color="auto"/>
              <w:bottom w:val="single" w:sz="4" w:space="0" w:color="auto"/>
              <w:right w:val="single" w:sz="4" w:space="0" w:color="auto"/>
            </w:tcBorders>
            <w:vAlign w:val="center"/>
          </w:tcPr>
          <w:p w14:paraId="4F3E5810" w14:textId="77777777" w:rsidR="00856566" w:rsidRDefault="00856566">
            <w:pPr>
              <w:pStyle w:val="ConsPlusNormal"/>
              <w:jc w:val="center"/>
            </w:pPr>
            <w:r>
              <w:t>N</w:t>
            </w:r>
            <w:r>
              <w:br/>
              <w:t>п/п</w:t>
            </w:r>
          </w:p>
        </w:tc>
        <w:tc>
          <w:tcPr>
            <w:tcW w:w="1929" w:type="dxa"/>
            <w:tcBorders>
              <w:top w:val="single" w:sz="4" w:space="0" w:color="auto"/>
              <w:left w:val="single" w:sz="4" w:space="0" w:color="auto"/>
              <w:bottom w:val="single" w:sz="4" w:space="0" w:color="auto"/>
              <w:right w:val="single" w:sz="4" w:space="0" w:color="auto"/>
            </w:tcBorders>
            <w:vAlign w:val="center"/>
          </w:tcPr>
          <w:p w14:paraId="25C5327C" w14:textId="77777777" w:rsidR="00856566" w:rsidRDefault="00856566">
            <w:pPr>
              <w:pStyle w:val="ConsPlusNormal"/>
              <w:jc w:val="center"/>
            </w:pPr>
            <w:r>
              <w:t>Наименование структурного подразделения</w:t>
            </w:r>
          </w:p>
        </w:tc>
        <w:tc>
          <w:tcPr>
            <w:tcW w:w="2070" w:type="dxa"/>
            <w:tcBorders>
              <w:top w:val="single" w:sz="4" w:space="0" w:color="auto"/>
              <w:left w:val="single" w:sz="4" w:space="0" w:color="auto"/>
              <w:bottom w:val="single" w:sz="4" w:space="0" w:color="auto"/>
              <w:right w:val="single" w:sz="4" w:space="0" w:color="auto"/>
            </w:tcBorders>
            <w:vAlign w:val="center"/>
          </w:tcPr>
          <w:p w14:paraId="192E7C44" w14:textId="77777777" w:rsidR="00856566" w:rsidRDefault="00856566">
            <w:pPr>
              <w:pStyle w:val="ConsPlusNormal"/>
              <w:jc w:val="center"/>
            </w:pPr>
            <w:r>
              <w:t>Код и наименование профессии рабочего должности служащего согласно ОКРБ</w:t>
            </w:r>
          </w:p>
        </w:tc>
        <w:tc>
          <w:tcPr>
            <w:tcW w:w="2576" w:type="dxa"/>
            <w:tcBorders>
              <w:top w:val="single" w:sz="4" w:space="0" w:color="auto"/>
              <w:left w:val="single" w:sz="4" w:space="0" w:color="auto"/>
              <w:bottom w:val="single" w:sz="4" w:space="0" w:color="auto"/>
              <w:right w:val="single" w:sz="4" w:space="0" w:color="auto"/>
            </w:tcBorders>
            <w:vAlign w:val="center"/>
          </w:tcPr>
          <w:p w14:paraId="2761FF8A" w14:textId="77777777" w:rsidR="00856566" w:rsidRDefault="00856566">
            <w:pPr>
              <w:pStyle w:val="ConsPlusNormal"/>
              <w:jc w:val="center"/>
            </w:pPr>
            <w:r>
              <w:t>Код выпуска ЕТКС, ЕКСД / Код области и наименование профессионального стандарта</w:t>
            </w:r>
          </w:p>
        </w:tc>
        <w:tc>
          <w:tcPr>
            <w:tcW w:w="1164" w:type="dxa"/>
            <w:tcBorders>
              <w:top w:val="single" w:sz="4" w:space="0" w:color="auto"/>
              <w:left w:val="single" w:sz="4" w:space="0" w:color="auto"/>
              <w:bottom w:val="single" w:sz="4" w:space="0" w:color="auto"/>
              <w:right w:val="single" w:sz="4" w:space="0" w:color="auto"/>
            </w:tcBorders>
            <w:vAlign w:val="center"/>
          </w:tcPr>
          <w:p w14:paraId="75952BDE" w14:textId="77777777" w:rsidR="00856566" w:rsidRDefault="00856566">
            <w:pPr>
              <w:pStyle w:val="ConsPlusNormal"/>
              <w:jc w:val="center"/>
            </w:pPr>
            <w:r>
              <w:t>Класс условий труда</w:t>
            </w:r>
          </w:p>
        </w:tc>
        <w:tc>
          <w:tcPr>
            <w:tcW w:w="2423" w:type="dxa"/>
            <w:tcBorders>
              <w:top w:val="single" w:sz="4" w:space="0" w:color="auto"/>
              <w:left w:val="single" w:sz="4" w:space="0" w:color="auto"/>
              <w:bottom w:val="single" w:sz="4" w:space="0" w:color="auto"/>
              <w:right w:val="single" w:sz="4" w:space="0" w:color="auto"/>
            </w:tcBorders>
            <w:vAlign w:val="center"/>
          </w:tcPr>
          <w:p w14:paraId="76C0E293" w14:textId="77777777" w:rsidR="00856566" w:rsidRDefault="00856566">
            <w:pPr>
              <w:pStyle w:val="ConsPlusNormal"/>
              <w:jc w:val="center"/>
            </w:pPr>
            <w:r>
              <w:t>Продолжительность дополнительного отпуска в календарных днях</w:t>
            </w:r>
          </w:p>
        </w:tc>
      </w:tr>
      <w:tr w:rsidR="00856566" w14:paraId="1E19B2F4" w14:textId="77777777">
        <w:tc>
          <w:tcPr>
            <w:tcW w:w="529" w:type="dxa"/>
            <w:tcBorders>
              <w:top w:val="single" w:sz="4" w:space="0" w:color="auto"/>
              <w:left w:val="single" w:sz="4" w:space="0" w:color="auto"/>
              <w:bottom w:val="single" w:sz="4" w:space="0" w:color="auto"/>
              <w:right w:val="single" w:sz="4" w:space="0" w:color="auto"/>
            </w:tcBorders>
            <w:vAlign w:val="center"/>
          </w:tcPr>
          <w:p w14:paraId="6A7E1CB6" w14:textId="77777777" w:rsidR="00856566" w:rsidRDefault="00856566">
            <w:pPr>
              <w:pStyle w:val="ConsPlusNormal"/>
              <w:jc w:val="center"/>
            </w:pPr>
            <w:r>
              <w:t>1</w:t>
            </w:r>
          </w:p>
        </w:tc>
        <w:tc>
          <w:tcPr>
            <w:tcW w:w="1929" w:type="dxa"/>
            <w:tcBorders>
              <w:top w:val="single" w:sz="4" w:space="0" w:color="auto"/>
              <w:left w:val="single" w:sz="4" w:space="0" w:color="auto"/>
              <w:bottom w:val="single" w:sz="4" w:space="0" w:color="auto"/>
              <w:right w:val="single" w:sz="4" w:space="0" w:color="auto"/>
            </w:tcBorders>
            <w:vAlign w:val="center"/>
          </w:tcPr>
          <w:p w14:paraId="03205F11" w14:textId="77777777" w:rsidR="00856566" w:rsidRDefault="00856566">
            <w:pPr>
              <w:pStyle w:val="ConsPlusNormal"/>
              <w:jc w:val="center"/>
            </w:pPr>
            <w:r>
              <w:t>2</w:t>
            </w:r>
          </w:p>
        </w:tc>
        <w:tc>
          <w:tcPr>
            <w:tcW w:w="2070" w:type="dxa"/>
            <w:tcBorders>
              <w:top w:val="single" w:sz="4" w:space="0" w:color="auto"/>
              <w:left w:val="single" w:sz="4" w:space="0" w:color="auto"/>
              <w:bottom w:val="single" w:sz="4" w:space="0" w:color="auto"/>
              <w:right w:val="single" w:sz="4" w:space="0" w:color="auto"/>
            </w:tcBorders>
            <w:vAlign w:val="center"/>
          </w:tcPr>
          <w:p w14:paraId="0BEBC6B3" w14:textId="77777777" w:rsidR="00856566" w:rsidRDefault="00856566">
            <w:pPr>
              <w:pStyle w:val="ConsPlusNormal"/>
              <w:jc w:val="center"/>
            </w:pPr>
            <w:r>
              <w:t>3</w:t>
            </w:r>
          </w:p>
        </w:tc>
        <w:tc>
          <w:tcPr>
            <w:tcW w:w="2576" w:type="dxa"/>
            <w:tcBorders>
              <w:top w:val="single" w:sz="4" w:space="0" w:color="auto"/>
              <w:left w:val="single" w:sz="4" w:space="0" w:color="auto"/>
              <w:bottom w:val="single" w:sz="4" w:space="0" w:color="auto"/>
              <w:right w:val="single" w:sz="4" w:space="0" w:color="auto"/>
            </w:tcBorders>
            <w:vAlign w:val="center"/>
          </w:tcPr>
          <w:p w14:paraId="6F328B5B" w14:textId="77777777" w:rsidR="00856566" w:rsidRDefault="00856566">
            <w:pPr>
              <w:pStyle w:val="ConsPlusNormal"/>
              <w:jc w:val="center"/>
            </w:pPr>
            <w:r>
              <w:t>4</w:t>
            </w:r>
          </w:p>
        </w:tc>
        <w:tc>
          <w:tcPr>
            <w:tcW w:w="1164" w:type="dxa"/>
            <w:tcBorders>
              <w:top w:val="single" w:sz="4" w:space="0" w:color="auto"/>
              <w:left w:val="single" w:sz="4" w:space="0" w:color="auto"/>
              <w:bottom w:val="single" w:sz="4" w:space="0" w:color="auto"/>
              <w:right w:val="single" w:sz="4" w:space="0" w:color="auto"/>
            </w:tcBorders>
            <w:vAlign w:val="center"/>
          </w:tcPr>
          <w:p w14:paraId="01191A17" w14:textId="77777777" w:rsidR="00856566" w:rsidRDefault="00856566">
            <w:pPr>
              <w:pStyle w:val="ConsPlusNormal"/>
              <w:jc w:val="center"/>
            </w:pPr>
            <w:r>
              <w:t>5</w:t>
            </w:r>
          </w:p>
        </w:tc>
        <w:tc>
          <w:tcPr>
            <w:tcW w:w="2423" w:type="dxa"/>
            <w:tcBorders>
              <w:top w:val="single" w:sz="4" w:space="0" w:color="auto"/>
              <w:left w:val="single" w:sz="4" w:space="0" w:color="auto"/>
              <w:bottom w:val="single" w:sz="4" w:space="0" w:color="auto"/>
              <w:right w:val="single" w:sz="4" w:space="0" w:color="auto"/>
            </w:tcBorders>
            <w:vAlign w:val="center"/>
          </w:tcPr>
          <w:p w14:paraId="3B0A883F" w14:textId="77777777" w:rsidR="00856566" w:rsidRDefault="00856566">
            <w:pPr>
              <w:pStyle w:val="ConsPlusNormal"/>
              <w:jc w:val="center"/>
            </w:pPr>
            <w:r>
              <w:t>6</w:t>
            </w:r>
          </w:p>
        </w:tc>
      </w:tr>
      <w:tr w:rsidR="00856566" w14:paraId="460F84F5" w14:textId="77777777">
        <w:tc>
          <w:tcPr>
            <w:tcW w:w="529" w:type="dxa"/>
            <w:tcBorders>
              <w:top w:val="single" w:sz="4" w:space="0" w:color="auto"/>
              <w:left w:val="single" w:sz="4" w:space="0" w:color="auto"/>
              <w:bottom w:val="none" w:sz="6" w:space="0" w:color="auto"/>
              <w:right w:val="single" w:sz="4" w:space="0" w:color="auto"/>
            </w:tcBorders>
          </w:tcPr>
          <w:p w14:paraId="5AF30651" w14:textId="77777777" w:rsidR="00856566" w:rsidRDefault="00856566">
            <w:pPr>
              <w:pStyle w:val="ConsPlusNormal"/>
            </w:pPr>
          </w:p>
        </w:tc>
        <w:tc>
          <w:tcPr>
            <w:tcW w:w="1929" w:type="dxa"/>
            <w:tcBorders>
              <w:top w:val="single" w:sz="4" w:space="0" w:color="auto"/>
              <w:left w:val="single" w:sz="4" w:space="0" w:color="auto"/>
              <w:bottom w:val="none" w:sz="6" w:space="0" w:color="auto"/>
              <w:right w:val="single" w:sz="4" w:space="0" w:color="auto"/>
            </w:tcBorders>
          </w:tcPr>
          <w:p w14:paraId="38463CCC" w14:textId="77777777" w:rsidR="00856566" w:rsidRDefault="00856566">
            <w:pPr>
              <w:pStyle w:val="ConsPlusNormal"/>
            </w:pPr>
          </w:p>
        </w:tc>
        <w:tc>
          <w:tcPr>
            <w:tcW w:w="2070" w:type="dxa"/>
            <w:tcBorders>
              <w:top w:val="single" w:sz="4" w:space="0" w:color="auto"/>
              <w:left w:val="single" w:sz="4" w:space="0" w:color="auto"/>
              <w:bottom w:val="none" w:sz="6" w:space="0" w:color="auto"/>
              <w:right w:val="single" w:sz="4" w:space="0" w:color="auto"/>
            </w:tcBorders>
          </w:tcPr>
          <w:p w14:paraId="7997431C" w14:textId="77777777" w:rsidR="00856566" w:rsidRDefault="00856566">
            <w:pPr>
              <w:pStyle w:val="ConsPlusNormal"/>
            </w:pPr>
          </w:p>
        </w:tc>
        <w:tc>
          <w:tcPr>
            <w:tcW w:w="2576" w:type="dxa"/>
            <w:tcBorders>
              <w:top w:val="single" w:sz="4" w:space="0" w:color="auto"/>
              <w:left w:val="single" w:sz="4" w:space="0" w:color="auto"/>
              <w:bottom w:val="none" w:sz="6" w:space="0" w:color="auto"/>
              <w:right w:val="single" w:sz="4" w:space="0" w:color="auto"/>
            </w:tcBorders>
          </w:tcPr>
          <w:p w14:paraId="3AF683AE" w14:textId="77777777" w:rsidR="00856566" w:rsidRDefault="00856566">
            <w:pPr>
              <w:pStyle w:val="ConsPlusNormal"/>
            </w:pPr>
          </w:p>
        </w:tc>
        <w:tc>
          <w:tcPr>
            <w:tcW w:w="1164" w:type="dxa"/>
            <w:tcBorders>
              <w:top w:val="single" w:sz="4" w:space="0" w:color="auto"/>
              <w:left w:val="single" w:sz="4" w:space="0" w:color="auto"/>
              <w:bottom w:val="none" w:sz="6" w:space="0" w:color="auto"/>
              <w:right w:val="single" w:sz="4" w:space="0" w:color="auto"/>
            </w:tcBorders>
          </w:tcPr>
          <w:p w14:paraId="1E268374" w14:textId="77777777" w:rsidR="00856566" w:rsidRDefault="00856566">
            <w:pPr>
              <w:pStyle w:val="ConsPlusNormal"/>
            </w:pPr>
          </w:p>
        </w:tc>
        <w:tc>
          <w:tcPr>
            <w:tcW w:w="2423" w:type="dxa"/>
            <w:tcBorders>
              <w:top w:val="single" w:sz="4" w:space="0" w:color="auto"/>
              <w:left w:val="single" w:sz="4" w:space="0" w:color="auto"/>
              <w:bottom w:val="none" w:sz="6" w:space="0" w:color="auto"/>
              <w:right w:val="single" w:sz="4" w:space="0" w:color="auto"/>
            </w:tcBorders>
          </w:tcPr>
          <w:p w14:paraId="468DB96E" w14:textId="77777777" w:rsidR="00856566" w:rsidRDefault="00856566">
            <w:pPr>
              <w:pStyle w:val="ConsPlusNormal"/>
            </w:pPr>
          </w:p>
        </w:tc>
      </w:tr>
    </w:tbl>
    <w:p w14:paraId="5C6C763B" w14:textId="77777777" w:rsidR="00856566" w:rsidRDefault="00856566">
      <w:pPr>
        <w:pStyle w:val="ConsPlusNormal"/>
        <w:ind w:firstLine="540"/>
        <w:jc w:val="both"/>
      </w:pPr>
    </w:p>
    <w:p w14:paraId="48009D5C" w14:textId="77777777" w:rsidR="00856566" w:rsidRDefault="00856566">
      <w:pPr>
        <w:pStyle w:val="ConsPlusNonformat"/>
        <w:jc w:val="both"/>
      </w:pPr>
      <w:r>
        <w:t>__________________________      _____________     _________________________</w:t>
      </w:r>
    </w:p>
    <w:p w14:paraId="5AA1A9C9" w14:textId="77777777" w:rsidR="00856566" w:rsidRDefault="00856566">
      <w:pPr>
        <w:pStyle w:val="ConsPlusNonformat"/>
        <w:jc w:val="both"/>
      </w:pPr>
      <w:r>
        <w:t xml:space="preserve">  (должность служащего)           (подпись)          (инициалы, фамилия)</w:t>
      </w:r>
    </w:p>
    <w:p w14:paraId="06FB7C49" w14:textId="77777777" w:rsidR="00856566" w:rsidRDefault="00856566">
      <w:pPr>
        <w:pStyle w:val="ConsPlusNonformat"/>
        <w:jc w:val="both"/>
      </w:pPr>
    </w:p>
    <w:p w14:paraId="78DB9E16" w14:textId="77777777" w:rsidR="00856566" w:rsidRDefault="00856566">
      <w:pPr>
        <w:pStyle w:val="ConsPlusNonformat"/>
        <w:jc w:val="both"/>
      </w:pPr>
      <w:r>
        <w:t>___ ____________ 20__ г.</w:t>
      </w:r>
    </w:p>
    <w:p w14:paraId="1C4C9A38" w14:textId="77777777" w:rsidR="00856566" w:rsidRDefault="00856566">
      <w:pPr>
        <w:pStyle w:val="ConsPlusNormal"/>
        <w:rPr>
          <w:rFonts w:ascii="Courier New" w:hAnsi="Courier New" w:cs="Courier New"/>
        </w:rPr>
        <w:sectPr w:rsidR="00856566">
          <w:pgSz w:w="16838" w:h="11906" w:orient="landscape"/>
          <w:pgMar w:top="1133" w:right="1440" w:bottom="566" w:left="1440" w:header="0" w:footer="0" w:gutter="0"/>
          <w:cols w:space="720"/>
          <w:noEndnote/>
        </w:sectPr>
      </w:pPr>
    </w:p>
    <w:p w14:paraId="41C5234C" w14:textId="77777777" w:rsidR="00856566" w:rsidRDefault="00856566">
      <w:pPr>
        <w:pStyle w:val="ConsPlusNormal"/>
      </w:pPr>
    </w:p>
    <w:p w14:paraId="42E7E2FE" w14:textId="77777777" w:rsidR="00856566" w:rsidRDefault="00856566">
      <w:pPr>
        <w:pStyle w:val="ConsPlusNormal"/>
      </w:pPr>
    </w:p>
    <w:p w14:paraId="54FBEF95" w14:textId="77777777" w:rsidR="00856566" w:rsidRDefault="00856566">
      <w:pPr>
        <w:pStyle w:val="ConsPlusNormal"/>
        <w:jc w:val="both"/>
      </w:pPr>
    </w:p>
    <w:p w14:paraId="602301A4" w14:textId="77777777" w:rsidR="00856566" w:rsidRDefault="00856566">
      <w:pPr>
        <w:pStyle w:val="ConsPlusNormal"/>
      </w:pPr>
    </w:p>
    <w:p w14:paraId="3A02DA9A" w14:textId="77777777" w:rsidR="00856566" w:rsidRDefault="00856566">
      <w:pPr>
        <w:pStyle w:val="ConsPlusNormal"/>
        <w:ind w:firstLine="540"/>
        <w:jc w:val="both"/>
      </w:pPr>
    </w:p>
    <w:p w14:paraId="1A89209C" w14:textId="77777777" w:rsidR="00856566" w:rsidRDefault="00856566">
      <w:pPr>
        <w:pStyle w:val="ConsPlusNormal"/>
        <w:jc w:val="right"/>
        <w:outlineLvl w:val="1"/>
      </w:pPr>
      <w:r>
        <w:t>Приложение 11</w:t>
      </w:r>
    </w:p>
    <w:p w14:paraId="19B4D245" w14:textId="77777777" w:rsidR="00856566" w:rsidRDefault="00856566">
      <w:pPr>
        <w:pStyle w:val="ConsPlusNormal"/>
        <w:jc w:val="right"/>
      </w:pPr>
      <w:r>
        <w:t>к Инструкции по оценке условий</w:t>
      </w:r>
    </w:p>
    <w:p w14:paraId="48F3737D" w14:textId="77777777" w:rsidR="00856566" w:rsidRDefault="00856566">
      <w:pPr>
        <w:pStyle w:val="ConsPlusNormal"/>
        <w:jc w:val="right"/>
      </w:pPr>
      <w:r>
        <w:t>труда при аттестации рабочих мест</w:t>
      </w:r>
    </w:p>
    <w:p w14:paraId="3EA254C2" w14:textId="77777777" w:rsidR="00856566" w:rsidRDefault="00856566">
      <w:pPr>
        <w:pStyle w:val="ConsPlusNormal"/>
        <w:jc w:val="right"/>
      </w:pPr>
      <w:r>
        <w:t>по условиям труда</w:t>
      </w:r>
    </w:p>
    <w:p w14:paraId="749A61DA" w14:textId="77777777" w:rsidR="00856566" w:rsidRDefault="00856566">
      <w:pPr>
        <w:pStyle w:val="ConsPlusNormal"/>
        <w:jc w:val="right"/>
      </w:pPr>
      <w:r>
        <w:t>(в редакции постановления</w:t>
      </w:r>
    </w:p>
    <w:p w14:paraId="61A8DE0E" w14:textId="77777777" w:rsidR="00856566" w:rsidRDefault="00856566">
      <w:pPr>
        <w:pStyle w:val="ConsPlusNormal"/>
        <w:jc w:val="right"/>
      </w:pPr>
      <w:r>
        <w:t>Министерства труда</w:t>
      </w:r>
    </w:p>
    <w:p w14:paraId="265BB4A6" w14:textId="77777777" w:rsidR="00856566" w:rsidRDefault="00856566">
      <w:pPr>
        <w:pStyle w:val="ConsPlusNormal"/>
        <w:jc w:val="right"/>
      </w:pPr>
      <w:r>
        <w:t>и социальной защиты</w:t>
      </w:r>
    </w:p>
    <w:p w14:paraId="272E1DEC" w14:textId="77777777" w:rsidR="00856566" w:rsidRDefault="00856566">
      <w:pPr>
        <w:pStyle w:val="ConsPlusNormal"/>
        <w:jc w:val="right"/>
      </w:pPr>
      <w:r>
        <w:t>Республики Беларусь</w:t>
      </w:r>
    </w:p>
    <w:p w14:paraId="2F3EA381" w14:textId="77777777" w:rsidR="00856566" w:rsidRDefault="00856566">
      <w:pPr>
        <w:pStyle w:val="ConsPlusNormal"/>
        <w:jc w:val="right"/>
      </w:pPr>
      <w:r>
        <w:t>08.05.2026 N 41)</w:t>
      </w:r>
    </w:p>
    <w:p w14:paraId="11134B41" w14:textId="77777777" w:rsidR="00856566" w:rsidRDefault="00856566">
      <w:pPr>
        <w:pStyle w:val="ConsPlusNormal"/>
      </w:pPr>
    </w:p>
    <w:p w14:paraId="2C3AC9B7" w14:textId="77777777" w:rsidR="00856566" w:rsidRDefault="00856566">
      <w:pPr>
        <w:pStyle w:val="ConsPlusNormal"/>
        <w:jc w:val="center"/>
      </w:pPr>
      <w:r>
        <w:t>(в ред. постановления Минтруда и соцзащиты от 08.05.2026 N 41)</w:t>
      </w:r>
    </w:p>
    <w:p w14:paraId="665947CC" w14:textId="77777777" w:rsidR="00856566" w:rsidRDefault="00856566">
      <w:pPr>
        <w:pStyle w:val="ConsPlusNormal"/>
      </w:pPr>
    </w:p>
    <w:p w14:paraId="0A24408B" w14:textId="77777777" w:rsidR="00856566" w:rsidRDefault="00856566">
      <w:pPr>
        <w:pStyle w:val="ConsPlusNormal"/>
      </w:pPr>
    </w:p>
    <w:p w14:paraId="2BCCC966" w14:textId="77777777" w:rsidR="00856566" w:rsidRDefault="00856566">
      <w:pPr>
        <w:pStyle w:val="ConsPlusNormal"/>
        <w:jc w:val="right"/>
      </w:pPr>
      <w:bookmarkStart w:id="111" w:name="Par3577"/>
      <w:bookmarkEnd w:id="111"/>
      <w:r>
        <w:t>Форма</w:t>
      </w:r>
    </w:p>
    <w:p w14:paraId="6A570AAB" w14:textId="77777777" w:rsidR="00856566" w:rsidRDefault="00856566">
      <w:pPr>
        <w:pStyle w:val="ConsPlusNormal"/>
        <w:ind w:firstLine="540"/>
        <w:jc w:val="both"/>
      </w:pPr>
    </w:p>
    <w:p w14:paraId="2841404D" w14:textId="77777777" w:rsidR="00856566" w:rsidRDefault="00856566">
      <w:pPr>
        <w:pStyle w:val="ConsPlusNonformat"/>
        <w:jc w:val="both"/>
      </w:pPr>
      <w:r>
        <w:t>СОГЛАСОВАНО                                      УТВЕРЖДЕНО</w:t>
      </w:r>
    </w:p>
    <w:p w14:paraId="6A4C9F50" w14:textId="77777777" w:rsidR="00856566" w:rsidRDefault="00856566">
      <w:pPr>
        <w:pStyle w:val="ConsPlusNonformat"/>
        <w:jc w:val="both"/>
      </w:pPr>
      <w:r>
        <w:t>Председатель профсоюзного комитета</w:t>
      </w:r>
    </w:p>
    <w:p w14:paraId="1888BBFF" w14:textId="77777777" w:rsidR="00856566" w:rsidRDefault="00856566">
      <w:pPr>
        <w:pStyle w:val="ConsPlusNonformat"/>
        <w:jc w:val="both"/>
      </w:pPr>
      <w:r>
        <w:t>_____________   ___________________              __________________________</w:t>
      </w:r>
    </w:p>
    <w:p w14:paraId="50A0E9BF" w14:textId="77777777" w:rsidR="00856566" w:rsidRDefault="00856566">
      <w:pPr>
        <w:pStyle w:val="ConsPlusNonformat"/>
        <w:jc w:val="both"/>
      </w:pPr>
      <w:r>
        <w:t xml:space="preserve">  (подпись)     (инициалы, фамилия)                   (вид документа)</w:t>
      </w:r>
    </w:p>
    <w:p w14:paraId="4834227F" w14:textId="77777777" w:rsidR="00856566" w:rsidRDefault="00856566">
      <w:pPr>
        <w:pStyle w:val="ConsPlusNonformat"/>
        <w:jc w:val="both"/>
      </w:pPr>
      <w:r>
        <w:t>___ ____________ 20__ г.                         ___ ____________ 20__ г.</w:t>
      </w:r>
    </w:p>
    <w:p w14:paraId="131C4160" w14:textId="77777777" w:rsidR="00856566" w:rsidRDefault="00856566">
      <w:pPr>
        <w:pStyle w:val="ConsPlusNonformat"/>
        <w:jc w:val="both"/>
      </w:pPr>
    </w:p>
    <w:p w14:paraId="3E04AE2E" w14:textId="77777777" w:rsidR="00856566" w:rsidRDefault="00856566">
      <w:pPr>
        <w:pStyle w:val="ConsPlusNonformat"/>
        <w:jc w:val="both"/>
      </w:pPr>
      <w:r>
        <w:rPr>
          <w:b/>
          <w:bCs/>
        </w:rPr>
        <w:t>ПЕРЕЧЕНЬ</w:t>
      </w:r>
    </w:p>
    <w:p w14:paraId="549AFE4A" w14:textId="77777777" w:rsidR="00856566" w:rsidRDefault="00856566">
      <w:pPr>
        <w:pStyle w:val="ConsPlusNonformat"/>
        <w:jc w:val="both"/>
      </w:pPr>
      <w:r>
        <w:rPr>
          <w:b/>
          <w:bCs/>
        </w:rPr>
        <w:t>рабочих мест по профессиям рабочих и должностям служащих, на которых</w:t>
      </w:r>
    </w:p>
    <w:p w14:paraId="591A4615" w14:textId="77777777" w:rsidR="00856566" w:rsidRDefault="00856566">
      <w:pPr>
        <w:pStyle w:val="ConsPlusNonformat"/>
        <w:jc w:val="both"/>
      </w:pPr>
      <w:r>
        <w:rPr>
          <w:b/>
          <w:bCs/>
        </w:rPr>
        <w:t>работающим по результатам аттестации подтверждены вредные и (или) опасные</w:t>
      </w:r>
    </w:p>
    <w:p w14:paraId="5FFF6E5E" w14:textId="77777777" w:rsidR="00856566" w:rsidRDefault="00856566">
      <w:pPr>
        <w:pStyle w:val="ConsPlusNonformat"/>
        <w:jc w:val="both"/>
      </w:pPr>
      <w:r>
        <w:rPr>
          <w:b/>
          <w:bCs/>
        </w:rPr>
        <w:t>условия труда, соответствующие требованиям списка производств, цехов,</w:t>
      </w:r>
    </w:p>
    <w:p w14:paraId="6539E4B6" w14:textId="77777777" w:rsidR="00856566" w:rsidRDefault="00856566">
      <w:pPr>
        <w:pStyle w:val="ConsPlusNonformat"/>
        <w:jc w:val="both"/>
      </w:pPr>
      <w:r>
        <w:rPr>
          <w:b/>
          <w:bCs/>
        </w:rPr>
        <w:t>профессий рабочих и должностей служащих с вредными и (или) опасными</w:t>
      </w:r>
    </w:p>
    <w:p w14:paraId="79080EC7" w14:textId="77777777" w:rsidR="00856566" w:rsidRDefault="00856566">
      <w:pPr>
        <w:pStyle w:val="ConsPlusNonformat"/>
        <w:jc w:val="both"/>
      </w:pPr>
      <w:r>
        <w:rPr>
          <w:b/>
          <w:bCs/>
        </w:rPr>
        <w:t>условиями труда, работа в которых дает право на сокращенную</w:t>
      </w:r>
    </w:p>
    <w:p w14:paraId="452BE161" w14:textId="77777777" w:rsidR="00856566" w:rsidRDefault="00856566">
      <w:pPr>
        <w:pStyle w:val="ConsPlusNonformat"/>
        <w:jc w:val="both"/>
      </w:pPr>
      <w:r>
        <w:rPr>
          <w:b/>
          <w:bCs/>
        </w:rPr>
        <w:t>продолжительность рабочего времени (далее - список)</w:t>
      </w:r>
    </w:p>
    <w:p w14:paraId="3F720E18" w14:textId="77777777" w:rsidR="00856566" w:rsidRDefault="00856566">
      <w:pPr>
        <w:pStyle w:val="ConsPlusNonformat"/>
        <w:jc w:val="both"/>
      </w:pPr>
      <w:r>
        <w:t>___________________________________________________________________________</w:t>
      </w:r>
    </w:p>
    <w:p w14:paraId="15938FFB" w14:textId="77777777" w:rsidR="00856566" w:rsidRDefault="00856566">
      <w:pPr>
        <w:pStyle w:val="ConsPlusNonformat"/>
        <w:jc w:val="both"/>
      </w:pPr>
      <w:r>
        <w:t xml:space="preserve">                        (наименование организации)</w:t>
      </w:r>
    </w:p>
    <w:p w14:paraId="59073AD1" w14:textId="77777777" w:rsidR="00856566" w:rsidRDefault="00856566">
      <w:pPr>
        <w:pStyle w:val="ConsPlusNormal"/>
        <w:ind w:firstLine="540"/>
        <w:jc w:val="both"/>
      </w:pPr>
    </w:p>
    <w:p w14:paraId="05684B55"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1776"/>
        <w:gridCol w:w="1988"/>
        <w:gridCol w:w="2494"/>
        <w:gridCol w:w="1164"/>
        <w:gridCol w:w="1129"/>
        <w:gridCol w:w="2482"/>
      </w:tblGrid>
      <w:tr w:rsidR="00856566" w14:paraId="3E2A4D77" w14:textId="77777777">
        <w:tc>
          <w:tcPr>
            <w:tcW w:w="600" w:type="dxa"/>
            <w:tcBorders>
              <w:top w:val="single" w:sz="4" w:space="0" w:color="auto"/>
              <w:left w:val="single" w:sz="4" w:space="0" w:color="auto"/>
              <w:bottom w:val="single" w:sz="4" w:space="0" w:color="auto"/>
              <w:right w:val="single" w:sz="4" w:space="0" w:color="auto"/>
            </w:tcBorders>
            <w:vAlign w:val="center"/>
          </w:tcPr>
          <w:p w14:paraId="0D1EA278" w14:textId="77777777" w:rsidR="00856566" w:rsidRDefault="00856566">
            <w:pPr>
              <w:pStyle w:val="ConsPlusNormal"/>
              <w:jc w:val="center"/>
            </w:pPr>
            <w:r>
              <w:t>N</w:t>
            </w:r>
            <w:r>
              <w:br/>
              <w:t>п/п</w:t>
            </w:r>
          </w:p>
        </w:tc>
        <w:tc>
          <w:tcPr>
            <w:tcW w:w="1776" w:type="dxa"/>
            <w:tcBorders>
              <w:top w:val="single" w:sz="4" w:space="0" w:color="auto"/>
              <w:left w:val="single" w:sz="4" w:space="0" w:color="auto"/>
              <w:bottom w:val="single" w:sz="4" w:space="0" w:color="auto"/>
              <w:right w:val="single" w:sz="4" w:space="0" w:color="auto"/>
            </w:tcBorders>
            <w:vAlign w:val="center"/>
          </w:tcPr>
          <w:p w14:paraId="6B4B9DF9" w14:textId="77777777" w:rsidR="00856566" w:rsidRDefault="00856566">
            <w:pPr>
              <w:pStyle w:val="ConsPlusNormal"/>
              <w:jc w:val="center"/>
            </w:pPr>
            <w:r>
              <w:t>Наименование структурного подразделения</w:t>
            </w:r>
          </w:p>
        </w:tc>
        <w:tc>
          <w:tcPr>
            <w:tcW w:w="1988" w:type="dxa"/>
            <w:tcBorders>
              <w:top w:val="single" w:sz="4" w:space="0" w:color="auto"/>
              <w:left w:val="single" w:sz="4" w:space="0" w:color="auto"/>
              <w:bottom w:val="single" w:sz="4" w:space="0" w:color="auto"/>
              <w:right w:val="single" w:sz="4" w:space="0" w:color="auto"/>
            </w:tcBorders>
            <w:vAlign w:val="center"/>
          </w:tcPr>
          <w:p w14:paraId="4EF84521" w14:textId="77777777" w:rsidR="00856566" w:rsidRDefault="00856566">
            <w:pPr>
              <w:pStyle w:val="ConsPlusNormal"/>
              <w:jc w:val="center"/>
            </w:pPr>
            <w:r>
              <w:t>Код и наименование профессии рабочего должности служащего согласно ОКРБ</w:t>
            </w:r>
          </w:p>
        </w:tc>
        <w:tc>
          <w:tcPr>
            <w:tcW w:w="2494" w:type="dxa"/>
            <w:tcBorders>
              <w:top w:val="single" w:sz="4" w:space="0" w:color="auto"/>
              <w:left w:val="single" w:sz="4" w:space="0" w:color="auto"/>
              <w:bottom w:val="single" w:sz="4" w:space="0" w:color="auto"/>
              <w:right w:val="single" w:sz="4" w:space="0" w:color="auto"/>
            </w:tcBorders>
            <w:vAlign w:val="center"/>
          </w:tcPr>
          <w:p w14:paraId="2580DD94" w14:textId="77777777" w:rsidR="00856566" w:rsidRDefault="00856566">
            <w:pPr>
              <w:pStyle w:val="ConsPlusNormal"/>
              <w:jc w:val="center"/>
            </w:pPr>
            <w:r>
              <w:t>Код выпуска ЕТКС, ЕКСД / Код области и наименование профессионального стандарта</w:t>
            </w:r>
          </w:p>
        </w:tc>
        <w:tc>
          <w:tcPr>
            <w:tcW w:w="1164" w:type="dxa"/>
            <w:tcBorders>
              <w:top w:val="single" w:sz="4" w:space="0" w:color="auto"/>
              <w:left w:val="single" w:sz="4" w:space="0" w:color="auto"/>
              <w:bottom w:val="single" w:sz="4" w:space="0" w:color="auto"/>
              <w:right w:val="single" w:sz="4" w:space="0" w:color="auto"/>
            </w:tcBorders>
            <w:vAlign w:val="center"/>
          </w:tcPr>
          <w:p w14:paraId="5BC14165" w14:textId="77777777" w:rsidR="00856566" w:rsidRDefault="00856566">
            <w:pPr>
              <w:pStyle w:val="ConsPlusNormal"/>
              <w:jc w:val="center"/>
            </w:pPr>
            <w:r>
              <w:t>Глава и пункт списка</w:t>
            </w:r>
          </w:p>
        </w:tc>
        <w:tc>
          <w:tcPr>
            <w:tcW w:w="1129" w:type="dxa"/>
            <w:tcBorders>
              <w:top w:val="single" w:sz="4" w:space="0" w:color="auto"/>
              <w:left w:val="single" w:sz="4" w:space="0" w:color="auto"/>
              <w:bottom w:val="single" w:sz="4" w:space="0" w:color="auto"/>
              <w:right w:val="single" w:sz="4" w:space="0" w:color="auto"/>
            </w:tcBorders>
            <w:vAlign w:val="center"/>
          </w:tcPr>
          <w:p w14:paraId="1FF6963C" w14:textId="77777777" w:rsidR="00856566" w:rsidRDefault="00856566">
            <w:pPr>
              <w:pStyle w:val="ConsPlusNormal"/>
              <w:jc w:val="center"/>
            </w:pPr>
            <w:r>
              <w:t>Класс условий труда</w:t>
            </w:r>
          </w:p>
        </w:tc>
        <w:tc>
          <w:tcPr>
            <w:tcW w:w="2482" w:type="dxa"/>
            <w:tcBorders>
              <w:top w:val="single" w:sz="4" w:space="0" w:color="auto"/>
              <w:left w:val="single" w:sz="4" w:space="0" w:color="auto"/>
              <w:bottom w:val="single" w:sz="4" w:space="0" w:color="auto"/>
              <w:right w:val="single" w:sz="4" w:space="0" w:color="auto"/>
            </w:tcBorders>
            <w:vAlign w:val="center"/>
          </w:tcPr>
          <w:p w14:paraId="51EE4DC5" w14:textId="77777777" w:rsidR="00856566" w:rsidRDefault="00856566">
            <w:pPr>
              <w:pStyle w:val="ConsPlusNormal"/>
              <w:jc w:val="center"/>
            </w:pPr>
            <w:r>
              <w:t>Продолжительность сокращенной рабочей недели (в часах)</w:t>
            </w:r>
          </w:p>
        </w:tc>
      </w:tr>
      <w:tr w:rsidR="00856566" w14:paraId="70A7D0B4" w14:textId="77777777">
        <w:tc>
          <w:tcPr>
            <w:tcW w:w="600" w:type="dxa"/>
            <w:tcBorders>
              <w:top w:val="single" w:sz="4" w:space="0" w:color="auto"/>
              <w:left w:val="single" w:sz="4" w:space="0" w:color="auto"/>
              <w:bottom w:val="single" w:sz="4" w:space="0" w:color="auto"/>
              <w:right w:val="single" w:sz="4" w:space="0" w:color="auto"/>
            </w:tcBorders>
            <w:vAlign w:val="center"/>
          </w:tcPr>
          <w:p w14:paraId="77EAB255" w14:textId="77777777" w:rsidR="00856566" w:rsidRDefault="00856566">
            <w:pPr>
              <w:pStyle w:val="ConsPlusNormal"/>
              <w:jc w:val="center"/>
            </w:pPr>
            <w:r>
              <w:t>1</w:t>
            </w:r>
          </w:p>
        </w:tc>
        <w:tc>
          <w:tcPr>
            <w:tcW w:w="1776" w:type="dxa"/>
            <w:tcBorders>
              <w:top w:val="single" w:sz="4" w:space="0" w:color="auto"/>
              <w:left w:val="single" w:sz="4" w:space="0" w:color="auto"/>
              <w:bottom w:val="single" w:sz="4" w:space="0" w:color="auto"/>
              <w:right w:val="single" w:sz="4" w:space="0" w:color="auto"/>
            </w:tcBorders>
            <w:vAlign w:val="center"/>
          </w:tcPr>
          <w:p w14:paraId="01C85A7F" w14:textId="77777777" w:rsidR="00856566" w:rsidRDefault="00856566">
            <w:pPr>
              <w:pStyle w:val="ConsPlusNormal"/>
              <w:jc w:val="center"/>
            </w:pPr>
            <w:r>
              <w:t>2</w:t>
            </w:r>
          </w:p>
        </w:tc>
        <w:tc>
          <w:tcPr>
            <w:tcW w:w="1988" w:type="dxa"/>
            <w:tcBorders>
              <w:top w:val="single" w:sz="4" w:space="0" w:color="auto"/>
              <w:left w:val="single" w:sz="4" w:space="0" w:color="auto"/>
              <w:bottom w:val="single" w:sz="4" w:space="0" w:color="auto"/>
              <w:right w:val="single" w:sz="4" w:space="0" w:color="auto"/>
            </w:tcBorders>
            <w:vAlign w:val="center"/>
          </w:tcPr>
          <w:p w14:paraId="7E447819" w14:textId="77777777" w:rsidR="00856566" w:rsidRDefault="00856566">
            <w:pPr>
              <w:pStyle w:val="ConsPlusNormal"/>
              <w:jc w:val="center"/>
            </w:pPr>
            <w:r>
              <w:t>3</w:t>
            </w:r>
          </w:p>
        </w:tc>
        <w:tc>
          <w:tcPr>
            <w:tcW w:w="2494" w:type="dxa"/>
            <w:tcBorders>
              <w:top w:val="single" w:sz="4" w:space="0" w:color="auto"/>
              <w:left w:val="single" w:sz="4" w:space="0" w:color="auto"/>
              <w:bottom w:val="single" w:sz="4" w:space="0" w:color="auto"/>
              <w:right w:val="single" w:sz="4" w:space="0" w:color="auto"/>
            </w:tcBorders>
            <w:vAlign w:val="center"/>
          </w:tcPr>
          <w:p w14:paraId="23C05F9B" w14:textId="77777777" w:rsidR="00856566" w:rsidRDefault="00856566">
            <w:pPr>
              <w:pStyle w:val="ConsPlusNormal"/>
              <w:jc w:val="center"/>
            </w:pPr>
            <w:r>
              <w:t>4</w:t>
            </w:r>
          </w:p>
        </w:tc>
        <w:tc>
          <w:tcPr>
            <w:tcW w:w="1164" w:type="dxa"/>
            <w:tcBorders>
              <w:top w:val="single" w:sz="4" w:space="0" w:color="auto"/>
              <w:left w:val="single" w:sz="4" w:space="0" w:color="auto"/>
              <w:bottom w:val="single" w:sz="4" w:space="0" w:color="auto"/>
              <w:right w:val="single" w:sz="4" w:space="0" w:color="auto"/>
            </w:tcBorders>
            <w:vAlign w:val="center"/>
          </w:tcPr>
          <w:p w14:paraId="262085EA" w14:textId="77777777" w:rsidR="00856566" w:rsidRDefault="00856566">
            <w:pPr>
              <w:pStyle w:val="ConsPlusNormal"/>
              <w:jc w:val="center"/>
            </w:pPr>
            <w:r>
              <w:t>5</w:t>
            </w:r>
          </w:p>
        </w:tc>
        <w:tc>
          <w:tcPr>
            <w:tcW w:w="1129" w:type="dxa"/>
            <w:tcBorders>
              <w:top w:val="single" w:sz="4" w:space="0" w:color="auto"/>
              <w:left w:val="single" w:sz="4" w:space="0" w:color="auto"/>
              <w:bottom w:val="single" w:sz="4" w:space="0" w:color="auto"/>
              <w:right w:val="single" w:sz="4" w:space="0" w:color="auto"/>
            </w:tcBorders>
            <w:vAlign w:val="center"/>
          </w:tcPr>
          <w:p w14:paraId="48BE3C39" w14:textId="77777777" w:rsidR="00856566" w:rsidRDefault="00856566">
            <w:pPr>
              <w:pStyle w:val="ConsPlusNormal"/>
              <w:jc w:val="center"/>
            </w:pPr>
            <w:r>
              <w:t>6</w:t>
            </w:r>
          </w:p>
        </w:tc>
        <w:tc>
          <w:tcPr>
            <w:tcW w:w="2482" w:type="dxa"/>
            <w:tcBorders>
              <w:top w:val="single" w:sz="4" w:space="0" w:color="auto"/>
              <w:left w:val="single" w:sz="4" w:space="0" w:color="auto"/>
              <w:bottom w:val="single" w:sz="4" w:space="0" w:color="auto"/>
              <w:right w:val="single" w:sz="4" w:space="0" w:color="auto"/>
            </w:tcBorders>
            <w:vAlign w:val="center"/>
          </w:tcPr>
          <w:p w14:paraId="451924DB" w14:textId="77777777" w:rsidR="00856566" w:rsidRDefault="00856566">
            <w:pPr>
              <w:pStyle w:val="ConsPlusNormal"/>
              <w:jc w:val="center"/>
            </w:pPr>
            <w:r>
              <w:t>7</w:t>
            </w:r>
          </w:p>
        </w:tc>
      </w:tr>
      <w:tr w:rsidR="00856566" w14:paraId="7B6D694C" w14:textId="77777777">
        <w:tc>
          <w:tcPr>
            <w:tcW w:w="600" w:type="dxa"/>
            <w:tcBorders>
              <w:top w:val="single" w:sz="4" w:space="0" w:color="auto"/>
              <w:left w:val="single" w:sz="4" w:space="0" w:color="auto"/>
              <w:bottom w:val="none" w:sz="6" w:space="0" w:color="auto"/>
              <w:right w:val="single" w:sz="4" w:space="0" w:color="auto"/>
            </w:tcBorders>
          </w:tcPr>
          <w:p w14:paraId="70FE7FD9" w14:textId="77777777" w:rsidR="00856566" w:rsidRDefault="00856566">
            <w:pPr>
              <w:pStyle w:val="ConsPlusNormal"/>
            </w:pPr>
          </w:p>
        </w:tc>
        <w:tc>
          <w:tcPr>
            <w:tcW w:w="1776" w:type="dxa"/>
            <w:tcBorders>
              <w:top w:val="single" w:sz="4" w:space="0" w:color="auto"/>
              <w:left w:val="single" w:sz="4" w:space="0" w:color="auto"/>
              <w:bottom w:val="none" w:sz="6" w:space="0" w:color="auto"/>
              <w:right w:val="single" w:sz="4" w:space="0" w:color="auto"/>
            </w:tcBorders>
          </w:tcPr>
          <w:p w14:paraId="6E7BAEC6" w14:textId="77777777" w:rsidR="00856566" w:rsidRDefault="00856566">
            <w:pPr>
              <w:pStyle w:val="ConsPlusNormal"/>
            </w:pPr>
          </w:p>
        </w:tc>
        <w:tc>
          <w:tcPr>
            <w:tcW w:w="1988" w:type="dxa"/>
            <w:tcBorders>
              <w:top w:val="single" w:sz="4" w:space="0" w:color="auto"/>
              <w:left w:val="single" w:sz="4" w:space="0" w:color="auto"/>
              <w:bottom w:val="none" w:sz="6" w:space="0" w:color="auto"/>
              <w:right w:val="single" w:sz="4" w:space="0" w:color="auto"/>
            </w:tcBorders>
          </w:tcPr>
          <w:p w14:paraId="19ECE761" w14:textId="77777777" w:rsidR="00856566" w:rsidRDefault="00856566">
            <w:pPr>
              <w:pStyle w:val="ConsPlusNormal"/>
            </w:pPr>
          </w:p>
        </w:tc>
        <w:tc>
          <w:tcPr>
            <w:tcW w:w="2494" w:type="dxa"/>
            <w:tcBorders>
              <w:top w:val="single" w:sz="4" w:space="0" w:color="auto"/>
              <w:left w:val="single" w:sz="4" w:space="0" w:color="auto"/>
              <w:bottom w:val="none" w:sz="6" w:space="0" w:color="auto"/>
              <w:right w:val="single" w:sz="4" w:space="0" w:color="auto"/>
            </w:tcBorders>
          </w:tcPr>
          <w:p w14:paraId="30753B0C" w14:textId="77777777" w:rsidR="00856566" w:rsidRDefault="00856566">
            <w:pPr>
              <w:pStyle w:val="ConsPlusNormal"/>
            </w:pPr>
          </w:p>
        </w:tc>
        <w:tc>
          <w:tcPr>
            <w:tcW w:w="1164" w:type="dxa"/>
            <w:tcBorders>
              <w:top w:val="single" w:sz="4" w:space="0" w:color="auto"/>
              <w:left w:val="single" w:sz="4" w:space="0" w:color="auto"/>
              <w:bottom w:val="none" w:sz="6" w:space="0" w:color="auto"/>
              <w:right w:val="single" w:sz="4" w:space="0" w:color="auto"/>
            </w:tcBorders>
          </w:tcPr>
          <w:p w14:paraId="1C6707CA" w14:textId="77777777" w:rsidR="00856566" w:rsidRDefault="00856566">
            <w:pPr>
              <w:pStyle w:val="ConsPlusNormal"/>
            </w:pPr>
          </w:p>
        </w:tc>
        <w:tc>
          <w:tcPr>
            <w:tcW w:w="1129" w:type="dxa"/>
            <w:tcBorders>
              <w:top w:val="single" w:sz="4" w:space="0" w:color="auto"/>
              <w:left w:val="single" w:sz="4" w:space="0" w:color="auto"/>
              <w:bottom w:val="none" w:sz="6" w:space="0" w:color="auto"/>
              <w:right w:val="single" w:sz="4" w:space="0" w:color="auto"/>
            </w:tcBorders>
          </w:tcPr>
          <w:p w14:paraId="37A28E59" w14:textId="77777777" w:rsidR="00856566" w:rsidRDefault="00856566">
            <w:pPr>
              <w:pStyle w:val="ConsPlusNormal"/>
            </w:pPr>
          </w:p>
        </w:tc>
        <w:tc>
          <w:tcPr>
            <w:tcW w:w="2482" w:type="dxa"/>
            <w:tcBorders>
              <w:top w:val="single" w:sz="4" w:space="0" w:color="auto"/>
              <w:left w:val="single" w:sz="4" w:space="0" w:color="auto"/>
              <w:bottom w:val="none" w:sz="6" w:space="0" w:color="auto"/>
              <w:right w:val="single" w:sz="4" w:space="0" w:color="auto"/>
            </w:tcBorders>
          </w:tcPr>
          <w:p w14:paraId="723BCE7C" w14:textId="77777777" w:rsidR="00856566" w:rsidRDefault="00856566">
            <w:pPr>
              <w:pStyle w:val="ConsPlusNormal"/>
            </w:pPr>
          </w:p>
        </w:tc>
      </w:tr>
    </w:tbl>
    <w:p w14:paraId="2F6D8B5C" w14:textId="77777777" w:rsidR="00856566" w:rsidRDefault="00856566">
      <w:pPr>
        <w:pStyle w:val="ConsPlusNormal"/>
        <w:ind w:firstLine="540"/>
        <w:jc w:val="both"/>
      </w:pPr>
    </w:p>
    <w:p w14:paraId="188820EA" w14:textId="77777777" w:rsidR="00856566" w:rsidRDefault="00856566">
      <w:pPr>
        <w:pStyle w:val="ConsPlusNonformat"/>
        <w:jc w:val="both"/>
      </w:pPr>
      <w:r>
        <w:t>__________________________      _____________     _________________________</w:t>
      </w:r>
    </w:p>
    <w:p w14:paraId="39637857" w14:textId="77777777" w:rsidR="00856566" w:rsidRDefault="00856566">
      <w:pPr>
        <w:pStyle w:val="ConsPlusNonformat"/>
        <w:jc w:val="both"/>
      </w:pPr>
      <w:r>
        <w:t xml:space="preserve">  (должность служащего)           (подпись)          (инициалы, фамилия)</w:t>
      </w:r>
    </w:p>
    <w:p w14:paraId="380C7873" w14:textId="77777777" w:rsidR="00856566" w:rsidRDefault="00856566">
      <w:pPr>
        <w:pStyle w:val="ConsPlusNonformat"/>
        <w:jc w:val="both"/>
      </w:pPr>
    </w:p>
    <w:p w14:paraId="51759B42" w14:textId="77777777" w:rsidR="00856566" w:rsidRDefault="00856566">
      <w:pPr>
        <w:pStyle w:val="ConsPlusNonformat"/>
        <w:jc w:val="both"/>
      </w:pPr>
      <w:r>
        <w:t>___ ____________ 20__ г.</w:t>
      </w:r>
    </w:p>
    <w:p w14:paraId="27D217C2" w14:textId="77777777" w:rsidR="00856566" w:rsidRDefault="00856566">
      <w:pPr>
        <w:pStyle w:val="ConsPlusNormal"/>
        <w:rPr>
          <w:rFonts w:ascii="Courier New" w:hAnsi="Courier New" w:cs="Courier New"/>
        </w:rPr>
        <w:sectPr w:rsidR="00856566">
          <w:pgSz w:w="16838" w:h="11906" w:orient="landscape"/>
          <w:pgMar w:top="1133" w:right="1440" w:bottom="566" w:left="1440" w:header="0" w:footer="0" w:gutter="0"/>
          <w:cols w:space="720"/>
          <w:noEndnote/>
        </w:sectPr>
      </w:pPr>
    </w:p>
    <w:p w14:paraId="41E62CB7" w14:textId="77777777" w:rsidR="00856566" w:rsidRDefault="00856566">
      <w:pPr>
        <w:pStyle w:val="ConsPlusNormal"/>
      </w:pPr>
    </w:p>
    <w:p w14:paraId="364E4E02" w14:textId="77777777" w:rsidR="00856566" w:rsidRDefault="00856566">
      <w:pPr>
        <w:pStyle w:val="ConsPlusNormal"/>
      </w:pPr>
    </w:p>
    <w:p w14:paraId="75138148" w14:textId="77777777" w:rsidR="00856566" w:rsidRDefault="00856566">
      <w:pPr>
        <w:pStyle w:val="ConsPlusNormal"/>
        <w:jc w:val="both"/>
      </w:pPr>
    </w:p>
    <w:p w14:paraId="0853B034" w14:textId="77777777" w:rsidR="00856566" w:rsidRDefault="00856566">
      <w:pPr>
        <w:pStyle w:val="ConsPlusNormal"/>
      </w:pPr>
    </w:p>
    <w:p w14:paraId="0D9B76E9" w14:textId="77777777" w:rsidR="00856566" w:rsidRDefault="00856566">
      <w:pPr>
        <w:pStyle w:val="ConsPlusNormal"/>
        <w:ind w:firstLine="540"/>
        <w:jc w:val="both"/>
      </w:pPr>
    </w:p>
    <w:p w14:paraId="202D8F14" w14:textId="77777777" w:rsidR="00856566" w:rsidRDefault="00856566">
      <w:pPr>
        <w:pStyle w:val="ConsPlusNormal"/>
        <w:jc w:val="right"/>
        <w:outlineLvl w:val="1"/>
      </w:pPr>
      <w:r>
        <w:t>Приложение 12</w:t>
      </w:r>
    </w:p>
    <w:p w14:paraId="0ED6C238" w14:textId="77777777" w:rsidR="00856566" w:rsidRDefault="00856566">
      <w:pPr>
        <w:pStyle w:val="ConsPlusNormal"/>
        <w:jc w:val="right"/>
      </w:pPr>
      <w:r>
        <w:t>к Инструкции по оценке условий</w:t>
      </w:r>
    </w:p>
    <w:p w14:paraId="5FE58A8D" w14:textId="77777777" w:rsidR="00856566" w:rsidRDefault="00856566">
      <w:pPr>
        <w:pStyle w:val="ConsPlusNormal"/>
        <w:jc w:val="right"/>
      </w:pPr>
      <w:r>
        <w:t>труда при аттестации рабочих мест</w:t>
      </w:r>
    </w:p>
    <w:p w14:paraId="04012382" w14:textId="77777777" w:rsidR="00856566" w:rsidRDefault="00856566">
      <w:pPr>
        <w:pStyle w:val="ConsPlusNormal"/>
        <w:jc w:val="right"/>
      </w:pPr>
      <w:r>
        <w:t>по условиям труда</w:t>
      </w:r>
    </w:p>
    <w:p w14:paraId="3ABBF55D" w14:textId="77777777" w:rsidR="00856566" w:rsidRDefault="00856566">
      <w:pPr>
        <w:pStyle w:val="ConsPlusNormal"/>
        <w:jc w:val="right"/>
      </w:pPr>
      <w:r>
        <w:t>(в редакции постановления</w:t>
      </w:r>
    </w:p>
    <w:p w14:paraId="57C0C108" w14:textId="77777777" w:rsidR="00856566" w:rsidRDefault="00856566">
      <w:pPr>
        <w:pStyle w:val="ConsPlusNormal"/>
        <w:jc w:val="right"/>
      </w:pPr>
      <w:r>
        <w:t>Министерства труда</w:t>
      </w:r>
    </w:p>
    <w:p w14:paraId="18BA3E5A" w14:textId="77777777" w:rsidR="00856566" w:rsidRDefault="00856566">
      <w:pPr>
        <w:pStyle w:val="ConsPlusNormal"/>
        <w:jc w:val="right"/>
      </w:pPr>
      <w:r>
        <w:t>и социальной защиты</w:t>
      </w:r>
    </w:p>
    <w:p w14:paraId="3BF6D27F" w14:textId="77777777" w:rsidR="00856566" w:rsidRDefault="00856566">
      <w:pPr>
        <w:pStyle w:val="ConsPlusNormal"/>
        <w:jc w:val="right"/>
      </w:pPr>
      <w:r>
        <w:t>Республики Беларусь</w:t>
      </w:r>
    </w:p>
    <w:p w14:paraId="06F616C6" w14:textId="77777777" w:rsidR="00856566" w:rsidRDefault="00856566">
      <w:pPr>
        <w:pStyle w:val="ConsPlusNormal"/>
        <w:jc w:val="right"/>
      </w:pPr>
      <w:r>
        <w:t>08.05.2026 N 41)</w:t>
      </w:r>
    </w:p>
    <w:p w14:paraId="29D46C18" w14:textId="77777777" w:rsidR="00856566" w:rsidRDefault="00856566">
      <w:pPr>
        <w:pStyle w:val="ConsPlusNormal"/>
      </w:pPr>
    </w:p>
    <w:p w14:paraId="5543971B" w14:textId="77777777" w:rsidR="00856566" w:rsidRDefault="00856566">
      <w:pPr>
        <w:pStyle w:val="ConsPlusNormal"/>
        <w:jc w:val="center"/>
      </w:pPr>
      <w:r>
        <w:t>(в ред. постановления Минтруда и соцзащиты от 08.05.2026 N 41)</w:t>
      </w:r>
    </w:p>
    <w:p w14:paraId="1D08BE1A" w14:textId="77777777" w:rsidR="00856566" w:rsidRDefault="00856566">
      <w:pPr>
        <w:pStyle w:val="ConsPlusNormal"/>
      </w:pPr>
    </w:p>
    <w:p w14:paraId="7371B65F" w14:textId="77777777" w:rsidR="00856566" w:rsidRDefault="00856566">
      <w:pPr>
        <w:pStyle w:val="ConsPlusNormal"/>
      </w:pPr>
    </w:p>
    <w:p w14:paraId="6C6E4CED" w14:textId="77777777" w:rsidR="00856566" w:rsidRDefault="00856566">
      <w:pPr>
        <w:pStyle w:val="ConsPlusNormal"/>
        <w:jc w:val="right"/>
      </w:pPr>
      <w:bookmarkStart w:id="112" w:name="Par3639"/>
      <w:bookmarkEnd w:id="112"/>
      <w:r>
        <w:t>Форма</w:t>
      </w:r>
    </w:p>
    <w:p w14:paraId="5E8A0806" w14:textId="77777777" w:rsidR="00856566" w:rsidRDefault="00856566">
      <w:pPr>
        <w:pStyle w:val="ConsPlusNormal"/>
        <w:ind w:firstLine="540"/>
        <w:jc w:val="both"/>
      </w:pPr>
    </w:p>
    <w:p w14:paraId="7062A59E" w14:textId="77777777" w:rsidR="00856566" w:rsidRDefault="00856566">
      <w:pPr>
        <w:pStyle w:val="ConsPlusNonformat"/>
        <w:jc w:val="both"/>
      </w:pPr>
      <w:r>
        <w:t>СОГЛАСОВАНО                                      УТВЕРЖДЕНО</w:t>
      </w:r>
    </w:p>
    <w:p w14:paraId="13789DA1" w14:textId="77777777" w:rsidR="00856566" w:rsidRDefault="00856566">
      <w:pPr>
        <w:pStyle w:val="ConsPlusNonformat"/>
        <w:jc w:val="both"/>
      </w:pPr>
      <w:r>
        <w:t>Председатель профсоюзного комитета</w:t>
      </w:r>
    </w:p>
    <w:p w14:paraId="1543ED74" w14:textId="77777777" w:rsidR="00856566" w:rsidRDefault="00856566">
      <w:pPr>
        <w:pStyle w:val="ConsPlusNonformat"/>
        <w:jc w:val="both"/>
      </w:pPr>
      <w:r>
        <w:t>_____________   ___________________              __________________________</w:t>
      </w:r>
    </w:p>
    <w:p w14:paraId="69F924F3" w14:textId="77777777" w:rsidR="00856566" w:rsidRDefault="00856566">
      <w:pPr>
        <w:pStyle w:val="ConsPlusNonformat"/>
        <w:jc w:val="both"/>
      </w:pPr>
      <w:r>
        <w:t xml:space="preserve">  (подпись)     (инициалы, фамилия)                   (вид документа)</w:t>
      </w:r>
    </w:p>
    <w:p w14:paraId="160B65C2" w14:textId="77777777" w:rsidR="00856566" w:rsidRDefault="00856566">
      <w:pPr>
        <w:pStyle w:val="ConsPlusNonformat"/>
        <w:jc w:val="both"/>
      </w:pPr>
      <w:r>
        <w:t>___ ____________ 20__ г.                         ___ ____________ 20__ г.</w:t>
      </w:r>
    </w:p>
    <w:p w14:paraId="4E4B7108" w14:textId="77777777" w:rsidR="00856566" w:rsidRDefault="00856566">
      <w:pPr>
        <w:pStyle w:val="ConsPlusNonformat"/>
        <w:jc w:val="both"/>
      </w:pPr>
    </w:p>
    <w:p w14:paraId="3F3C2A88" w14:textId="77777777" w:rsidR="00856566" w:rsidRDefault="00856566">
      <w:pPr>
        <w:pStyle w:val="ConsPlusNonformat"/>
        <w:jc w:val="both"/>
      </w:pPr>
      <w:r>
        <w:rPr>
          <w:b/>
          <w:bCs/>
        </w:rPr>
        <w:t>ПЕРЕЧЕНЬ</w:t>
      </w:r>
    </w:p>
    <w:p w14:paraId="02386918" w14:textId="77777777" w:rsidR="00856566" w:rsidRDefault="00856566">
      <w:pPr>
        <w:pStyle w:val="ConsPlusNonformat"/>
        <w:jc w:val="both"/>
      </w:pPr>
      <w:r>
        <w:rPr>
          <w:b/>
          <w:bCs/>
        </w:rPr>
        <w:t>рабочих мест по профессиям рабочих и должностям служащих, на которых</w:t>
      </w:r>
    </w:p>
    <w:p w14:paraId="49246E59" w14:textId="77777777" w:rsidR="00856566" w:rsidRDefault="00856566">
      <w:pPr>
        <w:pStyle w:val="ConsPlusNonformat"/>
        <w:jc w:val="both"/>
      </w:pPr>
      <w:r>
        <w:rPr>
          <w:b/>
          <w:bCs/>
        </w:rPr>
        <w:t>работающим по результатам аттестации подтверждено право на доплаты за</w:t>
      </w:r>
    </w:p>
    <w:p w14:paraId="15AA21C1" w14:textId="77777777" w:rsidR="00856566" w:rsidRDefault="00856566">
      <w:pPr>
        <w:pStyle w:val="ConsPlusNonformat"/>
        <w:jc w:val="both"/>
      </w:pPr>
      <w:r>
        <w:rPr>
          <w:b/>
          <w:bCs/>
        </w:rPr>
        <w:t>работу с вредными и (или) опасными условиями труда</w:t>
      </w:r>
    </w:p>
    <w:p w14:paraId="3ADDB64A" w14:textId="77777777" w:rsidR="00856566" w:rsidRDefault="00856566">
      <w:pPr>
        <w:pStyle w:val="ConsPlusNonformat"/>
        <w:jc w:val="both"/>
      </w:pPr>
      <w:r>
        <w:t>___________________________________________________________________________</w:t>
      </w:r>
    </w:p>
    <w:p w14:paraId="66A7122B" w14:textId="77777777" w:rsidR="00856566" w:rsidRDefault="00856566">
      <w:pPr>
        <w:pStyle w:val="ConsPlusNonformat"/>
        <w:jc w:val="both"/>
      </w:pPr>
      <w:r>
        <w:t xml:space="preserve">                        (наименование организации)</w:t>
      </w:r>
    </w:p>
    <w:p w14:paraId="3270DAEE" w14:textId="77777777" w:rsidR="00856566" w:rsidRDefault="00856566">
      <w:pPr>
        <w:pStyle w:val="ConsPlusNormal"/>
        <w:ind w:firstLine="540"/>
        <w:jc w:val="both"/>
      </w:pPr>
    </w:p>
    <w:p w14:paraId="2E8BB81A"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7"/>
        <w:gridCol w:w="1776"/>
        <w:gridCol w:w="2000"/>
        <w:gridCol w:w="2529"/>
        <w:gridCol w:w="1129"/>
        <w:gridCol w:w="2200"/>
        <w:gridCol w:w="1929"/>
      </w:tblGrid>
      <w:tr w:rsidR="00856566" w14:paraId="4DA01AE0" w14:textId="77777777">
        <w:tc>
          <w:tcPr>
            <w:tcW w:w="517" w:type="dxa"/>
            <w:vMerge w:val="restart"/>
            <w:tcBorders>
              <w:top w:val="single" w:sz="4" w:space="0" w:color="auto"/>
              <w:left w:val="single" w:sz="4" w:space="0" w:color="auto"/>
              <w:bottom w:val="single" w:sz="4" w:space="0" w:color="auto"/>
              <w:right w:val="single" w:sz="4" w:space="0" w:color="auto"/>
            </w:tcBorders>
            <w:vAlign w:val="center"/>
          </w:tcPr>
          <w:p w14:paraId="4122768A" w14:textId="77777777" w:rsidR="00856566" w:rsidRDefault="00856566">
            <w:pPr>
              <w:pStyle w:val="ConsPlusNormal"/>
              <w:jc w:val="center"/>
            </w:pPr>
            <w:r>
              <w:t>N</w:t>
            </w:r>
            <w:r>
              <w:br/>
              <w:t>п/п</w:t>
            </w:r>
          </w:p>
        </w:tc>
        <w:tc>
          <w:tcPr>
            <w:tcW w:w="1776" w:type="dxa"/>
            <w:vMerge w:val="restart"/>
            <w:tcBorders>
              <w:top w:val="single" w:sz="4" w:space="0" w:color="auto"/>
              <w:left w:val="single" w:sz="4" w:space="0" w:color="auto"/>
              <w:bottom w:val="single" w:sz="4" w:space="0" w:color="auto"/>
              <w:right w:val="single" w:sz="4" w:space="0" w:color="auto"/>
            </w:tcBorders>
            <w:vAlign w:val="center"/>
          </w:tcPr>
          <w:p w14:paraId="622A75B4" w14:textId="77777777" w:rsidR="00856566" w:rsidRDefault="00856566">
            <w:pPr>
              <w:pStyle w:val="ConsPlusNormal"/>
              <w:jc w:val="center"/>
            </w:pPr>
            <w:r>
              <w:t>Наименование структурного подразделения</w:t>
            </w:r>
          </w:p>
        </w:tc>
        <w:tc>
          <w:tcPr>
            <w:tcW w:w="2000" w:type="dxa"/>
            <w:vMerge w:val="restart"/>
            <w:tcBorders>
              <w:top w:val="single" w:sz="4" w:space="0" w:color="auto"/>
              <w:left w:val="single" w:sz="4" w:space="0" w:color="auto"/>
              <w:bottom w:val="single" w:sz="4" w:space="0" w:color="auto"/>
              <w:right w:val="single" w:sz="4" w:space="0" w:color="auto"/>
            </w:tcBorders>
            <w:vAlign w:val="center"/>
          </w:tcPr>
          <w:p w14:paraId="11F277F9" w14:textId="77777777" w:rsidR="00856566" w:rsidRDefault="00856566">
            <w:pPr>
              <w:pStyle w:val="ConsPlusNormal"/>
              <w:jc w:val="center"/>
            </w:pPr>
            <w:r>
              <w:t>Код и наименование профессии рабочего должности служащего согласно ОКРБ</w:t>
            </w:r>
          </w:p>
        </w:tc>
        <w:tc>
          <w:tcPr>
            <w:tcW w:w="2529" w:type="dxa"/>
            <w:vMerge w:val="restart"/>
            <w:tcBorders>
              <w:top w:val="single" w:sz="4" w:space="0" w:color="auto"/>
              <w:left w:val="single" w:sz="4" w:space="0" w:color="auto"/>
              <w:bottom w:val="single" w:sz="4" w:space="0" w:color="auto"/>
              <w:right w:val="single" w:sz="4" w:space="0" w:color="auto"/>
            </w:tcBorders>
            <w:vAlign w:val="center"/>
          </w:tcPr>
          <w:p w14:paraId="1DF14F6B" w14:textId="77777777" w:rsidR="00856566" w:rsidRDefault="00856566">
            <w:pPr>
              <w:pStyle w:val="ConsPlusNormal"/>
              <w:jc w:val="center"/>
            </w:pPr>
            <w:r>
              <w:t>Код выпуска ЕТКС, ЕКСД / Код области и наименование профессионального стандарта</w:t>
            </w:r>
          </w:p>
        </w:tc>
        <w:tc>
          <w:tcPr>
            <w:tcW w:w="1129" w:type="dxa"/>
            <w:vMerge w:val="restart"/>
            <w:tcBorders>
              <w:top w:val="single" w:sz="4" w:space="0" w:color="auto"/>
              <w:left w:val="single" w:sz="4" w:space="0" w:color="auto"/>
              <w:bottom w:val="single" w:sz="4" w:space="0" w:color="auto"/>
              <w:right w:val="single" w:sz="4" w:space="0" w:color="auto"/>
            </w:tcBorders>
            <w:vAlign w:val="center"/>
          </w:tcPr>
          <w:p w14:paraId="4D808C0B" w14:textId="77777777" w:rsidR="00856566" w:rsidRDefault="00856566">
            <w:pPr>
              <w:pStyle w:val="ConsPlusNormal"/>
              <w:jc w:val="center"/>
            </w:pPr>
            <w:r>
              <w:t>Класс условий труда</w:t>
            </w:r>
          </w:p>
        </w:tc>
        <w:tc>
          <w:tcPr>
            <w:tcW w:w="4129" w:type="dxa"/>
            <w:gridSpan w:val="2"/>
            <w:tcBorders>
              <w:top w:val="single" w:sz="4" w:space="0" w:color="auto"/>
              <w:left w:val="single" w:sz="4" w:space="0" w:color="auto"/>
              <w:bottom w:val="single" w:sz="4" w:space="0" w:color="auto"/>
              <w:right w:val="single" w:sz="4" w:space="0" w:color="auto"/>
            </w:tcBorders>
            <w:vAlign w:val="center"/>
          </w:tcPr>
          <w:p w14:paraId="57896979" w14:textId="77777777" w:rsidR="00856566" w:rsidRDefault="00856566">
            <w:pPr>
              <w:pStyle w:val="ConsPlusNormal"/>
              <w:jc w:val="center"/>
            </w:pPr>
            <w:r>
              <w:t>Доплата за один час работы в условиях, соответствующих классу, процентов</w:t>
            </w:r>
          </w:p>
        </w:tc>
      </w:tr>
      <w:tr w:rsidR="00856566" w14:paraId="7A06AE2B" w14:textId="77777777">
        <w:tc>
          <w:tcPr>
            <w:tcW w:w="517" w:type="dxa"/>
            <w:vMerge/>
            <w:tcBorders>
              <w:top w:val="single" w:sz="4" w:space="0" w:color="auto"/>
              <w:left w:val="single" w:sz="4" w:space="0" w:color="auto"/>
              <w:bottom w:val="single" w:sz="4" w:space="0" w:color="auto"/>
              <w:right w:val="single" w:sz="4" w:space="0" w:color="auto"/>
            </w:tcBorders>
          </w:tcPr>
          <w:p w14:paraId="1233EE00" w14:textId="77777777" w:rsidR="00856566" w:rsidRDefault="00856566">
            <w:pPr>
              <w:pStyle w:val="ConsPlusNormal"/>
              <w:jc w:val="center"/>
            </w:pPr>
          </w:p>
        </w:tc>
        <w:tc>
          <w:tcPr>
            <w:tcW w:w="1776" w:type="dxa"/>
            <w:vMerge/>
            <w:tcBorders>
              <w:top w:val="single" w:sz="4" w:space="0" w:color="auto"/>
              <w:left w:val="single" w:sz="4" w:space="0" w:color="auto"/>
              <w:bottom w:val="single" w:sz="4" w:space="0" w:color="auto"/>
              <w:right w:val="single" w:sz="4" w:space="0" w:color="auto"/>
            </w:tcBorders>
          </w:tcPr>
          <w:p w14:paraId="6D3E3BAE" w14:textId="77777777" w:rsidR="00856566" w:rsidRDefault="00856566">
            <w:pPr>
              <w:pStyle w:val="ConsPlusNormal"/>
              <w:jc w:val="center"/>
            </w:pPr>
          </w:p>
        </w:tc>
        <w:tc>
          <w:tcPr>
            <w:tcW w:w="2000" w:type="dxa"/>
            <w:vMerge/>
            <w:tcBorders>
              <w:top w:val="single" w:sz="4" w:space="0" w:color="auto"/>
              <w:left w:val="single" w:sz="4" w:space="0" w:color="auto"/>
              <w:bottom w:val="single" w:sz="4" w:space="0" w:color="auto"/>
              <w:right w:val="single" w:sz="4" w:space="0" w:color="auto"/>
            </w:tcBorders>
          </w:tcPr>
          <w:p w14:paraId="07847F92" w14:textId="77777777" w:rsidR="00856566" w:rsidRDefault="00856566">
            <w:pPr>
              <w:pStyle w:val="ConsPlusNormal"/>
              <w:jc w:val="center"/>
            </w:pPr>
          </w:p>
        </w:tc>
        <w:tc>
          <w:tcPr>
            <w:tcW w:w="2529" w:type="dxa"/>
            <w:vMerge/>
            <w:tcBorders>
              <w:top w:val="single" w:sz="4" w:space="0" w:color="auto"/>
              <w:left w:val="single" w:sz="4" w:space="0" w:color="auto"/>
              <w:bottom w:val="single" w:sz="4" w:space="0" w:color="auto"/>
              <w:right w:val="single" w:sz="4" w:space="0" w:color="auto"/>
            </w:tcBorders>
          </w:tcPr>
          <w:p w14:paraId="011EB32C" w14:textId="77777777" w:rsidR="00856566" w:rsidRDefault="00856566">
            <w:pPr>
              <w:pStyle w:val="ConsPlusNormal"/>
              <w:jc w:val="center"/>
            </w:pPr>
          </w:p>
        </w:tc>
        <w:tc>
          <w:tcPr>
            <w:tcW w:w="1129" w:type="dxa"/>
            <w:vMerge/>
            <w:tcBorders>
              <w:top w:val="single" w:sz="4" w:space="0" w:color="auto"/>
              <w:left w:val="single" w:sz="4" w:space="0" w:color="auto"/>
              <w:bottom w:val="single" w:sz="4" w:space="0" w:color="auto"/>
              <w:right w:val="single" w:sz="4" w:space="0" w:color="auto"/>
            </w:tcBorders>
          </w:tcPr>
          <w:p w14:paraId="11CC5C21" w14:textId="77777777" w:rsidR="00856566" w:rsidRDefault="00856566">
            <w:pPr>
              <w:pStyle w:val="ConsPlusNormal"/>
              <w:jc w:val="center"/>
            </w:pPr>
          </w:p>
        </w:tc>
        <w:tc>
          <w:tcPr>
            <w:tcW w:w="2200" w:type="dxa"/>
            <w:tcBorders>
              <w:top w:val="single" w:sz="4" w:space="0" w:color="auto"/>
              <w:left w:val="single" w:sz="4" w:space="0" w:color="auto"/>
              <w:bottom w:val="single" w:sz="4" w:space="0" w:color="auto"/>
              <w:right w:val="single" w:sz="4" w:space="0" w:color="auto"/>
            </w:tcBorders>
            <w:vAlign w:val="center"/>
          </w:tcPr>
          <w:p w14:paraId="67F719DB" w14:textId="77777777" w:rsidR="00856566" w:rsidRDefault="00856566">
            <w:pPr>
              <w:pStyle w:val="ConsPlusNormal"/>
              <w:jc w:val="center"/>
            </w:pPr>
            <w:r>
              <w:t>тарифной ставки первого разряда или фиксированной денежной величины, установленной нанимателем</w:t>
            </w:r>
          </w:p>
        </w:tc>
        <w:tc>
          <w:tcPr>
            <w:tcW w:w="1929" w:type="dxa"/>
            <w:tcBorders>
              <w:top w:val="single" w:sz="4" w:space="0" w:color="auto"/>
              <w:left w:val="single" w:sz="4" w:space="0" w:color="auto"/>
              <w:bottom w:val="single" w:sz="4" w:space="0" w:color="auto"/>
              <w:right w:val="single" w:sz="4" w:space="0" w:color="auto"/>
            </w:tcBorders>
            <w:vAlign w:val="center"/>
          </w:tcPr>
          <w:p w14:paraId="0DA7D0EC" w14:textId="77777777" w:rsidR="00856566" w:rsidRDefault="00856566">
            <w:pPr>
              <w:pStyle w:val="ConsPlusNormal"/>
              <w:jc w:val="center"/>
            </w:pPr>
            <w:r>
              <w:t>базовой ставки &lt;*&gt;</w:t>
            </w:r>
          </w:p>
        </w:tc>
      </w:tr>
      <w:tr w:rsidR="00856566" w14:paraId="1444058C" w14:textId="77777777">
        <w:tc>
          <w:tcPr>
            <w:tcW w:w="517" w:type="dxa"/>
            <w:tcBorders>
              <w:top w:val="single" w:sz="4" w:space="0" w:color="auto"/>
              <w:left w:val="single" w:sz="4" w:space="0" w:color="auto"/>
              <w:bottom w:val="single" w:sz="4" w:space="0" w:color="auto"/>
              <w:right w:val="single" w:sz="4" w:space="0" w:color="auto"/>
            </w:tcBorders>
            <w:vAlign w:val="center"/>
          </w:tcPr>
          <w:p w14:paraId="6D54AFEA" w14:textId="77777777" w:rsidR="00856566" w:rsidRDefault="00856566">
            <w:pPr>
              <w:pStyle w:val="ConsPlusNormal"/>
              <w:jc w:val="center"/>
            </w:pPr>
            <w:r>
              <w:t>1</w:t>
            </w:r>
          </w:p>
        </w:tc>
        <w:tc>
          <w:tcPr>
            <w:tcW w:w="1776" w:type="dxa"/>
            <w:tcBorders>
              <w:top w:val="single" w:sz="4" w:space="0" w:color="auto"/>
              <w:left w:val="single" w:sz="4" w:space="0" w:color="auto"/>
              <w:bottom w:val="single" w:sz="4" w:space="0" w:color="auto"/>
              <w:right w:val="single" w:sz="4" w:space="0" w:color="auto"/>
            </w:tcBorders>
            <w:vAlign w:val="center"/>
          </w:tcPr>
          <w:p w14:paraId="64ED8D6E" w14:textId="77777777" w:rsidR="00856566" w:rsidRDefault="00856566">
            <w:pPr>
              <w:pStyle w:val="ConsPlusNormal"/>
              <w:jc w:val="center"/>
            </w:pPr>
            <w:r>
              <w:t>2</w:t>
            </w:r>
          </w:p>
        </w:tc>
        <w:tc>
          <w:tcPr>
            <w:tcW w:w="2000" w:type="dxa"/>
            <w:tcBorders>
              <w:top w:val="single" w:sz="4" w:space="0" w:color="auto"/>
              <w:left w:val="single" w:sz="4" w:space="0" w:color="auto"/>
              <w:bottom w:val="single" w:sz="4" w:space="0" w:color="auto"/>
              <w:right w:val="single" w:sz="4" w:space="0" w:color="auto"/>
            </w:tcBorders>
            <w:vAlign w:val="center"/>
          </w:tcPr>
          <w:p w14:paraId="0857A4AF" w14:textId="77777777" w:rsidR="00856566" w:rsidRDefault="00856566">
            <w:pPr>
              <w:pStyle w:val="ConsPlusNormal"/>
              <w:jc w:val="center"/>
            </w:pPr>
            <w:r>
              <w:t>3</w:t>
            </w:r>
          </w:p>
        </w:tc>
        <w:tc>
          <w:tcPr>
            <w:tcW w:w="2529" w:type="dxa"/>
            <w:tcBorders>
              <w:top w:val="single" w:sz="4" w:space="0" w:color="auto"/>
              <w:left w:val="single" w:sz="4" w:space="0" w:color="auto"/>
              <w:bottom w:val="single" w:sz="4" w:space="0" w:color="auto"/>
              <w:right w:val="single" w:sz="4" w:space="0" w:color="auto"/>
            </w:tcBorders>
            <w:vAlign w:val="center"/>
          </w:tcPr>
          <w:p w14:paraId="25557A62" w14:textId="77777777" w:rsidR="00856566" w:rsidRDefault="00856566">
            <w:pPr>
              <w:pStyle w:val="ConsPlusNormal"/>
              <w:jc w:val="center"/>
            </w:pPr>
            <w:r>
              <w:t>4</w:t>
            </w:r>
          </w:p>
        </w:tc>
        <w:tc>
          <w:tcPr>
            <w:tcW w:w="1129" w:type="dxa"/>
            <w:tcBorders>
              <w:top w:val="single" w:sz="4" w:space="0" w:color="auto"/>
              <w:left w:val="single" w:sz="4" w:space="0" w:color="auto"/>
              <w:bottom w:val="single" w:sz="4" w:space="0" w:color="auto"/>
              <w:right w:val="single" w:sz="4" w:space="0" w:color="auto"/>
            </w:tcBorders>
            <w:vAlign w:val="center"/>
          </w:tcPr>
          <w:p w14:paraId="5B44CCE7" w14:textId="77777777" w:rsidR="00856566" w:rsidRDefault="00856566">
            <w:pPr>
              <w:pStyle w:val="ConsPlusNormal"/>
              <w:jc w:val="center"/>
            </w:pPr>
            <w:r>
              <w:t>5</w:t>
            </w:r>
          </w:p>
        </w:tc>
        <w:tc>
          <w:tcPr>
            <w:tcW w:w="2200" w:type="dxa"/>
            <w:tcBorders>
              <w:top w:val="single" w:sz="4" w:space="0" w:color="auto"/>
              <w:left w:val="single" w:sz="4" w:space="0" w:color="auto"/>
              <w:bottom w:val="single" w:sz="4" w:space="0" w:color="auto"/>
              <w:right w:val="single" w:sz="4" w:space="0" w:color="auto"/>
            </w:tcBorders>
            <w:vAlign w:val="center"/>
          </w:tcPr>
          <w:p w14:paraId="7975A8CF" w14:textId="77777777" w:rsidR="00856566" w:rsidRDefault="00856566">
            <w:pPr>
              <w:pStyle w:val="ConsPlusNormal"/>
              <w:jc w:val="center"/>
            </w:pPr>
            <w:r>
              <w:t>6</w:t>
            </w:r>
          </w:p>
        </w:tc>
        <w:tc>
          <w:tcPr>
            <w:tcW w:w="1929" w:type="dxa"/>
            <w:tcBorders>
              <w:top w:val="single" w:sz="4" w:space="0" w:color="auto"/>
              <w:left w:val="single" w:sz="4" w:space="0" w:color="auto"/>
              <w:bottom w:val="single" w:sz="4" w:space="0" w:color="auto"/>
              <w:right w:val="single" w:sz="4" w:space="0" w:color="auto"/>
            </w:tcBorders>
            <w:vAlign w:val="center"/>
          </w:tcPr>
          <w:p w14:paraId="31DA06CF" w14:textId="77777777" w:rsidR="00856566" w:rsidRDefault="00856566">
            <w:pPr>
              <w:pStyle w:val="ConsPlusNormal"/>
              <w:jc w:val="center"/>
            </w:pPr>
            <w:r>
              <w:t>7</w:t>
            </w:r>
          </w:p>
        </w:tc>
      </w:tr>
      <w:tr w:rsidR="00856566" w14:paraId="5207A3EE" w14:textId="77777777">
        <w:tc>
          <w:tcPr>
            <w:tcW w:w="517" w:type="dxa"/>
            <w:tcBorders>
              <w:top w:val="single" w:sz="4" w:space="0" w:color="auto"/>
              <w:left w:val="single" w:sz="4" w:space="0" w:color="auto"/>
              <w:bottom w:val="none" w:sz="6" w:space="0" w:color="auto"/>
              <w:right w:val="single" w:sz="4" w:space="0" w:color="auto"/>
            </w:tcBorders>
          </w:tcPr>
          <w:p w14:paraId="1095973E" w14:textId="77777777" w:rsidR="00856566" w:rsidRDefault="00856566">
            <w:pPr>
              <w:pStyle w:val="ConsPlusNormal"/>
            </w:pPr>
          </w:p>
        </w:tc>
        <w:tc>
          <w:tcPr>
            <w:tcW w:w="1776" w:type="dxa"/>
            <w:tcBorders>
              <w:top w:val="single" w:sz="4" w:space="0" w:color="auto"/>
              <w:left w:val="single" w:sz="4" w:space="0" w:color="auto"/>
              <w:bottom w:val="none" w:sz="6" w:space="0" w:color="auto"/>
              <w:right w:val="single" w:sz="4" w:space="0" w:color="auto"/>
            </w:tcBorders>
          </w:tcPr>
          <w:p w14:paraId="55D7CEA8" w14:textId="77777777" w:rsidR="00856566" w:rsidRDefault="00856566">
            <w:pPr>
              <w:pStyle w:val="ConsPlusNormal"/>
            </w:pPr>
          </w:p>
        </w:tc>
        <w:tc>
          <w:tcPr>
            <w:tcW w:w="2000" w:type="dxa"/>
            <w:tcBorders>
              <w:top w:val="single" w:sz="4" w:space="0" w:color="auto"/>
              <w:left w:val="single" w:sz="4" w:space="0" w:color="auto"/>
              <w:bottom w:val="none" w:sz="6" w:space="0" w:color="auto"/>
              <w:right w:val="single" w:sz="4" w:space="0" w:color="auto"/>
            </w:tcBorders>
          </w:tcPr>
          <w:p w14:paraId="531FF885" w14:textId="77777777" w:rsidR="00856566" w:rsidRDefault="00856566">
            <w:pPr>
              <w:pStyle w:val="ConsPlusNormal"/>
            </w:pPr>
          </w:p>
        </w:tc>
        <w:tc>
          <w:tcPr>
            <w:tcW w:w="2529" w:type="dxa"/>
            <w:tcBorders>
              <w:top w:val="single" w:sz="4" w:space="0" w:color="auto"/>
              <w:left w:val="single" w:sz="4" w:space="0" w:color="auto"/>
              <w:bottom w:val="none" w:sz="6" w:space="0" w:color="auto"/>
              <w:right w:val="single" w:sz="4" w:space="0" w:color="auto"/>
            </w:tcBorders>
          </w:tcPr>
          <w:p w14:paraId="0C8DD8F7" w14:textId="77777777" w:rsidR="00856566" w:rsidRDefault="00856566">
            <w:pPr>
              <w:pStyle w:val="ConsPlusNormal"/>
            </w:pPr>
          </w:p>
        </w:tc>
        <w:tc>
          <w:tcPr>
            <w:tcW w:w="1129" w:type="dxa"/>
            <w:tcBorders>
              <w:top w:val="single" w:sz="4" w:space="0" w:color="auto"/>
              <w:left w:val="single" w:sz="4" w:space="0" w:color="auto"/>
              <w:bottom w:val="none" w:sz="6" w:space="0" w:color="auto"/>
              <w:right w:val="single" w:sz="4" w:space="0" w:color="auto"/>
            </w:tcBorders>
          </w:tcPr>
          <w:p w14:paraId="38C93C9E" w14:textId="77777777" w:rsidR="00856566" w:rsidRDefault="00856566">
            <w:pPr>
              <w:pStyle w:val="ConsPlusNormal"/>
            </w:pPr>
          </w:p>
        </w:tc>
        <w:tc>
          <w:tcPr>
            <w:tcW w:w="2200" w:type="dxa"/>
            <w:tcBorders>
              <w:top w:val="single" w:sz="4" w:space="0" w:color="auto"/>
              <w:left w:val="single" w:sz="4" w:space="0" w:color="auto"/>
              <w:bottom w:val="none" w:sz="6" w:space="0" w:color="auto"/>
              <w:right w:val="single" w:sz="4" w:space="0" w:color="auto"/>
            </w:tcBorders>
          </w:tcPr>
          <w:p w14:paraId="1B275EC7" w14:textId="77777777" w:rsidR="00856566" w:rsidRDefault="00856566">
            <w:pPr>
              <w:pStyle w:val="ConsPlusNormal"/>
            </w:pPr>
          </w:p>
        </w:tc>
        <w:tc>
          <w:tcPr>
            <w:tcW w:w="1929" w:type="dxa"/>
            <w:tcBorders>
              <w:top w:val="single" w:sz="4" w:space="0" w:color="auto"/>
              <w:left w:val="single" w:sz="4" w:space="0" w:color="auto"/>
              <w:bottom w:val="none" w:sz="6" w:space="0" w:color="auto"/>
              <w:right w:val="single" w:sz="4" w:space="0" w:color="auto"/>
            </w:tcBorders>
          </w:tcPr>
          <w:p w14:paraId="506BC8EA" w14:textId="77777777" w:rsidR="00856566" w:rsidRDefault="00856566">
            <w:pPr>
              <w:pStyle w:val="ConsPlusNormal"/>
            </w:pPr>
          </w:p>
        </w:tc>
      </w:tr>
    </w:tbl>
    <w:p w14:paraId="0A28C305" w14:textId="77777777" w:rsidR="00856566" w:rsidRDefault="00856566">
      <w:pPr>
        <w:pStyle w:val="ConsPlusNormal"/>
        <w:sectPr w:rsidR="00856566">
          <w:pgSz w:w="16838" w:h="11906" w:orient="landscape"/>
          <w:pgMar w:top="1133" w:right="1440" w:bottom="566" w:left="1440" w:header="0" w:footer="0" w:gutter="0"/>
          <w:cols w:space="720"/>
          <w:noEndnote/>
        </w:sectPr>
      </w:pPr>
    </w:p>
    <w:p w14:paraId="58CE5D53" w14:textId="77777777" w:rsidR="00856566" w:rsidRDefault="00856566">
      <w:pPr>
        <w:pStyle w:val="ConsPlusNormal"/>
        <w:ind w:firstLine="540"/>
        <w:jc w:val="both"/>
      </w:pPr>
    </w:p>
    <w:p w14:paraId="7FDF1011" w14:textId="77777777" w:rsidR="00856566" w:rsidRDefault="00856566">
      <w:pPr>
        <w:pStyle w:val="ConsPlusNonformat"/>
        <w:jc w:val="both"/>
      </w:pPr>
      <w:r>
        <w:t>__________________________      _____________     _________________________</w:t>
      </w:r>
    </w:p>
    <w:p w14:paraId="2B7850FE" w14:textId="77777777" w:rsidR="00856566" w:rsidRDefault="00856566">
      <w:pPr>
        <w:pStyle w:val="ConsPlusNonformat"/>
        <w:jc w:val="both"/>
      </w:pPr>
      <w:r>
        <w:t xml:space="preserve">  (должность служащего)           (подпись)          (инициалы, фамилия)</w:t>
      </w:r>
    </w:p>
    <w:p w14:paraId="41C7DAA5" w14:textId="77777777" w:rsidR="00856566" w:rsidRDefault="00856566">
      <w:pPr>
        <w:pStyle w:val="ConsPlusNonformat"/>
        <w:jc w:val="both"/>
      </w:pPr>
    </w:p>
    <w:p w14:paraId="2B1BB287" w14:textId="77777777" w:rsidR="00856566" w:rsidRDefault="00856566">
      <w:pPr>
        <w:pStyle w:val="ConsPlusNonformat"/>
        <w:jc w:val="both"/>
      </w:pPr>
      <w:r>
        <w:t>___ ____________ 20__ г.</w:t>
      </w:r>
    </w:p>
    <w:p w14:paraId="609C9C90" w14:textId="77777777" w:rsidR="00856566" w:rsidRDefault="00856566">
      <w:pPr>
        <w:pStyle w:val="ConsPlusNormal"/>
        <w:ind w:firstLine="540"/>
        <w:jc w:val="both"/>
      </w:pPr>
    </w:p>
    <w:p w14:paraId="732F3100" w14:textId="77777777" w:rsidR="00856566" w:rsidRDefault="00856566">
      <w:pPr>
        <w:pStyle w:val="ConsPlusNormal"/>
        <w:ind w:firstLine="540"/>
        <w:jc w:val="both"/>
      </w:pPr>
      <w:r>
        <w:t>--------------------------------</w:t>
      </w:r>
    </w:p>
    <w:p w14:paraId="7477D464" w14:textId="77777777" w:rsidR="00856566" w:rsidRDefault="00856566">
      <w:pPr>
        <w:pStyle w:val="ConsPlusNormal"/>
        <w:spacing w:before="200"/>
        <w:ind w:firstLine="540"/>
        <w:jc w:val="both"/>
      </w:pPr>
      <w:bookmarkStart w:id="113" w:name="Par3683"/>
      <w:bookmarkEnd w:id="113"/>
      <w:r>
        <w:t>&lt;*&gt; Устанавливается Правительством Республики Беларусь для оплаты труда работников бюджетных организаций и иных организаций, получающих субсидии, работники которых приравнены по оплате труда к работникам бюджетных организаций, в соответствии с абзацем вторым подпункта 16.2 пункта 16 Указа Президента Республики Беларусь от 18 января 2019 г. N 27 "Об оплате труда работников бюджетных организаций".</w:t>
      </w:r>
    </w:p>
    <w:p w14:paraId="341C0939" w14:textId="77777777" w:rsidR="00856566" w:rsidRDefault="00856566">
      <w:pPr>
        <w:pStyle w:val="ConsPlusNormal"/>
      </w:pPr>
    </w:p>
    <w:p w14:paraId="329AA427" w14:textId="77777777" w:rsidR="00856566" w:rsidRDefault="00856566">
      <w:pPr>
        <w:pStyle w:val="ConsPlusNormal"/>
      </w:pPr>
    </w:p>
    <w:p w14:paraId="71983AD7" w14:textId="77777777" w:rsidR="00856566" w:rsidRDefault="00856566">
      <w:pPr>
        <w:pStyle w:val="ConsPlusNormal"/>
        <w:jc w:val="both"/>
      </w:pPr>
    </w:p>
    <w:p w14:paraId="78163FAA" w14:textId="77777777" w:rsidR="00856566" w:rsidRDefault="00856566">
      <w:pPr>
        <w:pStyle w:val="ConsPlusNormal"/>
        <w:jc w:val="both"/>
      </w:pPr>
    </w:p>
    <w:p w14:paraId="08955CD0" w14:textId="77777777" w:rsidR="00856566" w:rsidRDefault="00856566">
      <w:pPr>
        <w:pStyle w:val="ConsPlusNormal"/>
        <w:ind w:firstLine="540"/>
        <w:jc w:val="both"/>
      </w:pPr>
    </w:p>
    <w:p w14:paraId="65165B5F" w14:textId="77777777" w:rsidR="00856566" w:rsidRDefault="00856566">
      <w:pPr>
        <w:pStyle w:val="ConsPlusNormal"/>
        <w:jc w:val="right"/>
        <w:outlineLvl w:val="1"/>
      </w:pPr>
      <w:r>
        <w:t>Приложение 12-1</w:t>
      </w:r>
    </w:p>
    <w:p w14:paraId="25BC341D" w14:textId="77777777" w:rsidR="00856566" w:rsidRDefault="00856566">
      <w:pPr>
        <w:pStyle w:val="ConsPlusNormal"/>
        <w:jc w:val="right"/>
      </w:pPr>
      <w:r>
        <w:t>к Инструкции по оценке условий</w:t>
      </w:r>
    </w:p>
    <w:p w14:paraId="402805E4" w14:textId="77777777" w:rsidR="00856566" w:rsidRDefault="00856566">
      <w:pPr>
        <w:pStyle w:val="ConsPlusNormal"/>
        <w:jc w:val="right"/>
      </w:pPr>
      <w:r>
        <w:t>труда при аттестации рабочих мест</w:t>
      </w:r>
    </w:p>
    <w:p w14:paraId="5A76CEFF" w14:textId="77777777" w:rsidR="00856566" w:rsidRDefault="00856566">
      <w:pPr>
        <w:pStyle w:val="ConsPlusNormal"/>
        <w:jc w:val="right"/>
      </w:pPr>
      <w:r>
        <w:t>по условиям труда</w:t>
      </w:r>
    </w:p>
    <w:p w14:paraId="1AEFFE4E" w14:textId="77777777" w:rsidR="00856566" w:rsidRDefault="00856566">
      <w:pPr>
        <w:pStyle w:val="ConsPlusNormal"/>
        <w:jc w:val="right"/>
      </w:pPr>
      <w:r>
        <w:t>(в редакции постановления</w:t>
      </w:r>
    </w:p>
    <w:p w14:paraId="03FBBEDF" w14:textId="77777777" w:rsidR="00856566" w:rsidRDefault="00856566">
      <w:pPr>
        <w:pStyle w:val="ConsPlusNormal"/>
        <w:jc w:val="right"/>
      </w:pPr>
      <w:r>
        <w:t>Министерства труда</w:t>
      </w:r>
    </w:p>
    <w:p w14:paraId="6BD61DE4" w14:textId="77777777" w:rsidR="00856566" w:rsidRDefault="00856566">
      <w:pPr>
        <w:pStyle w:val="ConsPlusNormal"/>
        <w:jc w:val="right"/>
      </w:pPr>
      <w:r>
        <w:t>и социальной защиты</w:t>
      </w:r>
    </w:p>
    <w:p w14:paraId="1045AC77" w14:textId="77777777" w:rsidR="00856566" w:rsidRDefault="00856566">
      <w:pPr>
        <w:pStyle w:val="ConsPlusNormal"/>
        <w:jc w:val="right"/>
      </w:pPr>
      <w:r>
        <w:t>Республики Беларусь</w:t>
      </w:r>
    </w:p>
    <w:p w14:paraId="5BF615CA" w14:textId="77777777" w:rsidR="00856566" w:rsidRDefault="00856566">
      <w:pPr>
        <w:pStyle w:val="ConsPlusNormal"/>
        <w:jc w:val="right"/>
      </w:pPr>
      <w:r>
        <w:t>18.08.2025 N 85)</w:t>
      </w:r>
    </w:p>
    <w:p w14:paraId="0AAEC7F1" w14:textId="77777777" w:rsidR="00856566" w:rsidRDefault="00856566">
      <w:pPr>
        <w:pStyle w:val="ConsPlusNormal"/>
        <w:jc w:val="center"/>
      </w:pPr>
    </w:p>
    <w:p w14:paraId="6E392F0E" w14:textId="77777777" w:rsidR="00856566" w:rsidRDefault="00856566">
      <w:pPr>
        <w:pStyle w:val="ConsPlusNormal"/>
        <w:jc w:val="center"/>
      </w:pPr>
      <w:r>
        <w:t>(введено постановлением Минтруда и соцзащиты от 18.08.2025 N 85)</w:t>
      </w:r>
    </w:p>
    <w:p w14:paraId="22CF295E" w14:textId="77777777" w:rsidR="00856566" w:rsidRDefault="00856566">
      <w:pPr>
        <w:pStyle w:val="ConsPlusNormal"/>
      </w:pPr>
    </w:p>
    <w:p w14:paraId="0072C99A" w14:textId="77777777" w:rsidR="00856566" w:rsidRDefault="00856566">
      <w:pPr>
        <w:pStyle w:val="ConsPlusNormal"/>
      </w:pPr>
    </w:p>
    <w:p w14:paraId="4EACD33D" w14:textId="77777777" w:rsidR="00856566" w:rsidRDefault="00856566">
      <w:pPr>
        <w:pStyle w:val="ConsPlusNormal"/>
        <w:jc w:val="right"/>
      </w:pPr>
      <w:bookmarkStart w:id="114" w:name="Par3702"/>
      <w:bookmarkEnd w:id="114"/>
      <w:r>
        <w:t>Форма</w:t>
      </w:r>
    </w:p>
    <w:p w14:paraId="5730B123" w14:textId="77777777" w:rsidR="00856566" w:rsidRDefault="00856566">
      <w:pPr>
        <w:pStyle w:val="ConsPlusNormal"/>
        <w:ind w:firstLine="540"/>
        <w:jc w:val="both"/>
      </w:pPr>
    </w:p>
    <w:p w14:paraId="02087930" w14:textId="77777777" w:rsidR="00856566" w:rsidRDefault="00856566">
      <w:pPr>
        <w:pStyle w:val="ConsPlusNonformat"/>
        <w:jc w:val="both"/>
      </w:pPr>
      <w:r>
        <w:t>СОГЛАСОВАНО                                      УТВЕРЖДЕНО</w:t>
      </w:r>
    </w:p>
    <w:p w14:paraId="1A1DE861" w14:textId="77777777" w:rsidR="00856566" w:rsidRDefault="00856566">
      <w:pPr>
        <w:pStyle w:val="ConsPlusNonformat"/>
        <w:jc w:val="both"/>
      </w:pPr>
      <w:r>
        <w:t>Председатель профсоюзного комитета</w:t>
      </w:r>
    </w:p>
    <w:p w14:paraId="08687EBA" w14:textId="77777777" w:rsidR="00856566" w:rsidRDefault="00856566">
      <w:pPr>
        <w:pStyle w:val="ConsPlusNonformat"/>
        <w:jc w:val="both"/>
      </w:pPr>
      <w:r>
        <w:t>_________ ___________________                    __________________________</w:t>
      </w:r>
    </w:p>
    <w:p w14:paraId="2BD25381" w14:textId="77777777" w:rsidR="00856566" w:rsidRDefault="00856566">
      <w:pPr>
        <w:pStyle w:val="ConsPlusNonformat"/>
        <w:jc w:val="both"/>
      </w:pPr>
      <w:r>
        <w:t>(подпись) (инициалы, фамилия)                         (вид документа)</w:t>
      </w:r>
    </w:p>
    <w:p w14:paraId="3EDA3C9A" w14:textId="77777777" w:rsidR="00856566" w:rsidRDefault="00856566">
      <w:pPr>
        <w:pStyle w:val="ConsPlusNonformat"/>
        <w:jc w:val="both"/>
      </w:pPr>
      <w:r>
        <w:t>___ ____________ 20__ г.                         ___ ____________ 20__ г.</w:t>
      </w:r>
    </w:p>
    <w:p w14:paraId="5553B763" w14:textId="77777777" w:rsidR="00856566" w:rsidRDefault="00856566">
      <w:pPr>
        <w:pStyle w:val="ConsPlusNonformat"/>
        <w:jc w:val="both"/>
      </w:pPr>
    </w:p>
    <w:p w14:paraId="07AF29D5" w14:textId="77777777" w:rsidR="00856566" w:rsidRDefault="00856566">
      <w:pPr>
        <w:pStyle w:val="ConsPlusNonformat"/>
        <w:jc w:val="both"/>
      </w:pPr>
      <w:r>
        <w:rPr>
          <w:b/>
          <w:bCs/>
        </w:rPr>
        <w:t>ПЕРЕЧЕНЬ</w:t>
      </w:r>
    </w:p>
    <w:p w14:paraId="65E49430" w14:textId="77777777" w:rsidR="00856566" w:rsidRDefault="00856566">
      <w:pPr>
        <w:pStyle w:val="ConsPlusNonformat"/>
        <w:jc w:val="both"/>
      </w:pPr>
      <w:r>
        <w:rPr>
          <w:b/>
          <w:bCs/>
        </w:rPr>
        <w:t>рабочих мест по профессиям рабочих (должностям служащих), на которых по</w:t>
      </w:r>
    </w:p>
    <w:p w14:paraId="0D15DE0A" w14:textId="77777777" w:rsidR="00856566" w:rsidRDefault="00856566">
      <w:pPr>
        <w:pStyle w:val="ConsPlusNonformat"/>
        <w:jc w:val="both"/>
      </w:pPr>
      <w:r>
        <w:rPr>
          <w:b/>
          <w:bCs/>
        </w:rPr>
        <w:t>результатам аттестации не подтверждены условия труда, дающие право на</w:t>
      </w:r>
    </w:p>
    <w:p w14:paraId="1AF3EEFD" w14:textId="77777777" w:rsidR="00856566" w:rsidRDefault="00856566">
      <w:pPr>
        <w:pStyle w:val="ConsPlusNonformat"/>
        <w:jc w:val="both"/>
      </w:pPr>
      <w:r>
        <w:rPr>
          <w:b/>
          <w:bCs/>
        </w:rPr>
        <w:t>сокращенную продолжительность рабочего времени за работу с вредными и (или)</w:t>
      </w:r>
    </w:p>
    <w:p w14:paraId="1B243315" w14:textId="77777777" w:rsidR="00856566" w:rsidRDefault="00856566">
      <w:pPr>
        <w:pStyle w:val="ConsPlusNonformat"/>
        <w:jc w:val="both"/>
      </w:pPr>
      <w:r>
        <w:rPr>
          <w:b/>
          <w:bCs/>
        </w:rPr>
        <w:t>опасными условиями труда, дополнительный отпуск за работу с вредными и</w:t>
      </w:r>
    </w:p>
    <w:p w14:paraId="56C877EE" w14:textId="77777777" w:rsidR="00856566" w:rsidRDefault="00856566">
      <w:pPr>
        <w:pStyle w:val="ConsPlusNonformat"/>
        <w:jc w:val="both"/>
      </w:pPr>
      <w:r>
        <w:rPr>
          <w:b/>
          <w:bCs/>
        </w:rPr>
        <w:t>(или) опасными условиями труда, оплату труда в повышенном размере путем</w:t>
      </w:r>
    </w:p>
    <w:p w14:paraId="63ADD45A" w14:textId="77777777" w:rsidR="00856566" w:rsidRDefault="00856566">
      <w:pPr>
        <w:pStyle w:val="ConsPlusNonformat"/>
        <w:jc w:val="both"/>
      </w:pPr>
      <w:r>
        <w:rPr>
          <w:b/>
          <w:bCs/>
        </w:rPr>
        <w:t>установления доплат за работу с вредными и (или) опасными условиями труда</w:t>
      </w:r>
    </w:p>
    <w:p w14:paraId="1EB87A4E" w14:textId="77777777" w:rsidR="00856566" w:rsidRDefault="00856566">
      <w:pPr>
        <w:pStyle w:val="ConsPlusNonformat"/>
        <w:jc w:val="both"/>
      </w:pPr>
      <w:r>
        <w:rPr>
          <w:b/>
          <w:bCs/>
        </w:rPr>
        <w:t>(далее - компенсации), а также влекущие обязанности нанимателя по</w:t>
      </w:r>
    </w:p>
    <w:p w14:paraId="2638D49C" w14:textId="77777777" w:rsidR="00856566" w:rsidRDefault="00856566">
      <w:pPr>
        <w:pStyle w:val="ConsPlusNonformat"/>
        <w:jc w:val="both"/>
      </w:pPr>
      <w:r>
        <w:rPr>
          <w:b/>
          <w:bCs/>
        </w:rPr>
        <w:t>профессиональному пенсионному страхованию работников (далее - ППС)</w:t>
      </w:r>
    </w:p>
    <w:p w14:paraId="6D412914" w14:textId="77777777" w:rsidR="00856566" w:rsidRDefault="00856566">
      <w:pPr>
        <w:pStyle w:val="ConsPlusNonformat"/>
        <w:jc w:val="both"/>
      </w:pPr>
    </w:p>
    <w:p w14:paraId="77D1DE3F" w14:textId="77777777" w:rsidR="00856566" w:rsidRDefault="00856566">
      <w:pPr>
        <w:pStyle w:val="ConsPlusNonformat"/>
        <w:jc w:val="both"/>
      </w:pPr>
      <w:r>
        <w:t>___________________________________________________________________________</w:t>
      </w:r>
    </w:p>
    <w:p w14:paraId="49480C00" w14:textId="77777777" w:rsidR="00856566" w:rsidRDefault="00856566">
      <w:pPr>
        <w:pStyle w:val="ConsPlusNonformat"/>
        <w:jc w:val="both"/>
      </w:pPr>
      <w:r>
        <w:t xml:space="preserve">                        (наименование организации)</w:t>
      </w:r>
    </w:p>
    <w:p w14:paraId="6C01323D" w14:textId="77777777" w:rsidR="00856566" w:rsidRDefault="0085656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2023"/>
        <w:gridCol w:w="1952"/>
        <w:gridCol w:w="1729"/>
        <w:gridCol w:w="705"/>
        <w:gridCol w:w="2211"/>
      </w:tblGrid>
      <w:tr w:rsidR="00856566" w14:paraId="6E030A8B" w14:textId="77777777">
        <w:tc>
          <w:tcPr>
            <w:tcW w:w="576" w:type="dxa"/>
            <w:tcBorders>
              <w:top w:val="single" w:sz="4" w:space="0" w:color="auto"/>
              <w:left w:val="single" w:sz="4" w:space="0" w:color="auto"/>
              <w:bottom w:val="single" w:sz="4" w:space="0" w:color="auto"/>
              <w:right w:val="single" w:sz="4" w:space="0" w:color="auto"/>
            </w:tcBorders>
            <w:vAlign w:val="center"/>
          </w:tcPr>
          <w:p w14:paraId="04F150FD" w14:textId="77777777" w:rsidR="00856566" w:rsidRDefault="00856566">
            <w:pPr>
              <w:pStyle w:val="ConsPlusNormal"/>
              <w:jc w:val="center"/>
            </w:pPr>
            <w:r>
              <w:t>N</w:t>
            </w:r>
            <w:r>
              <w:br/>
              <w:t>п/п</w:t>
            </w:r>
          </w:p>
        </w:tc>
        <w:tc>
          <w:tcPr>
            <w:tcW w:w="2023" w:type="dxa"/>
            <w:tcBorders>
              <w:top w:val="single" w:sz="4" w:space="0" w:color="auto"/>
              <w:left w:val="single" w:sz="4" w:space="0" w:color="auto"/>
              <w:bottom w:val="single" w:sz="4" w:space="0" w:color="auto"/>
              <w:right w:val="single" w:sz="4" w:space="0" w:color="auto"/>
            </w:tcBorders>
            <w:vAlign w:val="center"/>
          </w:tcPr>
          <w:p w14:paraId="38BCB315" w14:textId="77777777" w:rsidR="00856566" w:rsidRDefault="00856566">
            <w:pPr>
              <w:pStyle w:val="ConsPlusNormal"/>
              <w:jc w:val="center"/>
            </w:pPr>
            <w:r>
              <w:t>Код и наименование профессии рабочего, должности служащего согласно ОКРБ</w:t>
            </w:r>
          </w:p>
        </w:tc>
        <w:tc>
          <w:tcPr>
            <w:tcW w:w="1952" w:type="dxa"/>
            <w:tcBorders>
              <w:top w:val="single" w:sz="4" w:space="0" w:color="auto"/>
              <w:left w:val="single" w:sz="4" w:space="0" w:color="auto"/>
              <w:bottom w:val="single" w:sz="4" w:space="0" w:color="auto"/>
              <w:right w:val="single" w:sz="4" w:space="0" w:color="auto"/>
            </w:tcBorders>
            <w:vAlign w:val="center"/>
          </w:tcPr>
          <w:p w14:paraId="3A2EF6CF" w14:textId="77777777" w:rsidR="00856566" w:rsidRDefault="00856566">
            <w:pPr>
              <w:pStyle w:val="ConsPlusNormal"/>
              <w:jc w:val="center"/>
            </w:pPr>
            <w:r>
              <w:t>Наименование структурного подразделения</w:t>
            </w:r>
          </w:p>
        </w:tc>
        <w:tc>
          <w:tcPr>
            <w:tcW w:w="1729" w:type="dxa"/>
            <w:tcBorders>
              <w:top w:val="single" w:sz="4" w:space="0" w:color="auto"/>
              <w:left w:val="single" w:sz="4" w:space="0" w:color="auto"/>
              <w:bottom w:val="single" w:sz="4" w:space="0" w:color="auto"/>
              <w:right w:val="single" w:sz="4" w:space="0" w:color="auto"/>
            </w:tcBorders>
            <w:vAlign w:val="center"/>
          </w:tcPr>
          <w:p w14:paraId="36BF364C" w14:textId="77777777" w:rsidR="00856566" w:rsidRDefault="00856566">
            <w:pPr>
              <w:pStyle w:val="ConsPlusNormal"/>
              <w:jc w:val="center"/>
            </w:pPr>
            <w:r>
              <w:t>Компенсации</w:t>
            </w:r>
          </w:p>
        </w:tc>
        <w:tc>
          <w:tcPr>
            <w:tcW w:w="705" w:type="dxa"/>
            <w:tcBorders>
              <w:top w:val="single" w:sz="4" w:space="0" w:color="auto"/>
              <w:left w:val="single" w:sz="4" w:space="0" w:color="auto"/>
              <w:bottom w:val="single" w:sz="4" w:space="0" w:color="auto"/>
              <w:right w:val="single" w:sz="4" w:space="0" w:color="auto"/>
            </w:tcBorders>
            <w:vAlign w:val="center"/>
          </w:tcPr>
          <w:p w14:paraId="6092C5F1" w14:textId="77777777" w:rsidR="00856566" w:rsidRDefault="00856566">
            <w:pPr>
              <w:pStyle w:val="ConsPlusNormal"/>
              <w:jc w:val="center"/>
            </w:pPr>
            <w:r>
              <w:t>ППС</w:t>
            </w:r>
          </w:p>
        </w:tc>
        <w:tc>
          <w:tcPr>
            <w:tcW w:w="2211" w:type="dxa"/>
            <w:tcBorders>
              <w:top w:val="single" w:sz="4" w:space="0" w:color="auto"/>
              <w:left w:val="single" w:sz="4" w:space="0" w:color="auto"/>
              <w:bottom w:val="single" w:sz="4" w:space="0" w:color="auto"/>
              <w:right w:val="single" w:sz="4" w:space="0" w:color="auto"/>
            </w:tcBorders>
            <w:vAlign w:val="center"/>
          </w:tcPr>
          <w:p w14:paraId="79C0A190" w14:textId="77777777" w:rsidR="00856566" w:rsidRDefault="00856566">
            <w:pPr>
              <w:pStyle w:val="ConsPlusNormal"/>
              <w:jc w:val="center"/>
            </w:pPr>
            <w:r>
              <w:t>Причины неподтверждения</w:t>
            </w:r>
          </w:p>
        </w:tc>
      </w:tr>
      <w:tr w:rsidR="00856566" w14:paraId="32764A9A" w14:textId="77777777">
        <w:tc>
          <w:tcPr>
            <w:tcW w:w="576" w:type="dxa"/>
            <w:tcBorders>
              <w:top w:val="single" w:sz="4" w:space="0" w:color="auto"/>
              <w:left w:val="single" w:sz="4" w:space="0" w:color="auto"/>
              <w:bottom w:val="single" w:sz="4" w:space="0" w:color="auto"/>
              <w:right w:val="single" w:sz="4" w:space="0" w:color="auto"/>
            </w:tcBorders>
            <w:vAlign w:val="center"/>
          </w:tcPr>
          <w:p w14:paraId="05B872CE" w14:textId="77777777" w:rsidR="00856566" w:rsidRDefault="00856566">
            <w:pPr>
              <w:pStyle w:val="ConsPlusNormal"/>
              <w:jc w:val="center"/>
            </w:pPr>
            <w:r>
              <w:t>1</w:t>
            </w:r>
          </w:p>
        </w:tc>
        <w:tc>
          <w:tcPr>
            <w:tcW w:w="2023" w:type="dxa"/>
            <w:tcBorders>
              <w:top w:val="single" w:sz="4" w:space="0" w:color="auto"/>
              <w:left w:val="single" w:sz="4" w:space="0" w:color="auto"/>
              <w:bottom w:val="single" w:sz="4" w:space="0" w:color="auto"/>
              <w:right w:val="single" w:sz="4" w:space="0" w:color="auto"/>
            </w:tcBorders>
            <w:vAlign w:val="center"/>
          </w:tcPr>
          <w:p w14:paraId="10190981" w14:textId="77777777" w:rsidR="00856566" w:rsidRDefault="00856566">
            <w:pPr>
              <w:pStyle w:val="ConsPlusNormal"/>
              <w:jc w:val="center"/>
            </w:pPr>
            <w:r>
              <w:t>2</w:t>
            </w:r>
          </w:p>
        </w:tc>
        <w:tc>
          <w:tcPr>
            <w:tcW w:w="1952" w:type="dxa"/>
            <w:tcBorders>
              <w:top w:val="single" w:sz="4" w:space="0" w:color="auto"/>
              <w:left w:val="single" w:sz="4" w:space="0" w:color="auto"/>
              <w:bottom w:val="single" w:sz="4" w:space="0" w:color="auto"/>
              <w:right w:val="single" w:sz="4" w:space="0" w:color="auto"/>
            </w:tcBorders>
            <w:vAlign w:val="center"/>
          </w:tcPr>
          <w:p w14:paraId="2B8E43F9" w14:textId="77777777" w:rsidR="00856566" w:rsidRDefault="00856566">
            <w:pPr>
              <w:pStyle w:val="ConsPlusNormal"/>
              <w:jc w:val="center"/>
            </w:pPr>
            <w:r>
              <w:t>3</w:t>
            </w:r>
          </w:p>
        </w:tc>
        <w:tc>
          <w:tcPr>
            <w:tcW w:w="1729" w:type="dxa"/>
            <w:tcBorders>
              <w:top w:val="single" w:sz="4" w:space="0" w:color="auto"/>
              <w:left w:val="single" w:sz="4" w:space="0" w:color="auto"/>
              <w:bottom w:val="single" w:sz="4" w:space="0" w:color="auto"/>
              <w:right w:val="single" w:sz="4" w:space="0" w:color="auto"/>
            </w:tcBorders>
            <w:vAlign w:val="center"/>
          </w:tcPr>
          <w:p w14:paraId="0BD28472" w14:textId="77777777" w:rsidR="00856566" w:rsidRDefault="00856566">
            <w:pPr>
              <w:pStyle w:val="ConsPlusNormal"/>
              <w:jc w:val="center"/>
            </w:pPr>
            <w:r>
              <w:t>4</w:t>
            </w:r>
          </w:p>
        </w:tc>
        <w:tc>
          <w:tcPr>
            <w:tcW w:w="705" w:type="dxa"/>
            <w:tcBorders>
              <w:top w:val="single" w:sz="4" w:space="0" w:color="auto"/>
              <w:left w:val="single" w:sz="4" w:space="0" w:color="auto"/>
              <w:bottom w:val="single" w:sz="4" w:space="0" w:color="auto"/>
              <w:right w:val="single" w:sz="4" w:space="0" w:color="auto"/>
            </w:tcBorders>
            <w:vAlign w:val="center"/>
          </w:tcPr>
          <w:p w14:paraId="262FCCDA" w14:textId="77777777" w:rsidR="00856566" w:rsidRDefault="00856566">
            <w:pPr>
              <w:pStyle w:val="ConsPlusNormal"/>
              <w:jc w:val="center"/>
            </w:pPr>
            <w:r>
              <w:t>5</w:t>
            </w:r>
          </w:p>
        </w:tc>
        <w:tc>
          <w:tcPr>
            <w:tcW w:w="2211" w:type="dxa"/>
            <w:tcBorders>
              <w:top w:val="single" w:sz="4" w:space="0" w:color="auto"/>
              <w:left w:val="single" w:sz="4" w:space="0" w:color="auto"/>
              <w:bottom w:val="single" w:sz="4" w:space="0" w:color="auto"/>
              <w:right w:val="single" w:sz="4" w:space="0" w:color="auto"/>
            </w:tcBorders>
            <w:vAlign w:val="center"/>
          </w:tcPr>
          <w:p w14:paraId="12D28CF5" w14:textId="77777777" w:rsidR="00856566" w:rsidRDefault="00856566">
            <w:pPr>
              <w:pStyle w:val="ConsPlusNormal"/>
              <w:jc w:val="center"/>
            </w:pPr>
            <w:r>
              <w:t>6</w:t>
            </w:r>
          </w:p>
        </w:tc>
      </w:tr>
      <w:tr w:rsidR="00856566" w14:paraId="118E6179" w14:textId="77777777">
        <w:tc>
          <w:tcPr>
            <w:tcW w:w="576" w:type="dxa"/>
            <w:tcBorders>
              <w:top w:val="single" w:sz="4" w:space="0" w:color="auto"/>
              <w:left w:val="single" w:sz="4" w:space="0" w:color="auto"/>
              <w:bottom w:val="none" w:sz="6" w:space="0" w:color="auto"/>
              <w:right w:val="single" w:sz="4" w:space="0" w:color="auto"/>
            </w:tcBorders>
          </w:tcPr>
          <w:p w14:paraId="7F18C73D" w14:textId="77777777" w:rsidR="00856566" w:rsidRDefault="00856566">
            <w:pPr>
              <w:pStyle w:val="ConsPlusNormal"/>
            </w:pPr>
          </w:p>
        </w:tc>
        <w:tc>
          <w:tcPr>
            <w:tcW w:w="2023" w:type="dxa"/>
            <w:tcBorders>
              <w:top w:val="single" w:sz="4" w:space="0" w:color="auto"/>
              <w:left w:val="single" w:sz="4" w:space="0" w:color="auto"/>
              <w:bottom w:val="none" w:sz="6" w:space="0" w:color="auto"/>
              <w:right w:val="single" w:sz="4" w:space="0" w:color="auto"/>
            </w:tcBorders>
          </w:tcPr>
          <w:p w14:paraId="74A0726E" w14:textId="77777777" w:rsidR="00856566" w:rsidRDefault="00856566">
            <w:pPr>
              <w:pStyle w:val="ConsPlusNormal"/>
            </w:pPr>
          </w:p>
        </w:tc>
        <w:tc>
          <w:tcPr>
            <w:tcW w:w="1952" w:type="dxa"/>
            <w:tcBorders>
              <w:top w:val="single" w:sz="4" w:space="0" w:color="auto"/>
              <w:left w:val="single" w:sz="4" w:space="0" w:color="auto"/>
              <w:bottom w:val="none" w:sz="6" w:space="0" w:color="auto"/>
              <w:right w:val="single" w:sz="4" w:space="0" w:color="auto"/>
            </w:tcBorders>
          </w:tcPr>
          <w:p w14:paraId="4A52EF28" w14:textId="77777777" w:rsidR="00856566" w:rsidRDefault="00856566">
            <w:pPr>
              <w:pStyle w:val="ConsPlusNormal"/>
            </w:pPr>
          </w:p>
        </w:tc>
        <w:tc>
          <w:tcPr>
            <w:tcW w:w="1729" w:type="dxa"/>
            <w:tcBorders>
              <w:top w:val="single" w:sz="4" w:space="0" w:color="auto"/>
              <w:left w:val="single" w:sz="4" w:space="0" w:color="auto"/>
              <w:bottom w:val="none" w:sz="6" w:space="0" w:color="auto"/>
              <w:right w:val="single" w:sz="4" w:space="0" w:color="auto"/>
            </w:tcBorders>
          </w:tcPr>
          <w:p w14:paraId="6AAD9B7C" w14:textId="77777777" w:rsidR="00856566" w:rsidRDefault="00856566">
            <w:pPr>
              <w:pStyle w:val="ConsPlusNormal"/>
            </w:pPr>
          </w:p>
        </w:tc>
        <w:tc>
          <w:tcPr>
            <w:tcW w:w="705" w:type="dxa"/>
            <w:tcBorders>
              <w:top w:val="single" w:sz="4" w:space="0" w:color="auto"/>
              <w:left w:val="single" w:sz="4" w:space="0" w:color="auto"/>
              <w:bottom w:val="none" w:sz="6" w:space="0" w:color="auto"/>
              <w:right w:val="single" w:sz="4" w:space="0" w:color="auto"/>
            </w:tcBorders>
          </w:tcPr>
          <w:p w14:paraId="2132C89A" w14:textId="77777777" w:rsidR="00856566" w:rsidRDefault="00856566">
            <w:pPr>
              <w:pStyle w:val="ConsPlusNormal"/>
            </w:pPr>
          </w:p>
        </w:tc>
        <w:tc>
          <w:tcPr>
            <w:tcW w:w="2211" w:type="dxa"/>
            <w:tcBorders>
              <w:top w:val="single" w:sz="4" w:space="0" w:color="auto"/>
              <w:left w:val="single" w:sz="4" w:space="0" w:color="auto"/>
              <w:bottom w:val="none" w:sz="6" w:space="0" w:color="auto"/>
              <w:right w:val="single" w:sz="4" w:space="0" w:color="auto"/>
            </w:tcBorders>
          </w:tcPr>
          <w:p w14:paraId="34468CA5" w14:textId="77777777" w:rsidR="00856566" w:rsidRDefault="00856566">
            <w:pPr>
              <w:pStyle w:val="ConsPlusNormal"/>
            </w:pPr>
          </w:p>
        </w:tc>
      </w:tr>
    </w:tbl>
    <w:p w14:paraId="1E3E1608" w14:textId="77777777" w:rsidR="00856566" w:rsidRDefault="00856566">
      <w:pPr>
        <w:pStyle w:val="ConsPlusNormal"/>
        <w:ind w:firstLine="540"/>
        <w:jc w:val="both"/>
      </w:pPr>
    </w:p>
    <w:p w14:paraId="4EDFF7CA" w14:textId="77777777" w:rsidR="00856566" w:rsidRDefault="00856566">
      <w:pPr>
        <w:pStyle w:val="ConsPlusNonformat"/>
        <w:jc w:val="both"/>
      </w:pPr>
      <w:r>
        <w:t>_________________________     ______________       ________________________</w:t>
      </w:r>
    </w:p>
    <w:p w14:paraId="0131D3C8" w14:textId="77777777" w:rsidR="00856566" w:rsidRDefault="00856566">
      <w:pPr>
        <w:pStyle w:val="ConsPlusNonformat"/>
        <w:jc w:val="both"/>
      </w:pPr>
      <w:r>
        <w:t xml:space="preserve">  (должность служащего)         (подпись)            (инициалы, фамилия)</w:t>
      </w:r>
    </w:p>
    <w:p w14:paraId="6F965980" w14:textId="77777777" w:rsidR="00856566" w:rsidRDefault="00856566">
      <w:pPr>
        <w:pStyle w:val="ConsPlusNonformat"/>
        <w:jc w:val="both"/>
      </w:pPr>
    </w:p>
    <w:p w14:paraId="75F46607" w14:textId="77777777" w:rsidR="00856566" w:rsidRDefault="00856566">
      <w:pPr>
        <w:pStyle w:val="ConsPlusNonformat"/>
        <w:jc w:val="both"/>
      </w:pPr>
      <w:r>
        <w:t>___ ____________ 20__ г.</w:t>
      </w:r>
    </w:p>
    <w:p w14:paraId="3BFB20E4" w14:textId="77777777" w:rsidR="00856566" w:rsidRDefault="00856566">
      <w:pPr>
        <w:pStyle w:val="ConsPlusNormal"/>
      </w:pPr>
    </w:p>
    <w:p w14:paraId="2C299888" w14:textId="77777777" w:rsidR="00856566" w:rsidRDefault="00856566">
      <w:pPr>
        <w:pStyle w:val="ConsPlusNormal"/>
      </w:pPr>
    </w:p>
    <w:p w14:paraId="52CD5ABE" w14:textId="77777777" w:rsidR="00856566" w:rsidRDefault="00856566">
      <w:pPr>
        <w:pStyle w:val="ConsPlusNormal"/>
        <w:jc w:val="both"/>
      </w:pPr>
    </w:p>
    <w:p w14:paraId="2B1F13DA" w14:textId="77777777" w:rsidR="00856566" w:rsidRDefault="00856566">
      <w:pPr>
        <w:pStyle w:val="ConsPlusNormal"/>
      </w:pPr>
    </w:p>
    <w:p w14:paraId="62494A17" w14:textId="77777777" w:rsidR="00856566" w:rsidRDefault="00856566">
      <w:pPr>
        <w:pStyle w:val="ConsPlusNormal"/>
        <w:ind w:firstLine="540"/>
        <w:jc w:val="both"/>
      </w:pPr>
    </w:p>
    <w:p w14:paraId="30AC4187" w14:textId="77777777" w:rsidR="00856566" w:rsidRDefault="00856566">
      <w:pPr>
        <w:pStyle w:val="ConsPlusNormal"/>
        <w:jc w:val="right"/>
        <w:outlineLvl w:val="1"/>
      </w:pPr>
      <w:r>
        <w:t>Приложение 13</w:t>
      </w:r>
    </w:p>
    <w:p w14:paraId="5B5AA478" w14:textId="77777777" w:rsidR="00856566" w:rsidRDefault="00856566">
      <w:pPr>
        <w:pStyle w:val="ConsPlusNormal"/>
        <w:jc w:val="right"/>
      </w:pPr>
      <w:r>
        <w:t>к Инструкции по оценке условий</w:t>
      </w:r>
    </w:p>
    <w:p w14:paraId="3F6473EC" w14:textId="77777777" w:rsidR="00856566" w:rsidRDefault="00856566">
      <w:pPr>
        <w:pStyle w:val="ConsPlusNormal"/>
        <w:jc w:val="right"/>
      </w:pPr>
      <w:r>
        <w:t>труда при аттестации рабочих мест</w:t>
      </w:r>
    </w:p>
    <w:p w14:paraId="0BC006E5" w14:textId="77777777" w:rsidR="00856566" w:rsidRDefault="00856566">
      <w:pPr>
        <w:pStyle w:val="ConsPlusNormal"/>
        <w:jc w:val="right"/>
      </w:pPr>
      <w:r>
        <w:t>по условиям труда</w:t>
      </w:r>
    </w:p>
    <w:p w14:paraId="60D530B8" w14:textId="77777777" w:rsidR="00856566" w:rsidRDefault="00856566">
      <w:pPr>
        <w:pStyle w:val="ConsPlusNormal"/>
        <w:jc w:val="right"/>
      </w:pPr>
      <w:r>
        <w:t>(в редакции постановления</w:t>
      </w:r>
    </w:p>
    <w:p w14:paraId="6DBADF27" w14:textId="77777777" w:rsidR="00856566" w:rsidRDefault="00856566">
      <w:pPr>
        <w:pStyle w:val="ConsPlusNormal"/>
        <w:jc w:val="right"/>
      </w:pPr>
      <w:r>
        <w:t>Министерства труда</w:t>
      </w:r>
    </w:p>
    <w:p w14:paraId="350FD2FB" w14:textId="77777777" w:rsidR="00856566" w:rsidRDefault="00856566">
      <w:pPr>
        <w:pStyle w:val="ConsPlusNormal"/>
        <w:jc w:val="right"/>
      </w:pPr>
      <w:r>
        <w:t>и социальной защиты</w:t>
      </w:r>
    </w:p>
    <w:p w14:paraId="3B1DABBE" w14:textId="77777777" w:rsidR="00856566" w:rsidRDefault="00856566">
      <w:pPr>
        <w:pStyle w:val="ConsPlusNormal"/>
        <w:jc w:val="right"/>
      </w:pPr>
      <w:r>
        <w:t>Республики Беларусь</w:t>
      </w:r>
    </w:p>
    <w:p w14:paraId="7C527994" w14:textId="77777777" w:rsidR="00856566" w:rsidRDefault="00856566">
      <w:pPr>
        <w:pStyle w:val="ConsPlusNormal"/>
        <w:jc w:val="right"/>
      </w:pPr>
      <w:r>
        <w:t>08.05.2026 N 41)</w:t>
      </w:r>
    </w:p>
    <w:p w14:paraId="030F0FA4" w14:textId="77777777" w:rsidR="00856566" w:rsidRDefault="00856566">
      <w:pPr>
        <w:pStyle w:val="ConsPlusNormal"/>
      </w:pPr>
    </w:p>
    <w:p w14:paraId="73D7B734" w14:textId="77777777" w:rsidR="00856566" w:rsidRDefault="00856566">
      <w:pPr>
        <w:pStyle w:val="ConsPlusNormal"/>
        <w:jc w:val="center"/>
      </w:pPr>
      <w:r>
        <w:t>(в ред. постановления Минтруда и соцзащиты от 08.05.2026 N 41)</w:t>
      </w:r>
    </w:p>
    <w:p w14:paraId="359C41AD" w14:textId="77777777" w:rsidR="00856566" w:rsidRDefault="00856566">
      <w:pPr>
        <w:pStyle w:val="ConsPlusNormal"/>
      </w:pPr>
    </w:p>
    <w:p w14:paraId="46905719" w14:textId="77777777" w:rsidR="00856566" w:rsidRDefault="00856566">
      <w:pPr>
        <w:pStyle w:val="ConsPlusNormal"/>
      </w:pPr>
    </w:p>
    <w:p w14:paraId="2A6A3E56" w14:textId="77777777" w:rsidR="00856566" w:rsidRDefault="00856566">
      <w:pPr>
        <w:pStyle w:val="ConsPlusNormal"/>
        <w:jc w:val="right"/>
      </w:pPr>
      <w:bookmarkStart w:id="115" w:name="Par3764"/>
      <w:bookmarkEnd w:id="115"/>
      <w:r>
        <w:t>Форма</w:t>
      </w:r>
    </w:p>
    <w:p w14:paraId="48E6446E" w14:textId="77777777" w:rsidR="00856566" w:rsidRDefault="00856566">
      <w:pPr>
        <w:pStyle w:val="ConsPlusNormal"/>
        <w:ind w:firstLine="540"/>
        <w:jc w:val="both"/>
      </w:pPr>
    </w:p>
    <w:p w14:paraId="44DC0BF9" w14:textId="77777777" w:rsidR="00856566" w:rsidRDefault="00856566">
      <w:pPr>
        <w:pStyle w:val="ConsPlusNonformat"/>
        <w:jc w:val="both"/>
      </w:pPr>
      <w:r>
        <w:t>СОГЛАСОВАНО                                      УТВЕРЖДЕНО</w:t>
      </w:r>
    </w:p>
    <w:p w14:paraId="48C42B65" w14:textId="77777777" w:rsidR="00856566" w:rsidRDefault="00856566">
      <w:pPr>
        <w:pStyle w:val="ConsPlusNonformat"/>
        <w:jc w:val="both"/>
      </w:pPr>
      <w:r>
        <w:t>Председатель профсоюзного комитета</w:t>
      </w:r>
    </w:p>
    <w:p w14:paraId="28C196A9" w14:textId="77777777" w:rsidR="00856566" w:rsidRDefault="00856566">
      <w:pPr>
        <w:pStyle w:val="ConsPlusNonformat"/>
        <w:jc w:val="both"/>
      </w:pPr>
      <w:r>
        <w:t>_____________   ___________________              __________________________</w:t>
      </w:r>
    </w:p>
    <w:p w14:paraId="25BDAA7C" w14:textId="77777777" w:rsidR="00856566" w:rsidRDefault="00856566">
      <w:pPr>
        <w:pStyle w:val="ConsPlusNonformat"/>
        <w:jc w:val="both"/>
      </w:pPr>
      <w:r>
        <w:t xml:space="preserve">  (подпись)     (инициалы, фамилия)                   (вид документа)</w:t>
      </w:r>
    </w:p>
    <w:p w14:paraId="78422FC2" w14:textId="77777777" w:rsidR="00856566" w:rsidRDefault="00856566">
      <w:pPr>
        <w:pStyle w:val="ConsPlusNonformat"/>
        <w:jc w:val="both"/>
      </w:pPr>
      <w:r>
        <w:t>___ ____________ 20__ г.                         ___ ____________ 20__ г.</w:t>
      </w:r>
    </w:p>
    <w:p w14:paraId="1E2F2814" w14:textId="77777777" w:rsidR="00856566" w:rsidRDefault="00856566">
      <w:pPr>
        <w:pStyle w:val="ConsPlusNonformat"/>
        <w:jc w:val="both"/>
      </w:pPr>
    </w:p>
    <w:p w14:paraId="122151D3" w14:textId="77777777" w:rsidR="00856566" w:rsidRDefault="00856566">
      <w:pPr>
        <w:pStyle w:val="ConsPlusNonformat"/>
        <w:jc w:val="both"/>
      </w:pPr>
      <w:r>
        <w:rPr>
          <w:b/>
          <w:bCs/>
        </w:rPr>
        <w:t>ПЛАН</w:t>
      </w:r>
    </w:p>
    <w:p w14:paraId="234CB4DD" w14:textId="77777777" w:rsidR="00856566" w:rsidRDefault="00856566">
      <w:pPr>
        <w:pStyle w:val="ConsPlusNonformat"/>
        <w:jc w:val="both"/>
      </w:pPr>
      <w:r>
        <w:rPr>
          <w:b/>
          <w:bCs/>
        </w:rPr>
        <w:t>мероприятий по улучшению условий труда на рабочих местах с вредными и (или)</w:t>
      </w:r>
    </w:p>
    <w:p w14:paraId="50C35861" w14:textId="77777777" w:rsidR="00856566" w:rsidRDefault="00856566">
      <w:pPr>
        <w:pStyle w:val="ConsPlusNonformat"/>
        <w:jc w:val="both"/>
      </w:pPr>
      <w:r>
        <w:rPr>
          <w:b/>
          <w:bCs/>
        </w:rPr>
        <w:t>опасными условиями труда</w:t>
      </w:r>
    </w:p>
    <w:p w14:paraId="71224FC3" w14:textId="77777777" w:rsidR="00856566" w:rsidRDefault="00856566">
      <w:pPr>
        <w:pStyle w:val="ConsPlusNonformat"/>
        <w:jc w:val="both"/>
      </w:pPr>
      <w:r>
        <w:t>___________________________________________________________________________</w:t>
      </w:r>
    </w:p>
    <w:p w14:paraId="4C5AD377" w14:textId="77777777" w:rsidR="00856566" w:rsidRDefault="00856566">
      <w:pPr>
        <w:pStyle w:val="ConsPlusNonformat"/>
        <w:jc w:val="both"/>
      </w:pPr>
      <w:r>
        <w:t xml:space="preserve">                        (наименование организации)</w:t>
      </w:r>
    </w:p>
    <w:p w14:paraId="536F5E29" w14:textId="77777777" w:rsidR="00856566" w:rsidRDefault="00856566">
      <w:pPr>
        <w:pStyle w:val="ConsPlusNormal"/>
        <w:ind w:firstLine="540"/>
        <w:jc w:val="both"/>
      </w:pPr>
    </w:p>
    <w:p w14:paraId="727C343E" w14:textId="77777777" w:rsidR="00856566" w:rsidRDefault="00856566">
      <w:pPr>
        <w:pStyle w:val="ConsPlusNormal"/>
        <w:sectPr w:rsidR="0085656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1647"/>
        <w:gridCol w:w="741"/>
        <w:gridCol w:w="811"/>
        <w:gridCol w:w="1800"/>
        <w:gridCol w:w="1505"/>
        <w:gridCol w:w="1341"/>
        <w:gridCol w:w="1917"/>
        <w:gridCol w:w="1741"/>
      </w:tblGrid>
      <w:tr w:rsidR="00856566" w14:paraId="64AB0EF6" w14:textId="77777777">
        <w:tc>
          <w:tcPr>
            <w:tcW w:w="1870" w:type="dxa"/>
            <w:vMerge w:val="restart"/>
            <w:tcBorders>
              <w:top w:val="single" w:sz="4" w:space="0" w:color="auto"/>
              <w:left w:val="single" w:sz="4" w:space="0" w:color="auto"/>
              <w:bottom w:val="single" w:sz="4" w:space="0" w:color="auto"/>
              <w:right w:val="single" w:sz="4" w:space="0" w:color="auto"/>
            </w:tcBorders>
            <w:vAlign w:val="center"/>
          </w:tcPr>
          <w:p w14:paraId="21ED1733" w14:textId="77777777" w:rsidR="00856566" w:rsidRDefault="00856566">
            <w:pPr>
              <w:pStyle w:val="ConsPlusNormal"/>
              <w:jc w:val="center"/>
            </w:pPr>
            <w:r>
              <w:t>Наименование структурного подразделения, рабочего места</w:t>
            </w:r>
          </w:p>
        </w:tc>
        <w:tc>
          <w:tcPr>
            <w:tcW w:w="1647" w:type="dxa"/>
            <w:vMerge w:val="restart"/>
            <w:tcBorders>
              <w:top w:val="single" w:sz="4" w:space="0" w:color="auto"/>
              <w:left w:val="single" w:sz="4" w:space="0" w:color="auto"/>
              <w:bottom w:val="single" w:sz="4" w:space="0" w:color="auto"/>
              <w:right w:val="single" w:sz="4" w:space="0" w:color="auto"/>
            </w:tcBorders>
            <w:vAlign w:val="center"/>
          </w:tcPr>
          <w:p w14:paraId="1F9FCFED" w14:textId="77777777" w:rsidR="00856566" w:rsidRDefault="00856566">
            <w:pPr>
              <w:pStyle w:val="ConsPlusNormal"/>
              <w:jc w:val="center"/>
            </w:pPr>
            <w:r>
              <w:t>Наименование мероприятия</w:t>
            </w:r>
          </w:p>
        </w:tc>
        <w:tc>
          <w:tcPr>
            <w:tcW w:w="1552" w:type="dxa"/>
            <w:gridSpan w:val="2"/>
            <w:tcBorders>
              <w:top w:val="single" w:sz="4" w:space="0" w:color="auto"/>
              <w:left w:val="single" w:sz="4" w:space="0" w:color="auto"/>
              <w:bottom w:val="single" w:sz="4" w:space="0" w:color="auto"/>
              <w:right w:val="single" w:sz="4" w:space="0" w:color="auto"/>
            </w:tcBorders>
            <w:vAlign w:val="center"/>
          </w:tcPr>
          <w:p w14:paraId="50F88D1D" w14:textId="77777777" w:rsidR="00856566" w:rsidRDefault="00856566">
            <w:pPr>
              <w:pStyle w:val="ConsPlusNormal"/>
              <w:jc w:val="center"/>
            </w:pPr>
            <w:r>
              <w:t>Стоимость выполнения мероприятия</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6A4A7F74" w14:textId="77777777" w:rsidR="00856566" w:rsidRDefault="00856566">
            <w:pPr>
              <w:pStyle w:val="ConsPlusNormal"/>
              <w:jc w:val="center"/>
            </w:pPr>
            <w:r>
              <w:t>Ответственный за выполнение мероприятия (должность служащего, инициалы, фамилия)</w:t>
            </w:r>
          </w:p>
        </w:tc>
        <w:tc>
          <w:tcPr>
            <w:tcW w:w="1505" w:type="dxa"/>
            <w:vMerge w:val="restart"/>
            <w:tcBorders>
              <w:top w:val="single" w:sz="4" w:space="0" w:color="auto"/>
              <w:left w:val="single" w:sz="4" w:space="0" w:color="auto"/>
              <w:bottom w:val="single" w:sz="4" w:space="0" w:color="auto"/>
              <w:right w:val="single" w:sz="4" w:space="0" w:color="auto"/>
            </w:tcBorders>
            <w:vAlign w:val="center"/>
          </w:tcPr>
          <w:p w14:paraId="470870E3" w14:textId="77777777" w:rsidR="00856566" w:rsidRDefault="00856566">
            <w:pPr>
              <w:pStyle w:val="ConsPlusNormal"/>
              <w:jc w:val="center"/>
            </w:pPr>
            <w:r>
              <w:t>Срок выполнения</w:t>
            </w:r>
          </w:p>
        </w:tc>
        <w:tc>
          <w:tcPr>
            <w:tcW w:w="3258" w:type="dxa"/>
            <w:gridSpan w:val="2"/>
            <w:tcBorders>
              <w:top w:val="single" w:sz="4" w:space="0" w:color="auto"/>
              <w:left w:val="single" w:sz="4" w:space="0" w:color="auto"/>
              <w:bottom w:val="single" w:sz="4" w:space="0" w:color="auto"/>
              <w:right w:val="single" w:sz="4" w:space="0" w:color="auto"/>
            </w:tcBorders>
            <w:vAlign w:val="center"/>
          </w:tcPr>
          <w:p w14:paraId="29DF95F3" w14:textId="77777777" w:rsidR="00856566" w:rsidRDefault="00856566">
            <w:pPr>
              <w:pStyle w:val="ConsPlusNormal"/>
              <w:jc w:val="center"/>
            </w:pPr>
            <w:r>
              <w:t>Ожидаемая экономическая эффективность</w:t>
            </w:r>
          </w:p>
        </w:tc>
        <w:tc>
          <w:tcPr>
            <w:tcW w:w="1741" w:type="dxa"/>
            <w:vMerge w:val="restart"/>
            <w:tcBorders>
              <w:top w:val="single" w:sz="4" w:space="0" w:color="auto"/>
              <w:left w:val="single" w:sz="4" w:space="0" w:color="auto"/>
              <w:bottom w:val="single" w:sz="4" w:space="0" w:color="auto"/>
              <w:right w:val="single" w:sz="4" w:space="0" w:color="auto"/>
            </w:tcBorders>
            <w:vAlign w:val="center"/>
          </w:tcPr>
          <w:p w14:paraId="01884AD2" w14:textId="77777777" w:rsidR="00856566" w:rsidRDefault="00856566">
            <w:pPr>
              <w:pStyle w:val="ConsPlusNormal"/>
              <w:jc w:val="center"/>
            </w:pPr>
            <w:r>
              <w:t>Отметка о выполнении</w:t>
            </w:r>
          </w:p>
        </w:tc>
      </w:tr>
      <w:tr w:rsidR="00856566" w14:paraId="33258E8B" w14:textId="77777777">
        <w:tc>
          <w:tcPr>
            <w:tcW w:w="1870" w:type="dxa"/>
            <w:vMerge/>
            <w:tcBorders>
              <w:top w:val="single" w:sz="4" w:space="0" w:color="auto"/>
              <w:left w:val="single" w:sz="4" w:space="0" w:color="auto"/>
              <w:bottom w:val="single" w:sz="4" w:space="0" w:color="auto"/>
              <w:right w:val="single" w:sz="4" w:space="0" w:color="auto"/>
            </w:tcBorders>
          </w:tcPr>
          <w:p w14:paraId="1169E7CF" w14:textId="77777777" w:rsidR="00856566" w:rsidRDefault="00856566">
            <w:pPr>
              <w:pStyle w:val="ConsPlusNormal"/>
              <w:jc w:val="center"/>
            </w:pPr>
          </w:p>
        </w:tc>
        <w:tc>
          <w:tcPr>
            <w:tcW w:w="1647" w:type="dxa"/>
            <w:vMerge/>
            <w:tcBorders>
              <w:top w:val="single" w:sz="4" w:space="0" w:color="auto"/>
              <w:left w:val="single" w:sz="4" w:space="0" w:color="auto"/>
              <w:bottom w:val="single" w:sz="4" w:space="0" w:color="auto"/>
              <w:right w:val="single" w:sz="4" w:space="0" w:color="auto"/>
            </w:tcBorders>
          </w:tcPr>
          <w:p w14:paraId="26EEB97B" w14:textId="77777777" w:rsidR="00856566" w:rsidRDefault="00856566">
            <w:pPr>
              <w:pStyle w:val="ConsPlusNormal"/>
              <w:jc w:val="center"/>
            </w:pPr>
          </w:p>
        </w:tc>
        <w:tc>
          <w:tcPr>
            <w:tcW w:w="741" w:type="dxa"/>
            <w:tcBorders>
              <w:top w:val="single" w:sz="4" w:space="0" w:color="auto"/>
              <w:left w:val="single" w:sz="4" w:space="0" w:color="auto"/>
              <w:bottom w:val="single" w:sz="4" w:space="0" w:color="auto"/>
              <w:right w:val="single" w:sz="4" w:space="0" w:color="auto"/>
            </w:tcBorders>
            <w:vAlign w:val="center"/>
          </w:tcPr>
          <w:p w14:paraId="2F4E6FE3" w14:textId="77777777" w:rsidR="00856566" w:rsidRDefault="00856566">
            <w:pPr>
              <w:pStyle w:val="ConsPlusNormal"/>
              <w:jc w:val="center"/>
            </w:pPr>
            <w:r>
              <w:t>план</w:t>
            </w:r>
          </w:p>
        </w:tc>
        <w:tc>
          <w:tcPr>
            <w:tcW w:w="811" w:type="dxa"/>
            <w:tcBorders>
              <w:top w:val="single" w:sz="4" w:space="0" w:color="auto"/>
              <w:left w:val="single" w:sz="4" w:space="0" w:color="auto"/>
              <w:bottom w:val="single" w:sz="4" w:space="0" w:color="auto"/>
              <w:right w:val="single" w:sz="4" w:space="0" w:color="auto"/>
            </w:tcBorders>
            <w:vAlign w:val="center"/>
          </w:tcPr>
          <w:p w14:paraId="6F2726E3" w14:textId="77777777" w:rsidR="00856566" w:rsidRDefault="00856566">
            <w:pPr>
              <w:pStyle w:val="ConsPlusNormal"/>
              <w:jc w:val="center"/>
            </w:pPr>
            <w:r>
              <w:t>факт</w:t>
            </w:r>
          </w:p>
        </w:tc>
        <w:tc>
          <w:tcPr>
            <w:tcW w:w="1800" w:type="dxa"/>
            <w:vMerge/>
            <w:tcBorders>
              <w:top w:val="single" w:sz="4" w:space="0" w:color="auto"/>
              <w:left w:val="single" w:sz="4" w:space="0" w:color="auto"/>
              <w:bottom w:val="single" w:sz="4" w:space="0" w:color="auto"/>
              <w:right w:val="single" w:sz="4" w:space="0" w:color="auto"/>
            </w:tcBorders>
          </w:tcPr>
          <w:p w14:paraId="4C0BC0FC" w14:textId="77777777" w:rsidR="00856566" w:rsidRDefault="00856566">
            <w:pPr>
              <w:pStyle w:val="ConsPlusNormal"/>
              <w:jc w:val="center"/>
            </w:pPr>
          </w:p>
        </w:tc>
        <w:tc>
          <w:tcPr>
            <w:tcW w:w="1505" w:type="dxa"/>
            <w:vMerge/>
            <w:tcBorders>
              <w:top w:val="single" w:sz="4" w:space="0" w:color="auto"/>
              <w:left w:val="single" w:sz="4" w:space="0" w:color="auto"/>
              <w:bottom w:val="single" w:sz="4" w:space="0" w:color="auto"/>
              <w:right w:val="single" w:sz="4" w:space="0" w:color="auto"/>
            </w:tcBorders>
          </w:tcPr>
          <w:p w14:paraId="79F75A63" w14:textId="77777777" w:rsidR="00856566" w:rsidRDefault="00856566">
            <w:pPr>
              <w:pStyle w:val="ConsPlusNormal"/>
              <w:jc w:val="center"/>
            </w:pPr>
          </w:p>
        </w:tc>
        <w:tc>
          <w:tcPr>
            <w:tcW w:w="1341" w:type="dxa"/>
            <w:tcBorders>
              <w:top w:val="single" w:sz="4" w:space="0" w:color="auto"/>
              <w:left w:val="single" w:sz="4" w:space="0" w:color="auto"/>
              <w:bottom w:val="single" w:sz="4" w:space="0" w:color="auto"/>
              <w:right w:val="single" w:sz="4" w:space="0" w:color="auto"/>
            </w:tcBorders>
            <w:vAlign w:val="center"/>
          </w:tcPr>
          <w:p w14:paraId="215375D0" w14:textId="77777777" w:rsidR="00856566" w:rsidRDefault="00856566">
            <w:pPr>
              <w:pStyle w:val="ConsPlusNormal"/>
              <w:jc w:val="center"/>
            </w:pPr>
            <w:r>
              <w:t>улучшены условия труда на рабочих местах</w:t>
            </w:r>
          </w:p>
        </w:tc>
        <w:tc>
          <w:tcPr>
            <w:tcW w:w="1917" w:type="dxa"/>
            <w:tcBorders>
              <w:top w:val="single" w:sz="4" w:space="0" w:color="auto"/>
              <w:left w:val="single" w:sz="4" w:space="0" w:color="auto"/>
              <w:bottom w:val="single" w:sz="4" w:space="0" w:color="auto"/>
              <w:right w:val="single" w:sz="4" w:space="0" w:color="auto"/>
            </w:tcBorders>
            <w:vAlign w:val="center"/>
          </w:tcPr>
          <w:p w14:paraId="19DB6B21" w14:textId="77777777" w:rsidR="00856566" w:rsidRDefault="00856566">
            <w:pPr>
              <w:pStyle w:val="ConsPlusNormal"/>
              <w:jc w:val="center"/>
            </w:pPr>
            <w:r>
              <w:t>приведены в соответствие с требованиями гигиенических нормативов</w:t>
            </w:r>
          </w:p>
        </w:tc>
        <w:tc>
          <w:tcPr>
            <w:tcW w:w="1741" w:type="dxa"/>
            <w:vMerge/>
            <w:tcBorders>
              <w:top w:val="single" w:sz="4" w:space="0" w:color="auto"/>
              <w:left w:val="single" w:sz="4" w:space="0" w:color="auto"/>
              <w:bottom w:val="single" w:sz="4" w:space="0" w:color="auto"/>
              <w:right w:val="single" w:sz="4" w:space="0" w:color="auto"/>
            </w:tcBorders>
          </w:tcPr>
          <w:p w14:paraId="11A99E2B" w14:textId="77777777" w:rsidR="00856566" w:rsidRDefault="00856566">
            <w:pPr>
              <w:pStyle w:val="ConsPlusNormal"/>
              <w:jc w:val="center"/>
            </w:pPr>
          </w:p>
        </w:tc>
      </w:tr>
      <w:tr w:rsidR="00856566" w14:paraId="57B0E527" w14:textId="77777777">
        <w:tc>
          <w:tcPr>
            <w:tcW w:w="1870" w:type="dxa"/>
            <w:tcBorders>
              <w:top w:val="single" w:sz="4" w:space="0" w:color="auto"/>
              <w:left w:val="single" w:sz="4" w:space="0" w:color="auto"/>
              <w:bottom w:val="single" w:sz="4" w:space="0" w:color="auto"/>
              <w:right w:val="single" w:sz="4" w:space="0" w:color="auto"/>
            </w:tcBorders>
            <w:vAlign w:val="center"/>
          </w:tcPr>
          <w:p w14:paraId="42DA49CE" w14:textId="77777777" w:rsidR="00856566" w:rsidRDefault="00856566">
            <w:pPr>
              <w:pStyle w:val="ConsPlusNormal"/>
              <w:jc w:val="center"/>
            </w:pPr>
            <w:r>
              <w:t>1</w:t>
            </w:r>
          </w:p>
        </w:tc>
        <w:tc>
          <w:tcPr>
            <w:tcW w:w="1647" w:type="dxa"/>
            <w:tcBorders>
              <w:top w:val="single" w:sz="4" w:space="0" w:color="auto"/>
              <w:left w:val="single" w:sz="4" w:space="0" w:color="auto"/>
              <w:bottom w:val="single" w:sz="4" w:space="0" w:color="auto"/>
              <w:right w:val="single" w:sz="4" w:space="0" w:color="auto"/>
            </w:tcBorders>
            <w:vAlign w:val="center"/>
          </w:tcPr>
          <w:p w14:paraId="4B4E3F79" w14:textId="77777777" w:rsidR="00856566" w:rsidRDefault="00856566">
            <w:pPr>
              <w:pStyle w:val="ConsPlusNormal"/>
              <w:jc w:val="center"/>
            </w:pPr>
            <w:r>
              <w:t>2</w:t>
            </w:r>
          </w:p>
        </w:tc>
        <w:tc>
          <w:tcPr>
            <w:tcW w:w="741" w:type="dxa"/>
            <w:tcBorders>
              <w:top w:val="single" w:sz="4" w:space="0" w:color="auto"/>
              <w:left w:val="single" w:sz="4" w:space="0" w:color="auto"/>
              <w:bottom w:val="single" w:sz="4" w:space="0" w:color="auto"/>
              <w:right w:val="single" w:sz="4" w:space="0" w:color="auto"/>
            </w:tcBorders>
            <w:vAlign w:val="center"/>
          </w:tcPr>
          <w:p w14:paraId="13E5E46B" w14:textId="77777777" w:rsidR="00856566" w:rsidRDefault="00856566">
            <w:pPr>
              <w:pStyle w:val="ConsPlusNormal"/>
              <w:jc w:val="center"/>
            </w:pPr>
            <w:r>
              <w:t>3</w:t>
            </w:r>
          </w:p>
        </w:tc>
        <w:tc>
          <w:tcPr>
            <w:tcW w:w="811" w:type="dxa"/>
            <w:tcBorders>
              <w:top w:val="single" w:sz="4" w:space="0" w:color="auto"/>
              <w:left w:val="single" w:sz="4" w:space="0" w:color="auto"/>
              <w:bottom w:val="single" w:sz="4" w:space="0" w:color="auto"/>
              <w:right w:val="single" w:sz="4" w:space="0" w:color="auto"/>
            </w:tcBorders>
            <w:vAlign w:val="center"/>
          </w:tcPr>
          <w:p w14:paraId="7578A014" w14:textId="77777777" w:rsidR="00856566" w:rsidRDefault="00856566">
            <w:pPr>
              <w:pStyle w:val="ConsPlusNormal"/>
              <w:jc w:val="center"/>
            </w:pPr>
            <w:r>
              <w:t>4</w:t>
            </w:r>
          </w:p>
        </w:tc>
        <w:tc>
          <w:tcPr>
            <w:tcW w:w="1800" w:type="dxa"/>
            <w:tcBorders>
              <w:top w:val="single" w:sz="4" w:space="0" w:color="auto"/>
              <w:left w:val="single" w:sz="4" w:space="0" w:color="auto"/>
              <w:bottom w:val="single" w:sz="4" w:space="0" w:color="auto"/>
              <w:right w:val="single" w:sz="4" w:space="0" w:color="auto"/>
            </w:tcBorders>
            <w:vAlign w:val="center"/>
          </w:tcPr>
          <w:p w14:paraId="2FA21CD9" w14:textId="77777777" w:rsidR="00856566" w:rsidRDefault="00856566">
            <w:pPr>
              <w:pStyle w:val="ConsPlusNormal"/>
              <w:jc w:val="center"/>
            </w:pPr>
            <w:r>
              <w:t>5</w:t>
            </w:r>
          </w:p>
        </w:tc>
        <w:tc>
          <w:tcPr>
            <w:tcW w:w="1505" w:type="dxa"/>
            <w:tcBorders>
              <w:top w:val="single" w:sz="4" w:space="0" w:color="auto"/>
              <w:left w:val="single" w:sz="4" w:space="0" w:color="auto"/>
              <w:bottom w:val="single" w:sz="4" w:space="0" w:color="auto"/>
              <w:right w:val="single" w:sz="4" w:space="0" w:color="auto"/>
            </w:tcBorders>
            <w:vAlign w:val="center"/>
          </w:tcPr>
          <w:p w14:paraId="793974CA" w14:textId="77777777" w:rsidR="00856566" w:rsidRDefault="00856566">
            <w:pPr>
              <w:pStyle w:val="ConsPlusNormal"/>
              <w:jc w:val="center"/>
            </w:pPr>
            <w:r>
              <w:t>6</w:t>
            </w:r>
          </w:p>
        </w:tc>
        <w:tc>
          <w:tcPr>
            <w:tcW w:w="1341" w:type="dxa"/>
            <w:tcBorders>
              <w:top w:val="single" w:sz="4" w:space="0" w:color="auto"/>
              <w:left w:val="single" w:sz="4" w:space="0" w:color="auto"/>
              <w:bottom w:val="single" w:sz="4" w:space="0" w:color="auto"/>
              <w:right w:val="single" w:sz="4" w:space="0" w:color="auto"/>
            </w:tcBorders>
            <w:vAlign w:val="center"/>
          </w:tcPr>
          <w:p w14:paraId="2C425FEC" w14:textId="77777777" w:rsidR="00856566" w:rsidRDefault="00856566">
            <w:pPr>
              <w:pStyle w:val="ConsPlusNormal"/>
              <w:jc w:val="center"/>
            </w:pPr>
            <w:r>
              <w:t>7</w:t>
            </w:r>
          </w:p>
        </w:tc>
        <w:tc>
          <w:tcPr>
            <w:tcW w:w="1917" w:type="dxa"/>
            <w:tcBorders>
              <w:top w:val="single" w:sz="4" w:space="0" w:color="auto"/>
              <w:left w:val="single" w:sz="4" w:space="0" w:color="auto"/>
              <w:bottom w:val="single" w:sz="4" w:space="0" w:color="auto"/>
              <w:right w:val="single" w:sz="4" w:space="0" w:color="auto"/>
            </w:tcBorders>
            <w:vAlign w:val="center"/>
          </w:tcPr>
          <w:p w14:paraId="0966A200" w14:textId="77777777" w:rsidR="00856566" w:rsidRDefault="00856566">
            <w:pPr>
              <w:pStyle w:val="ConsPlusNormal"/>
              <w:jc w:val="center"/>
            </w:pPr>
            <w:r>
              <w:t>8</w:t>
            </w:r>
          </w:p>
        </w:tc>
        <w:tc>
          <w:tcPr>
            <w:tcW w:w="1741" w:type="dxa"/>
            <w:tcBorders>
              <w:top w:val="single" w:sz="4" w:space="0" w:color="auto"/>
              <w:left w:val="single" w:sz="4" w:space="0" w:color="auto"/>
              <w:bottom w:val="single" w:sz="4" w:space="0" w:color="auto"/>
              <w:right w:val="single" w:sz="4" w:space="0" w:color="auto"/>
            </w:tcBorders>
            <w:vAlign w:val="center"/>
          </w:tcPr>
          <w:p w14:paraId="4161957E" w14:textId="77777777" w:rsidR="00856566" w:rsidRDefault="00856566">
            <w:pPr>
              <w:pStyle w:val="ConsPlusNormal"/>
              <w:jc w:val="center"/>
            </w:pPr>
            <w:r>
              <w:t>9</w:t>
            </w:r>
          </w:p>
        </w:tc>
      </w:tr>
      <w:tr w:rsidR="00856566" w14:paraId="543F38E3" w14:textId="77777777">
        <w:tc>
          <w:tcPr>
            <w:tcW w:w="1870" w:type="dxa"/>
            <w:tcBorders>
              <w:top w:val="single" w:sz="4" w:space="0" w:color="auto"/>
              <w:left w:val="single" w:sz="4" w:space="0" w:color="auto"/>
              <w:bottom w:val="none" w:sz="6" w:space="0" w:color="auto"/>
              <w:right w:val="single" w:sz="4" w:space="0" w:color="auto"/>
            </w:tcBorders>
          </w:tcPr>
          <w:p w14:paraId="3853F5F7" w14:textId="77777777" w:rsidR="00856566" w:rsidRDefault="00856566">
            <w:pPr>
              <w:pStyle w:val="ConsPlusNormal"/>
            </w:pPr>
          </w:p>
        </w:tc>
        <w:tc>
          <w:tcPr>
            <w:tcW w:w="1647" w:type="dxa"/>
            <w:tcBorders>
              <w:top w:val="single" w:sz="4" w:space="0" w:color="auto"/>
              <w:left w:val="single" w:sz="4" w:space="0" w:color="auto"/>
              <w:bottom w:val="none" w:sz="6" w:space="0" w:color="auto"/>
              <w:right w:val="single" w:sz="4" w:space="0" w:color="auto"/>
            </w:tcBorders>
          </w:tcPr>
          <w:p w14:paraId="080FD4AF" w14:textId="77777777" w:rsidR="00856566" w:rsidRDefault="00856566">
            <w:pPr>
              <w:pStyle w:val="ConsPlusNormal"/>
            </w:pPr>
          </w:p>
        </w:tc>
        <w:tc>
          <w:tcPr>
            <w:tcW w:w="741" w:type="dxa"/>
            <w:tcBorders>
              <w:top w:val="single" w:sz="4" w:space="0" w:color="auto"/>
              <w:left w:val="single" w:sz="4" w:space="0" w:color="auto"/>
              <w:bottom w:val="none" w:sz="6" w:space="0" w:color="auto"/>
              <w:right w:val="single" w:sz="4" w:space="0" w:color="auto"/>
            </w:tcBorders>
          </w:tcPr>
          <w:p w14:paraId="625EE9C8" w14:textId="77777777" w:rsidR="00856566" w:rsidRDefault="00856566">
            <w:pPr>
              <w:pStyle w:val="ConsPlusNormal"/>
            </w:pPr>
          </w:p>
        </w:tc>
        <w:tc>
          <w:tcPr>
            <w:tcW w:w="811" w:type="dxa"/>
            <w:tcBorders>
              <w:top w:val="single" w:sz="4" w:space="0" w:color="auto"/>
              <w:left w:val="single" w:sz="4" w:space="0" w:color="auto"/>
              <w:bottom w:val="none" w:sz="6" w:space="0" w:color="auto"/>
              <w:right w:val="single" w:sz="4" w:space="0" w:color="auto"/>
            </w:tcBorders>
          </w:tcPr>
          <w:p w14:paraId="6E3B7DF0" w14:textId="77777777" w:rsidR="00856566" w:rsidRDefault="00856566">
            <w:pPr>
              <w:pStyle w:val="ConsPlusNormal"/>
            </w:pPr>
          </w:p>
        </w:tc>
        <w:tc>
          <w:tcPr>
            <w:tcW w:w="1800" w:type="dxa"/>
            <w:tcBorders>
              <w:top w:val="single" w:sz="4" w:space="0" w:color="auto"/>
              <w:left w:val="single" w:sz="4" w:space="0" w:color="auto"/>
              <w:bottom w:val="none" w:sz="6" w:space="0" w:color="auto"/>
              <w:right w:val="single" w:sz="4" w:space="0" w:color="auto"/>
            </w:tcBorders>
          </w:tcPr>
          <w:p w14:paraId="7B5B49AF" w14:textId="77777777" w:rsidR="00856566" w:rsidRDefault="00856566">
            <w:pPr>
              <w:pStyle w:val="ConsPlusNormal"/>
            </w:pPr>
          </w:p>
        </w:tc>
        <w:tc>
          <w:tcPr>
            <w:tcW w:w="1505" w:type="dxa"/>
            <w:tcBorders>
              <w:top w:val="single" w:sz="4" w:space="0" w:color="auto"/>
              <w:left w:val="single" w:sz="4" w:space="0" w:color="auto"/>
              <w:bottom w:val="none" w:sz="6" w:space="0" w:color="auto"/>
              <w:right w:val="single" w:sz="4" w:space="0" w:color="auto"/>
            </w:tcBorders>
          </w:tcPr>
          <w:p w14:paraId="7826B52F" w14:textId="77777777" w:rsidR="00856566" w:rsidRDefault="00856566">
            <w:pPr>
              <w:pStyle w:val="ConsPlusNormal"/>
            </w:pPr>
          </w:p>
        </w:tc>
        <w:tc>
          <w:tcPr>
            <w:tcW w:w="1341" w:type="dxa"/>
            <w:tcBorders>
              <w:top w:val="single" w:sz="4" w:space="0" w:color="auto"/>
              <w:left w:val="single" w:sz="4" w:space="0" w:color="auto"/>
              <w:bottom w:val="none" w:sz="6" w:space="0" w:color="auto"/>
              <w:right w:val="single" w:sz="4" w:space="0" w:color="auto"/>
            </w:tcBorders>
          </w:tcPr>
          <w:p w14:paraId="0001BA99" w14:textId="77777777" w:rsidR="00856566" w:rsidRDefault="00856566">
            <w:pPr>
              <w:pStyle w:val="ConsPlusNormal"/>
            </w:pPr>
          </w:p>
        </w:tc>
        <w:tc>
          <w:tcPr>
            <w:tcW w:w="1917" w:type="dxa"/>
            <w:tcBorders>
              <w:top w:val="single" w:sz="4" w:space="0" w:color="auto"/>
              <w:left w:val="single" w:sz="4" w:space="0" w:color="auto"/>
              <w:bottom w:val="none" w:sz="6" w:space="0" w:color="auto"/>
              <w:right w:val="single" w:sz="4" w:space="0" w:color="auto"/>
            </w:tcBorders>
          </w:tcPr>
          <w:p w14:paraId="5D60300F" w14:textId="77777777" w:rsidR="00856566" w:rsidRDefault="00856566">
            <w:pPr>
              <w:pStyle w:val="ConsPlusNormal"/>
            </w:pPr>
          </w:p>
        </w:tc>
        <w:tc>
          <w:tcPr>
            <w:tcW w:w="1741" w:type="dxa"/>
            <w:tcBorders>
              <w:top w:val="single" w:sz="4" w:space="0" w:color="auto"/>
              <w:left w:val="single" w:sz="4" w:space="0" w:color="auto"/>
              <w:bottom w:val="none" w:sz="6" w:space="0" w:color="auto"/>
              <w:right w:val="single" w:sz="4" w:space="0" w:color="auto"/>
            </w:tcBorders>
          </w:tcPr>
          <w:p w14:paraId="4E209D4C" w14:textId="77777777" w:rsidR="00856566" w:rsidRDefault="00856566">
            <w:pPr>
              <w:pStyle w:val="ConsPlusNormal"/>
            </w:pPr>
          </w:p>
        </w:tc>
      </w:tr>
    </w:tbl>
    <w:p w14:paraId="187632DC" w14:textId="77777777" w:rsidR="00856566" w:rsidRDefault="00856566">
      <w:pPr>
        <w:pStyle w:val="ConsPlusNormal"/>
        <w:ind w:firstLine="540"/>
        <w:jc w:val="both"/>
      </w:pPr>
    </w:p>
    <w:p w14:paraId="0989E5F6" w14:textId="77777777" w:rsidR="00856566" w:rsidRDefault="00856566">
      <w:pPr>
        <w:pStyle w:val="ConsPlusNonformat"/>
        <w:jc w:val="both"/>
      </w:pPr>
      <w:r>
        <w:t>__________________________      _____________     _________________________</w:t>
      </w:r>
    </w:p>
    <w:p w14:paraId="0A47BF26" w14:textId="77777777" w:rsidR="00856566" w:rsidRDefault="00856566">
      <w:pPr>
        <w:pStyle w:val="ConsPlusNonformat"/>
        <w:jc w:val="both"/>
      </w:pPr>
      <w:r>
        <w:t xml:space="preserve">  (должность служащего)           (подпись)          (инициалы, фамилия)</w:t>
      </w:r>
    </w:p>
    <w:p w14:paraId="7D7CD1CB" w14:textId="77777777" w:rsidR="00856566" w:rsidRDefault="00856566">
      <w:pPr>
        <w:pStyle w:val="ConsPlusNonformat"/>
        <w:jc w:val="both"/>
      </w:pPr>
    </w:p>
    <w:p w14:paraId="38895368" w14:textId="77777777" w:rsidR="00856566" w:rsidRDefault="00856566">
      <w:pPr>
        <w:pStyle w:val="ConsPlusNonformat"/>
        <w:jc w:val="both"/>
      </w:pPr>
      <w:r>
        <w:t>___ ____________ 20__ г.</w:t>
      </w:r>
    </w:p>
    <w:p w14:paraId="07517D99" w14:textId="77777777" w:rsidR="00856566" w:rsidRDefault="00856566">
      <w:pPr>
        <w:pStyle w:val="ConsPlusNormal"/>
      </w:pPr>
    </w:p>
    <w:p w14:paraId="5C4C0EA1" w14:textId="77777777" w:rsidR="00856566" w:rsidRDefault="00856566">
      <w:pPr>
        <w:pStyle w:val="ConsPlusNormal"/>
      </w:pPr>
    </w:p>
    <w:p w14:paraId="6CDA0B3B" w14:textId="77777777" w:rsidR="00856566" w:rsidRDefault="00856566">
      <w:pPr>
        <w:pStyle w:val="ConsPlusNormal"/>
        <w:pBdr>
          <w:top w:val="single" w:sz="6" w:space="0" w:color="auto"/>
        </w:pBdr>
        <w:spacing w:before="100" w:after="100"/>
        <w:jc w:val="both"/>
        <w:rPr>
          <w:sz w:val="2"/>
          <w:szCs w:val="2"/>
        </w:rPr>
      </w:pPr>
    </w:p>
    <w:p w14:paraId="03EDC0FC" w14:textId="77777777" w:rsidR="00856566" w:rsidRDefault="00856566">
      <w:pPr>
        <w:pStyle w:val="ConsPlusNormal"/>
      </w:pPr>
    </w:p>
    <w:p w14:paraId="53114269" w14:textId="77777777" w:rsidR="00856566" w:rsidRDefault="00856566">
      <w:pPr>
        <w:pStyle w:val="ConsPlusNormal"/>
      </w:pPr>
    </w:p>
    <w:sectPr w:rsidR="00856566">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32AB"/>
    <w:rsid w:val="003C6E65"/>
    <w:rsid w:val="008237C7"/>
    <w:rsid w:val="00856566"/>
    <w:rsid w:val="00C50E56"/>
    <w:rsid w:val="00FE3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0AA23"/>
  <w14:defaultImageDpi w14:val="0"/>
  <w15:docId w15:val="{C10C299F-478F-4F6D-B0A7-84E47651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85</Pages>
  <Words>24480</Words>
  <Characters>139539</Characters>
  <Application>Microsoft Office Word</Application>
  <DocSecurity>2</DocSecurity>
  <Lines>1162</Lines>
  <Paragraphs>327</Paragraphs>
  <ScaleCrop>false</ScaleCrop>
  <Company>КонсультантПлюс Версия 4024.00.51</Company>
  <LinksUpToDate>false</LinksUpToDate>
  <CharactersWithSpaces>163692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Титова Анна Сергеевна</dc:creator>
  <cp:keywords/>
  <dc:description/>
  <cp:lastModifiedBy>Титова Анна Сергеевна</cp:lastModifiedBy>
  <cp:revision>3</cp:revision>
  <dcterms:created xsi:type="dcterms:W3CDTF">2026-07-20T05:44:00Z</dcterms:created>
  <dcterms:modified xsi:type="dcterms:W3CDTF">2026-07-20T05:45:00Z</dcterms:modified>
</cp:coreProperties>
</file>