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B49B" w14:textId="77777777" w:rsidR="00D74371" w:rsidRDefault="00D74371" w:rsidP="00D74371">
      <w:pPr>
        <w:pStyle w:val="ConsPlusNormal"/>
        <w:jc w:val="both"/>
      </w:pPr>
    </w:p>
    <w:p w14:paraId="6E0FA028" w14:textId="77777777" w:rsidR="00D74371" w:rsidRDefault="00D74371" w:rsidP="00D74371">
      <w:pPr>
        <w:pStyle w:val="ConsPlusNormal"/>
        <w:jc w:val="both"/>
      </w:pPr>
    </w:p>
    <w:p w14:paraId="6880167D" w14:textId="77777777" w:rsidR="00D74371" w:rsidRDefault="00D74371" w:rsidP="00D74371">
      <w:pPr>
        <w:pStyle w:val="ConsPlusNormal"/>
        <w:jc w:val="right"/>
        <w:outlineLvl w:val="1"/>
      </w:pPr>
      <w:r>
        <w:t>Приложение 4</w:t>
      </w:r>
    </w:p>
    <w:p w14:paraId="14EBB246" w14:textId="77777777" w:rsidR="00D74371" w:rsidRDefault="00D74371" w:rsidP="00D74371">
      <w:pPr>
        <w:pStyle w:val="ConsPlusNormal"/>
        <w:jc w:val="right"/>
      </w:pPr>
      <w:r>
        <w:t>к Инструкции по оценке условий</w:t>
      </w:r>
    </w:p>
    <w:p w14:paraId="3122DA62" w14:textId="77777777" w:rsidR="00D74371" w:rsidRDefault="00D74371" w:rsidP="00D74371">
      <w:pPr>
        <w:pStyle w:val="ConsPlusNormal"/>
        <w:jc w:val="right"/>
      </w:pPr>
      <w:r>
        <w:t>труда при аттестации рабочих мест</w:t>
      </w:r>
    </w:p>
    <w:p w14:paraId="2120A8DC" w14:textId="77777777" w:rsidR="00D74371" w:rsidRDefault="00D74371" w:rsidP="00D74371">
      <w:pPr>
        <w:pStyle w:val="ConsPlusNormal"/>
        <w:jc w:val="right"/>
      </w:pPr>
      <w:r>
        <w:t>по условиям труда</w:t>
      </w:r>
    </w:p>
    <w:p w14:paraId="7CFACFCB" w14:textId="77777777" w:rsidR="00D74371" w:rsidRDefault="00D74371" w:rsidP="00D74371">
      <w:pPr>
        <w:pStyle w:val="ConsPlusNormal"/>
        <w:jc w:val="right"/>
      </w:pPr>
      <w:r>
        <w:t>(в ред. постановления Минтруда и соцзащиты</w:t>
      </w:r>
    </w:p>
    <w:p w14:paraId="3D0290B6" w14:textId="77777777" w:rsidR="00D74371" w:rsidRDefault="00D74371" w:rsidP="00D74371">
      <w:pPr>
        <w:pStyle w:val="ConsPlusNormal"/>
        <w:jc w:val="right"/>
      </w:pPr>
      <w:r>
        <w:t>от 16.06.2014 N 50)</w:t>
      </w:r>
    </w:p>
    <w:p w14:paraId="26767A99" w14:textId="77777777" w:rsidR="00D74371" w:rsidRDefault="00D74371" w:rsidP="00D74371">
      <w:pPr>
        <w:pStyle w:val="ConsPlusNormal"/>
        <w:jc w:val="center"/>
      </w:pPr>
    </w:p>
    <w:p w14:paraId="2A4A0950" w14:textId="77777777" w:rsidR="00D74371" w:rsidRDefault="00D74371" w:rsidP="00D74371">
      <w:pPr>
        <w:pStyle w:val="ConsPlusNormal"/>
        <w:jc w:val="center"/>
      </w:pPr>
      <w:r>
        <w:t>(в ред. постановлений Минтруда и соцзащиты от 13.01.2009 N 7,</w:t>
      </w:r>
    </w:p>
    <w:p w14:paraId="755411B5" w14:textId="77777777" w:rsidR="00D74371" w:rsidRDefault="00D74371" w:rsidP="00D74371">
      <w:pPr>
        <w:pStyle w:val="ConsPlusNormal"/>
        <w:jc w:val="center"/>
      </w:pPr>
      <w:r>
        <w:t>от 11.01.2014 N 2, от 10.01.2020 N 3, от 30.01.2020 N 13)</w:t>
      </w:r>
    </w:p>
    <w:p w14:paraId="3538502E" w14:textId="77777777" w:rsidR="00D74371" w:rsidRDefault="00D74371" w:rsidP="00D74371">
      <w:pPr>
        <w:pStyle w:val="ConsPlusNormal"/>
      </w:pPr>
    </w:p>
    <w:p w14:paraId="4C68BF44" w14:textId="77777777" w:rsidR="00D74371" w:rsidRDefault="00D74371" w:rsidP="00D74371">
      <w:pPr>
        <w:pStyle w:val="ConsPlusNormal"/>
      </w:pPr>
    </w:p>
    <w:p w14:paraId="697E6346" w14:textId="77777777" w:rsidR="00D74371" w:rsidRDefault="00D74371" w:rsidP="00D74371">
      <w:pPr>
        <w:pStyle w:val="ConsPlusNonformat"/>
        <w:jc w:val="both"/>
      </w:pPr>
      <w:bookmarkStart w:id="0" w:name="Par2412"/>
      <w:bookmarkEnd w:id="0"/>
      <w:r>
        <w:t>Цех (участок) _____________               Дата наблюдения _________________</w:t>
      </w:r>
    </w:p>
    <w:p w14:paraId="30B370E3" w14:textId="77777777" w:rsidR="00D74371" w:rsidRDefault="00D74371" w:rsidP="00D74371">
      <w:pPr>
        <w:pStyle w:val="ConsPlusNonformat"/>
        <w:jc w:val="both"/>
      </w:pPr>
    </w:p>
    <w:p w14:paraId="6EFE82FD" w14:textId="77777777" w:rsidR="00D74371" w:rsidRDefault="00D74371" w:rsidP="00D74371">
      <w:pPr>
        <w:pStyle w:val="ConsPlusNonformat"/>
        <w:jc w:val="both"/>
      </w:pPr>
      <w:r>
        <w:t xml:space="preserve">                                  </w:t>
      </w:r>
      <w:r>
        <w:rPr>
          <w:b/>
          <w:bCs/>
        </w:rPr>
        <w:t>КАРТА</w:t>
      </w:r>
    </w:p>
    <w:p w14:paraId="34F40B89" w14:textId="77777777" w:rsidR="00D74371" w:rsidRDefault="00D74371" w:rsidP="00D74371">
      <w:pPr>
        <w:pStyle w:val="ConsPlusNonformat"/>
        <w:jc w:val="both"/>
      </w:pPr>
      <w:r>
        <w:t xml:space="preserve">                       </w:t>
      </w:r>
      <w:r>
        <w:rPr>
          <w:b/>
          <w:bCs/>
        </w:rPr>
        <w:t>фотографии рабочего времени</w:t>
      </w:r>
    </w:p>
    <w:p w14:paraId="116B68B4" w14:textId="77777777" w:rsidR="00D74371" w:rsidRDefault="00D74371" w:rsidP="00D74371">
      <w:pPr>
        <w:pStyle w:val="ConsPlusNonformat"/>
        <w:jc w:val="both"/>
      </w:pPr>
      <w:r>
        <w:t xml:space="preserve">                               </w:t>
      </w:r>
      <w:r>
        <w:rPr>
          <w:b/>
          <w:bCs/>
        </w:rPr>
        <w:t>N</w:t>
      </w:r>
      <w:r>
        <w:t xml:space="preserve"> __________</w:t>
      </w:r>
    </w:p>
    <w:p w14:paraId="609C8460" w14:textId="77777777" w:rsidR="00D74371" w:rsidRDefault="00D74371" w:rsidP="00D74371">
      <w:pPr>
        <w:pStyle w:val="ConsPlusNonformat"/>
        <w:jc w:val="both"/>
      </w:pPr>
    </w:p>
    <w:p w14:paraId="6F8F3F8C" w14:textId="77777777" w:rsidR="00D74371" w:rsidRDefault="00D74371" w:rsidP="00D74371">
      <w:pPr>
        <w:pStyle w:val="ConsPlusNonformat"/>
        <w:jc w:val="both"/>
      </w:pPr>
      <w:r>
        <w:t>Фамилия, собственное имя, отчество (если таковое имеется) _________________</w:t>
      </w:r>
    </w:p>
    <w:p w14:paraId="6585D48B" w14:textId="77777777" w:rsidR="00D74371" w:rsidRDefault="00D74371" w:rsidP="00D74371">
      <w:pPr>
        <w:pStyle w:val="ConsPlusNonformat"/>
        <w:jc w:val="both"/>
      </w:pPr>
      <w:r>
        <w:t>___________________________________________________________________________</w:t>
      </w:r>
    </w:p>
    <w:p w14:paraId="5A37CDE8" w14:textId="77777777" w:rsidR="00D74371" w:rsidRDefault="00D74371" w:rsidP="00D74371">
      <w:pPr>
        <w:pStyle w:val="ConsPlusNonformat"/>
        <w:jc w:val="both"/>
      </w:pPr>
      <w:r>
        <w:t>Специальность по диплому __________________________________________________</w:t>
      </w:r>
    </w:p>
    <w:p w14:paraId="29E32F53" w14:textId="77777777" w:rsidR="00D74371" w:rsidRDefault="00D74371" w:rsidP="00D74371">
      <w:pPr>
        <w:pStyle w:val="ConsPlusNonformat"/>
        <w:jc w:val="both"/>
      </w:pPr>
      <w:r>
        <w:t>___________________________________________________________________________</w:t>
      </w:r>
    </w:p>
    <w:p w14:paraId="0B9B482A" w14:textId="77777777" w:rsidR="00D74371" w:rsidRDefault="00D74371" w:rsidP="00D74371">
      <w:pPr>
        <w:pStyle w:val="ConsPlusNonformat"/>
        <w:jc w:val="both"/>
      </w:pPr>
      <w:r>
        <w:t>Профессия рабочего, должность служащего ___________________________________</w:t>
      </w:r>
    </w:p>
    <w:p w14:paraId="5F2C31E5" w14:textId="77777777" w:rsidR="00D74371" w:rsidRDefault="00D74371" w:rsidP="00D74371">
      <w:pPr>
        <w:pStyle w:val="ConsPlusNonformat"/>
        <w:jc w:val="both"/>
      </w:pPr>
      <w:r>
        <w:t xml:space="preserve">                                               (код, наименование)</w:t>
      </w:r>
    </w:p>
    <w:p w14:paraId="3D8318B3" w14:textId="77777777" w:rsidR="00D74371" w:rsidRDefault="00D74371" w:rsidP="00D74371">
      <w:pPr>
        <w:pStyle w:val="ConsPlusNonformat"/>
        <w:jc w:val="both"/>
      </w:pPr>
      <w:r>
        <w:t>___________________________________________________________________________</w:t>
      </w:r>
    </w:p>
    <w:p w14:paraId="69576431" w14:textId="77777777" w:rsidR="00D74371" w:rsidRDefault="00D74371" w:rsidP="00D74371">
      <w:pPr>
        <w:pStyle w:val="ConsPlusNonformat"/>
        <w:jc w:val="both"/>
      </w:pPr>
      <w:r>
        <w:t>___________________________________________________________________________</w:t>
      </w:r>
    </w:p>
    <w:p w14:paraId="58AB8B7C" w14:textId="77777777" w:rsidR="00D74371" w:rsidRDefault="00D74371" w:rsidP="00D7437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1905"/>
        <w:gridCol w:w="1576"/>
        <w:gridCol w:w="2941"/>
        <w:gridCol w:w="2600"/>
      </w:tblGrid>
      <w:tr w:rsidR="00D74371" w14:paraId="4FAEE14F" w14:textId="77777777" w:rsidTr="002814D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EC2A" w14:textId="77777777" w:rsidR="00D74371" w:rsidRDefault="00D74371" w:rsidP="002814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D21D" w14:textId="77777777" w:rsidR="00D74371" w:rsidRDefault="00D74371" w:rsidP="002814DE">
            <w:pPr>
              <w:pStyle w:val="ConsPlusNormal"/>
              <w:jc w:val="center"/>
            </w:pPr>
            <w:r>
              <w:t>Что наблюдалось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79E" w14:textId="77777777" w:rsidR="00D74371" w:rsidRDefault="00D74371" w:rsidP="002814DE">
            <w:pPr>
              <w:pStyle w:val="ConsPlusNormal"/>
              <w:jc w:val="center"/>
            </w:pPr>
            <w:r>
              <w:t>Текущее время, ч, мин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045E" w14:textId="77777777" w:rsidR="00D74371" w:rsidRDefault="00D74371" w:rsidP="002814DE">
            <w:pPr>
              <w:pStyle w:val="ConsPlusNormal"/>
              <w:jc w:val="center"/>
            </w:pPr>
            <w:r>
              <w:t>Продолжительность, мин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8088" w14:textId="77777777" w:rsidR="00D74371" w:rsidRDefault="00D74371" w:rsidP="002814DE">
            <w:pPr>
              <w:pStyle w:val="ConsPlusNormal"/>
              <w:jc w:val="center"/>
            </w:pPr>
            <w:r>
              <w:t>Наименования факторов производственной среды, показателей тяжести и напряженности трудового процесса</w:t>
            </w:r>
          </w:p>
        </w:tc>
      </w:tr>
      <w:tr w:rsidR="00D74371" w14:paraId="2BC60F34" w14:textId="77777777" w:rsidTr="002814D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6FF1" w14:textId="77777777" w:rsidR="00D74371" w:rsidRDefault="00D74371" w:rsidP="002814DE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14AB" w14:textId="77777777" w:rsidR="00D74371" w:rsidRDefault="00D74371" w:rsidP="002814DE">
            <w:pPr>
              <w:pStyle w:val="ConsPlusNormal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ACBB" w14:textId="77777777" w:rsidR="00D74371" w:rsidRDefault="00D74371" w:rsidP="002814DE">
            <w:pPr>
              <w:pStyle w:val="ConsPlusNormal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CCA" w14:textId="77777777" w:rsidR="00D74371" w:rsidRDefault="00D74371" w:rsidP="002814DE">
            <w:pPr>
              <w:pStyle w:val="ConsPlusNormal"/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A677" w14:textId="77777777" w:rsidR="00D74371" w:rsidRDefault="00D74371" w:rsidP="002814DE">
            <w:pPr>
              <w:pStyle w:val="ConsPlusNormal"/>
            </w:pPr>
          </w:p>
        </w:tc>
      </w:tr>
    </w:tbl>
    <w:p w14:paraId="68420DFD" w14:textId="77777777" w:rsidR="00D74371" w:rsidRDefault="00D74371" w:rsidP="00D74371">
      <w:pPr>
        <w:pStyle w:val="ConsPlusNormal"/>
        <w:jc w:val="both"/>
      </w:pPr>
    </w:p>
    <w:p w14:paraId="491F836B" w14:textId="77777777" w:rsidR="00D74371" w:rsidRDefault="00D74371" w:rsidP="00D74371">
      <w:pPr>
        <w:pStyle w:val="ConsPlusNonformat"/>
        <w:jc w:val="both"/>
      </w:pPr>
      <w:r>
        <w:t>Итого:</w:t>
      </w:r>
    </w:p>
    <w:p w14:paraId="590177E9" w14:textId="18A033EC" w:rsidR="00D74371" w:rsidRDefault="00D74371" w:rsidP="00D74371">
      <w:pPr>
        <w:pStyle w:val="ConsPlusNonformat"/>
        <w:jc w:val="both"/>
      </w:pPr>
      <w:r>
        <w:t xml:space="preserve">1. Подготовительно-заключительное время, </w:t>
      </w:r>
      <w:r>
        <w:rPr>
          <w:noProof/>
          <w:position w:val="-12"/>
        </w:rPr>
        <w:drawing>
          <wp:inline distT="0" distB="0" distL="0" distR="0" wp14:anchorId="3E5C11EC" wp14:editId="2BCDFE44">
            <wp:extent cx="285750" cy="28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______________________________</w:t>
      </w:r>
    </w:p>
    <w:p w14:paraId="28620FE5" w14:textId="53A6B503" w:rsidR="00D74371" w:rsidRDefault="00D74371" w:rsidP="00D74371">
      <w:pPr>
        <w:pStyle w:val="ConsPlusNonformat"/>
        <w:jc w:val="both"/>
      </w:pPr>
      <w:r>
        <w:t xml:space="preserve">2. Время обслуживания рабочего места, </w:t>
      </w:r>
      <w:r>
        <w:rPr>
          <w:noProof/>
          <w:position w:val="-9"/>
        </w:rPr>
        <w:drawing>
          <wp:inline distT="0" distB="0" distL="0" distR="0" wp14:anchorId="6D286851" wp14:editId="5A5A421A">
            <wp:extent cx="361950" cy="257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________________________________</w:t>
      </w:r>
    </w:p>
    <w:p w14:paraId="55088D65" w14:textId="7BFE5DD7" w:rsidR="00D74371" w:rsidRDefault="00D74371" w:rsidP="00D74371">
      <w:pPr>
        <w:pStyle w:val="ConsPlusNonformat"/>
        <w:jc w:val="both"/>
      </w:pPr>
      <w:r>
        <w:t xml:space="preserve">3. Оперативное время, </w:t>
      </w:r>
      <w:r>
        <w:rPr>
          <w:noProof/>
          <w:position w:val="-9"/>
        </w:rPr>
        <w:drawing>
          <wp:inline distT="0" distB="0" distL="0" distR="0" wp14:anchorId="4236E69C" wp14:editId="003B3F77">
            <wp:extent cx="25717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_________________________________________________</w:t>
      </w:r>
    </w:p>
    <w:p w14:paraId="4425474A" w14:textId="04BCA771" w:rsidR="00D74371" w:rsidRDefault="00D74371" w:rsidP="00D74371">
      <w:pPr>
        <w:pStyle w:val="ConsPlusNonformat"/>
        <w:jc w:val="both"/>
      </w:pPr>
      <w:r>
        <w:t xml:space="preserve">4. Время перерывов в работе, </w:t>
      </w:r>
      <w:r>
        <w:rPr>
          <w:noProof/>
          <w:position w:val="-12"/>
        </w:rPr>
        <w:drawing>
          <wp:inline distT="0" distB="0" distL="0" distR="0" wp14:anchorId="4F39B9D3" wp14:editId="6381C703">
            <wp:extent cx="323850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</w:t>
      </w:r>
    </w:p>
    <w:p w14:paraId="652CB56D" w14:textId="77777777" w:rsidR="00D74371" w:rsidRDefault="00D74371" w:rsidP="00D74371">
      <w:pPr>
        <w:pStyle w:val="ConsPlusNonformat"/>
        <w:jc w:val="both"/>
      </w:pPr>
      <w:r>
        <w:t xml:space="preserve">   регламентированные перерывы ____________________________________________</w:t>
      </w:r>
    </w:p>
    <w:p w14:paraId="7F3904BD" w14:textId="77777777" w:rsidR="00D74371" w:rsidRDefault="00D74371" w:rsidP="00D74371">
      <w:pPr>
        <w:pStyle w:val="ConsPlusNonformat"/>
        <w:jc w:val="both"/>
      </w:pPr>
      <w:r>
        <w:t xml:space="preserve">   нерегламентированные перерывы __________________________________________</w:t>
      </w:r>
    </w:p>
    <w:p w14:paraId="4977C750" w14:textId="77777777" w:rsidR="00D74371" w:rsidRDefault="00D74371" w:rsidP="00D74371">
      <w:pPr>
        <w:pStyle w:val="ConsPlusNonformat"/>
        <w:jc w:val="both"/>
      </w:pPr>
    </w:p>
    <w:p w14:paraId="13261D42" w14:textId="77777777" w:rsidR="00D74371" w:rsidRDefault="00D74371" w:rsidP="00D74371">
      <w:pPr>
        <w:pStyle w:val="ConsPlusNonformat"/>
        <w:jc w:val="both"/>
      </w:pPr>
      <w:r>
        <w:t>Подпись исполнителя ________________</w:t>
      </w:r>
    </w:p>
    <w:p w14:paraId="383D349C" w14:textId="77777777" w:rsidR="00D74371" w:rsidRDefault="00D74371" w:rsidP="00D74371">
      <w:pPr>
        <w:pStyle w:val="ConsPlusNonformat"/>
        <w:jc w:val="both"/>
      </w:pPr>
      <w:r>
        <w:t>Подпись руководителя структурного подразделения ___________________________</w:t>
      </w:r>
    </w:p>
    <w:p w14:paraId="1F181107" w14:textId="77777777" w:rsidR="00D74371" w:rsidRDefault="00D74371" w:rsidP="00D74371">
      <w:pPr>
        <w:pStyle w:val="ConsPlusNormal"/>
        <w:jc w:val="both"/>
      </w:pPr>
    </w:p>
    <w:p w14:paraId="7951F08A" w14:textId="77777777" w:rsidR="00D74371" w:rsidRDefault="00D74371" w:rsidP="00D74371">
      <w:pPr>
        <w:pStyle w:val="ConsPlusNormal"/>
        <w:jc w:val="both"/>
      </w:pPr>
    </w:p>
    <w:p w14:paraId="75A9914A" w14:textId="77777777" w:rsidR="00E740C9" w:rsidRDefault="00E740C9"/>
    <w:sectPr w:rsidR="00E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71"/>
    <w:rsid w:val="00046253"/>
    <w:rsid w:val="005B39D7"/>
    <w:rsid w:val="009124FA"/>
    <w:rsid w:val="00D74371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8F0E"/>
  <w15:chartTrackingRefBased/>
  <w15:docId w15:val="{4473E36D-A886-419F-92F4-F7DDF1EB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371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43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3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3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3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3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37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37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37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37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7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37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74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371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74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371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74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74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37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743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D743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2026-07-20T06:27:00Z</dcterms:created>
  <dcterms:modified xsi:type="dcterms:W3CDTF">2026-07-20T06:28:00Z</dcterms:modified>
</cp:coreProperties>
</file>