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bookmarkStart w:id="0" w:name="_GoBack"/>
      <w:bookmarkEnd w:id="0"/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F775B" w:rsidRPr="00CF775B">
        <w:rPr>
          <w:sz w:val="30"/>
          <w:szCs w:val="30"/>
        </w:rPr>
        <w:t xml:space="preserve"> </w:t>
      </w:r>
      <w:r w:rsidR="00CF775B" w:rsidRPr="008E5CFF">
        <w:rPr>
          <w:sz w:val="30"/>
          <w:szCs w:val="30"/>
        </w:rPr>
        <w:t>747750</w:t>
      </w:r>
      <w:r w:rsidR="00CF775B">
        <w:rPr>
          <w:sz w:val="30"/>
          <w:szCs w:val="30"/>
        </w:rPr>
        <w:t xml:space="preserve">, 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="007C06AB">
        <w:rPr>
          <w:sz w:val="30"/>
          <w:szCs w:val="30"/>
        </w:rPr>
        <w:t xml:space="preserve"> </w:t>
      </w:r>
      <w:r w:rsidR="008E0982">
        <w:rPr>
          <w:sz w:val="30"/>
          <w:szCs w:val="30"/>
        </w:rPr>
        <w:t>25</w:t>
      </w:r>
      <w:r w:rsidR="001E1FAC">
        <w:rPr>
          <w:sz w:val="30"/>
          <w:szCs w:val="30"/>
        </w:rPr>
        <w:t xml:space="preserve"> мая</w:t>
      </w:r>
      <w:r w:rsidR="00C10EC1">
        <w:rPr>
          <w:sz w:val="30"/>
          <w:szCs w:val="30"/>
        </w:rPr>
        <w:t xml:space="preserve"> </w:t>
      </w:r>
      <w:r w:rsidRPr="00E62745">
        <w:rPr>
          <w:bCs/>
          <w:sz w:val="30"/>
          <w:szCs w:val="30"/>
        </w:rPr>
        <w:t>202</w:t>
      </w:r>
      <w:r w:rsidR="00AA7034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AA7034" w:rsidRPr="00803AC8" w:rsidRDefault="00331A9F" w:rsidP="00AA703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9F42FF" w:rsidRPr="00E62745">
        <w:rPr>
          <w:b/>
          <w:sz w:val="30"/>
          <w:szCs w:val="30"/>
        </w:rPr>
        <w:t xml:space="preserve"> </w:t>
      </w:r>
      <w:r w:rsidR="00F6389B">
        <w:rPr>
          <w:b/>
          <w:sz w:val="30"/>
          <w:szCs w:val="30"/>
        </w:rPr>
        <w:t xml:space="preserve">недвижимого </w:t>
      </w:r>
      <w:r w:rsidR="00E62745">
        <w:rPr>
          <w:b/>
          <w:sz w:val="30"/>
          <w:szCs w:val="30"/>
        </w:rPr>
        <w:t xml:space="preserve">имущества </w:t>
      </w:r>
      <w:r w:rsidRPr="00E62745">
        <w:rPr>
          <w:b/>
          <w:sz w:val="30"/>
          <w:szCs w:val="30"/>
        </w:rPr>
        <w:t>по лот</w:t>
      </w:r>
      <w:r w:rsidR="007B041F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№ </w:t>
      </w:r>
      <w:r w:rsidR="00FF0A1E">
        <w:rPr>
          <w:b/>
          <w:sz w:val="30"/>
          <w:szCs w:val="30"/>
        </w:rPr>
        <w:t>6</w:t>
      </w:r>
      <w:r w:rsidR="0091745E" w:rsidRPr="00E62745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DF14EC">
        <w:rPr>
          <w:sz w:val="30"/>
          <w:szCs w:val="30"/>
        </w:rPr>
        <w:t>к</w:t>
      </w:r>
      <w:r w:rsidR="00DF14EC" w:rsidRPr="00E435C2">
        <w:rPr>
          <w:snapToGrid w:val="0"/>
          <w:sz w:val="30"/>
          <w:szCs w:val="30"/>
        </w:rPr>
        <w:t>омитет по архитектуре и строительству Могилевского облисполкома</w:t>
      </w:r>
      <w:r w:rsidR="00AA7034">
        <w:rPr>
          <w:sz w:val="30"/>
          <w:szCs w:val="30"/>
        </w:rPr>
        <w:t xml:space="preserve">, </w:t>
      </w:r>
      <w:r w:rsidR="00803AC8" w:rsidRPr="003B0882">
        <w:rPr>
          <w:sz w:val="30"/>
          <w:szCs w:val="30"/>
        </w:rPr>
        <w:t xml:space="preserve">тел. </w:t>
      </w:r>
      <w:r w:rsidR="00803AC8" w:rsidRPr="00654CC2">
        <w:rPr>
          <w:sz w:val="30"/>
          <w:szCs w:val="30"/>
        </w:rPr>
        <w:t>8(022</w:t>
      </w:r>
      <w:r w:rsidR="00803AC8">
        <w:rPr>
          <w:sz w:val="30"/>
          <w:szCs w:val="30"/>
        </w:rPr>
        <w:t>2</w:t>
      </w:r>
      <w:r w:rsidR="00803AC8" w:rsidRPr="00654CC2">
        <w:rPr>
          <w:sz w:val="30"/>
          <w:szCs w:val="30"/>
        </w:rPr>
        <w:t>)</w:t>
      </w:r>
      <w:r w:rsidR="00803AC8">
        <w:rPr>
          <w:sz w:val="30"/>
          <w:szCs w:val="30"/>
        </w:rPr>
        <w:t>628617, 642331, 628575.</w:t>
      </w:r>
    </w:p>
    <w:tbl>
      <w:tblPr>
        <w:tblW w:w="1457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3750"/>
      </w:tblGrid>
      <w:tr w:rsidR="009D21D5" w:rsidRPr="004F1FFE" w:rsidTr="009D21D5">
        <w:trPr>
          <w:trHeight w:val="607"/>
        </w:trPr>
        <w:tc>
          <w:tcPr>
            <w:tcW w:w="14579" w:type="dxa"/>
            <w:gridSpan w:val="2"/>
          </w:tcPr>
          <w:p w:rsidR="009D21D5" w:rsidRPr="00601E17" w:rsidRDefault="009D21D5" w:rsidP="003240AC">
            <w:pPr>
              <w:pStyle w:val="a5"/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 xml:space="preserve">Наименование, краткая характеристика </w:t>
            </w:r>
            <w:r w:rsidR="00694029">
              <w:rPr>
                <w:sz w:val="24"/>
                <w:szCs w:val="24"/>
              </w:rPr>
              <w:t>предмета электронных торгов</w:t>
            </w:r>
            <w:r w:rsidRPr="00F42D5E">
              <w:rPr>
                <w:sz w:val="24"/>
                <w:szCs w:val="24"/>
              </w:rPr>
              <w:t xml:space="preserve"> </w:t>
            </w:r>
            <w:r w:rsidR="00694029">
              <w:rPr>
                <w:sz w:val="24"/>
                <w:szCs w:val="24"/>
              </w:rPr>
              <w:br/>
            </w:r>
            <w:r w:rsidRPr="009D21D5">
              <w:rPr>
                <w:sz w:val="24"/>
                <w:szCs w:val="24"/>
              </w:rPr>
              <w:t xml:space="preserve">по адресу: Могилевская область, Могилевский район, </w:t>
            </w:r>
            <w:proofErr w:type="spellStart"/>
            <w:r w:rsidRPr="009D21D5">
              <w:rPr>
                <w:sz w:val="24"/>
                <w:szCs w:val="24"/>
              </w:rPr>
              <w:t>Кадинский</w:t>
            </w:r>
            <w:proofErr w:type="spellEnd"/>
            <w:r w:rsidRPr="009D21D5">
              <w:rPr>
                <w:sz w:val="24"/>
                <w:szCs w:val="24"/>
              </w:rPr>
              <w:t xml:space="preserve"> сельсовет, 52-2</w:t>
            </w:r>
          </w:p>
        </w:tc>
      </w:tr>
      <w:tr w:rsidR="009D21D5" w:rsidRPr="00E52B1D" w:rsidTr="00803AC8">
        <w:trPr>
          <w:trHeight w:val="701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9D21D5" w:rsidRPr="00601E17" w:rsidRDefault="009D21D5" w:rsidP="00FF0A1E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8730F">
              <w:rPr>
                <w:sz w:val="24"/>
                <w:szCs w:val="24"/>
              </w:rPr>
              <w:t xml:space="preserve">лот </w:t>
            </w:r>
            <w:r w:rsidRPr="00AB3B09">
              <w:rPr>
                <w:sz w:val="24"/>
                <w:szCs w:val="24"/>
              </w:rPr>
              <w:t xml:space="preserve">№ </w:t>
            </w:r>
            <w:r w:rsidR="00FF0A1E">
              <w:rPr>
                <w:sz w:val="24"/>
                <w:szCs w:val="24"/>
              </w:rPr>
              <w:t>6</w:t>
            </w:r>
          </w:p>
        </w:tc>
        <w:tc>
          <w:tcPr>
            <w:tcW w:w="13750" w:type="dxa"/>
            <w:tcBorders>
              <w:top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9D21D5" w:rsidRPr="00F42D5E" w:rsidRDefault="00803AC8" w:rsidP="00F3653D">
            <w:pPr>
              <w:pStyle w:val="a5"/>
              <w:spacing w:line="220" w:lineRule="exact"/>
              <w:ind w:firstLine="0"/>
              <w:rPr>
                <w:sz w:val="24"/>
                <w:szCs w:val="24"/>
                <w:highlight w:val="yellow"/>
              </w:rPr>
            </w:pPr>
            <w:r w:rsidRPr="00803AC8">
              <w:rPr>
                <w:sz w:val="24"/>
                <w:szCs w:val="24"/>
              </w:rPr>
              <w:t xml:space="preserve">Находящееся в </w:t>
            </w:r>
            <w:r w:rsidRPr="00803AC8">
              <w:rPr>
                <w:bCs/>
                <w:sz w:val="24"/>
                <w:szCs w:val="24"/>
              </w:rPr>
              <w:t>безвозмездном пользовании открытого акционерного общества «Строительный трест № 17 ордена Трудового Красного Знамени»</w:t>
            </w:r>
            <w:r>
              <w:rPr>
                <w:bCs/>
                <w:sz w:val="30"/>
                <w:szCs w:val="30"/>
              </w:rPr>
              <w:t xml:space="preserve"> </w:t>
            </w:r>
            <w:r>
              <w:rPr>
                <w:snapToGrid w:val="0"/>
                <w:sz w:val="24"/>
                <w:szCs w:val="24"/>
              </w:rPr>
              <w:t>и</w:t>
            </w:r>
            <w:r w:rsidR="009D21D5">
              <w:rPr>
                <w:snapToGrid w:val="0"/>
                <w:sz w:val="24"/>
                <w:szCs w:val="24"/>
              </w:rPr>
              <w:t>золированное помещение</w:t>
            </w:r>
            <w:r w:rsidR="00D2556F">
              <w:rPr>
                <w:snapToGrid w:val="0"/>
                <w:sz w:val="24"/>
                <w:szCs w:val="24"/>
              </w:rPr>
              <w:t xml:space="preserve"> </w:t>
            </w:r>
            <w:r w:rsidR="00F76A68">
              <w:rPr>
                <w:snapToGrid w:val="0"/>
                <w:sz w:val="24"/>
                <w:szCs w:val="24"/>
              </w:rPr>
              <w:t xml:space="preserve">(убежище (бывшее)) </w:t>
            </w:r>
            <w:r w:rsidR="00D2556F">
              <w:rPr>
                <w:snapToGrid w:val="0"/>
                <w:sz w:val="24"/>
                <w:szCs w:val="24"/>
              </w:rPr>
              <w:t xml:space="preserve">118,4 </w:t>
            </w:r>
            <w:proofErr w:type="spellStart"/>
            <w:r w:rsidR="00D2556F"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с</w:t>
            </w:r>
            <w:r w:rsidRPr="00AA7034"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snapToGrid w:val="0"/>
                <w:sz w:val="24"/>
                <w:szCs w:val="24"/>
              </w:rPr>
              <w:t>бетонными стенами</w:t>
            </w:r>
            <w:r w:rsidR="009D21D5">
              <w:rPr>
                <w:snapToGrid w:val="0"/>
                <w:sz w:val="24"/>
                <w:szCs w:val="24"/>
              </w:rPr>
              <w:t xml:space="preserve">, расположенное в подвале </w:t>
            </w:r>
            <w:r w:rsidR="005E783B">
              <w:rPr>
                <w:snapToGrid w:val="0"/>
                <w:sz w:val="24"/>
                <w:szCs w:val="24"/>
              </w:rPr>
              <w:t>двух</w:t>
            </w:r>
            <w:r w:rsidR="009D21D5" w:rsidRPr="00AA7034">
              <w:rPr>
                <w:snapToGrid w:val="0"/>
                <w:sz w:val="24"/>
                <w:szCs w:val="24"/>
              </w:rPr>
              <w:t>этажно</w:t>
            </w:r>
            <w:r w:rsidR="009D21D5">
              <w:rPr>
                <w:snapToGrid w:val="0"/>
                <w:sz w:val="24"/>
                <w:szCs w:val="24"/>
              </w:rPr>
              <w:t>го</w:t>
            </w:r>
            <w:r w:rsidR="009D21D5" w:rsidRPr="00AA7034">
              <w:rPr>
                <w:snapToGrid w:val="0"/>
                <w:sz w:val="24"/>
                <w:szCs w:val="24"/>
              </w:rPr>
              <w:t xml:space="preserve"> кирпично</w:t>
            </w:r>
            <w:r w:rsidR="009D21D5">
              <w:rPr>
                <w:snapToGrid w:val="0"/>
                <w:sz w:val="24"/>
                <w:szCs w:val="24"/>
              </w:rPr>
              <w:t>го</w:t>
            </w:r>
            <w:r w:rsidR="009D21D5" w:rsidRPr="00AA7034">
              <w:rPr>
                <w:snapToGrid w:val="0"/>
                <w:sz w:val="24"/>
                <w:szCs w:val="24"/>
              </w:rPr>
              <w:t xml:space="preserve"> здани</w:t>
            </w:r>
            <w:r w:rsidR="009D21D5">
              <w:rPr>
                <w:snapToGrid w:val="0"/>
                <w:sz w:val="24"/>
                <w:szCs w:val="24"/>
              </w:rPr>
              <w:t>я</w:t>
            </w:r>
            <w:r w:rsidR="00D2556F">
              <w:rPr>
                <w:snapToGrid w:val="0"/>
                <w:sz w:val="24"/>
                <w:szCs w:val="24"/>
              </w:rPr>
              <w:t xml:space="preserve">, </w:t>
            </w:r>
            <w:r w:rsidR="009D21D5">
              <w:rPr>
                <w:snapToGrid w:val="0"/>
                <w:sz w:val="24"/>
                <w:szCs w:val="24"/>
              </w:rPr>
              <w:t>имеюще</w:t>
            </w:r>
            <w:r w:rsidR="0036246E">
              <w:rPr>
                <w:snapToGrid w:val="0"/>
                <w:sz w:val="24"/>
                <w:szCs w:val="24"/>
              </w:rPr>
              <w:t>го</w:t>
            </w:r>
            <w:r w:rsidR="009D21D5">
              <w:rPr>
                <w:snapToGrid w:val="0"/>
                <w:sz w:val="24"/>
                <w:szCs w:val="24"/>
              </w:rPr>
              <w:t xml:space="preserve"> централизованные системы водоснабжения</w:t>
            </w:r>
            <w:r w:rsidR="00F3653D">
              <w:rPr>
                <w:snapToGrid w:val="0"/>
                <w:sz w:val="24"/>
                <w:szCs w:val="24"/>
              </w:rPr>
              <w:t>,</w:t>
            </w:r>
            <w:r w:rsidR="009D21D5">
              <w:rPr>
                <w:snapToGrid w:val="0"/>
                <w:sz w:val="24"/>
                <w:szCs w:val="24"/>
              </w:rPr>
              <w:t xml:space="preserve"> канализаци</w:t>
            </w:r>
            <w:r w:rsidR="00F3653D">
              <w:rPr>
                <w:snapToGrid w:val="0"/>
                <w:sz w:val="24"/>
                <w:szCs w:val="24"/>
              </w:rPr>
              <w:t xml:space="preserve">и </w:t>
            </w:r>
            <w:r w:rsidR="009D21D5">
              <w:rPr>
                <w:snapToGrid w:val="0"/>
                <w:sz w:val="24"/>
                <w:szCs w:val="24"/>
              </w:rPr>
              <w:t>и эле</w:t>
            </w:r>
            <w:r w:rsidR="00D2556F">
              <w:rPr>
                <w:snapToGrid w:val="0"/>
                <w:sz w:val="24"/>
                <w:szCs w:val="24"/>
              </w:rPr>
              <w:t>ктроснабжени</w:t>
            </w:r>
            <w:r w:rsidR="00F3653D">
              <w:rPr>
                <w:snapToGrid w:val="0"/>
                <w:sz w:val="24"/>
                <w:szCs w:val="24"/>
              </w:rPr>
              <w:t>я</w:t>
            </w:r>
          </w:p>
        </w:tc>
      </w:tr>
    </w:tbl>
    <w:p w:rsidR="005E783B" w:rsidRPr="007E42E1" w:rsidRDefault="00DA2FC3" w:rsidP="005E783B">
      <w:pPr>
        <w:tabs>
          <w:tab w:val="left" w:pos="180"/>
          <w:tab w:val="left" w:pos="6521"/>
        </w:tabs>
        <w:suppressAutoHyphens/>
        <w:ind w:firstLine="709"/>
        <w:jc w:val="both"/>
        <w:rPr>
          <w:sz w:val="30"/>
          <w:szCs w:val="30"/>
        </w:rPr>
      </w:pPr>
      <w:r>
        <w:rPr>
          <w:snapToGrid w:val="0"/>
          <w:sz w:val="30"/>
          <w:szCs w:val="30"/>
        </w:rPr>
        <w:t>И</w:t>
      </w:r>
      <w:r w:rsidRPr="00DA2FC3">
        <w:rPr>
          <w:snapToGrid w:val="0"/>
          <w:sz w:val="30"/>
          <w:szCs w:val="30"/>
        </w:rPr>
        <w:t xml:space="preserve">золированное помещение (убежище (бывшее)) </w:t>
      </w:r>
      <w:r>
        <w:rPr>
          <w:sz w:val="30"/>
          <w:szCs w:val="30"/>
        </w:rPr>
        <w:t>обременено арендой по 4 декабря 2026 г</w:t>
      </w:r>
      <w:r w:rsidR="00322F32">
        <w:rPr>
          <w:sz w:val="30"/>
          <w:szCs w:val="30"/>
        </w:rPr>
        <w:t>.</w:t>
      </w:r>
      <w:r w:rsidR="007E42E1">
        <w:rPr>
          <w:sz w:val="30"/>
          <w:szCs w:val="30"/>
        </w:rPr>
        <w:t xml:space="preserve"> и </w:t>
      </w:r>
      <w:r w:rsidR="00A93928">
        <w:rPr>
          <w:sz w:val="30"/>
          <w:szCs w:val="30"/>
        </w:rPr>
        <w:t xml:space="preserve">представляет собой </w:t>
      </w:r>
      <w:r w:rsidR="005E783B">
        <w:rPr>
          <w:sz w:val="30"/>
          <w:szCs w:val="30"/>
        </w:rPr>
        <w:t>подвальное помещение в здани</w:t>
      </w:r>
      <w:r w:rsidR="00A93928">
        <w:rPr>
          <w:sz w:val="30"/>
          <w:szCs w:val="30"/>
        </w:rPr>
        <w:t>и</w:t>
      </w:r>
      <w:r w:rsidR="005E783B">
        <w:rPr>
          <w:sz w:val="30"/>
          <w:szCs w:val="30"/>
        </w:rPr>
        <w:t xml:space="preserve"> цеха № 1 с инвентарным номером 700/С-8041, расположенном на земельном участке </w:t>
      </w:r>
      <w:r w:rsidR="00A93928">
        <w:rPr>
          <w:sz w:val="30"/>
          <w:szCs w:val="30"/>
        </w:rPr>
        <w:t xml:space="preserve">с кадастровым номером 724400000001000141 </w:t>
      </w:r>
      <w:r w:rsidR="005E783B">
        <w:rPr>
          <w:sz w:val="30"/>
          <w:szCs w:val="30"/>
        </w:rPr>
        <w:t xml:space="preserve">площадью </w:t>
      </w:r>
      <w:r w:rsidR="00A93928">
        <w:rPr>
          <w:sz w:val="30"/>
          <w:szCs w:val="30"/>
        </w:rPr>
        <w:t>1</w:t>
      </w:r>
      <w:r w:rsidR="005E783B">
        <w:rPr>
          <w:sz w:val="30"/>
          <w:szCs w:val="30"/>
        </w:rPr>
        <w:t>,</w:t>
      </w:r>
      <w:r w:rsidR="00A93928">
        <w:rPr>
          <w:sz w:val="30"/>
          <w:szCs w:val="30"/>
        </w:rPr>
        <w:t>6991</w:t>
      </w:r>
      <w:r w:rsidR="005E783B">
        <w:rPr>
          <w:sz w:val="30"/>
          <w:szCs w:val="30"/>
        </w:rPr>
        <w:t xml:space="preserve"> га, предоставленном двум арендаторам на общем долевом праве аренды для строительства и обслуживания </w:t>
      </w:r>
      <w:r w:rsidR="00A93928">
        <w:rPr>
          <w:sz w:val="30"/>
          <w:szCs w:val="30"/>
        </w:rPr>
        <w:t>зданий и сооружений (для размещения объектов иного назначения)</w:t>
      </w:r>
      <w:r w:rsidR="005E783B">
        <w:rPr>
          <w:sz w:val="30"/>
          <w:szCs w:val="30"/>
        </w:rPr>
        <w:t xml:space="preserve"> (доля </w:t>
      </w:r>
      <w:r w:rsidR="007E42E1">
        <w:rPr>
          <w:sz w:val="30"/>
          <w:szCs w:val="30"/>
        </w:rPr>
        <w:t xml:space="preserve">ОАО </w:t>
      </w:r>
      <w:r w:rsidR="007E42E1" w:rsidRPr="007E42E1">
        <w:rPr>
          <w:sz w:val="30"/>
          <w:szCs w:val="30"/>
        </w:rPr>
        <w:t>«Строительный трест № 17 ордена Трудового Красного Знамени»</w:t>
      </w:r>
      <w:r w:rsidR="005E783B">
        <w:rPr>
          <w:sz w:val="30"/>
          <w:szCs w:val="30"/>
        </w:rPr>
        <w:t xml:space="preserve"> – </w:t>
      </w:r>
      <w:r w:rsidR="007E42E1">
        <w:rPr>
          <w:sz w:val="30"/>
          <w:szCs w:val="30"/>
        </w:rPr>
        <w:t>695</w:t>
      </w:r>
      <w:r w:rsidR="005E783B">
        <w:rPr>
          <w:sz w:val="30"/>
          <w:szCs w:val="30"/>
        </w:rPr>
        <w:t>/</w:t>
      </w:r>
      <w:r w:rsidR="007E42E1">
        <w:rPr>
          <w:sz w:val="30"/>
          <w:szCs w:val="30"/>
        </w:rPr>
        <w:t>100000</w:t>
      </w:r>
      <w:r w:rsidR="005E783B">
        <w:rPr>
          <w:sz w:val="30"/>
          <w:szCs w:val="30"/>
        </w:rPr>
        <w:t xml:space="preserve">) сроком по </w:t>
      </w:r>
      <w:r w:rsidR="00A93928">
        <w:rPr>
          <w:sz w:val="30"/>
          <w:szCs w:val="30"/>
        </w:rPr>
        <w:t>9 декабря 2068</w:t>
      </w:r>
      <w:r w:rsidR="005E783B">
        <w:rPr>
          <w:sz w:val="30"/>
          <w:szCs w:val="30"/>
        </w:rPr>
        <w:t xml:space="preserve"> г.</w:t>
      </w:r>
    </w:p>
    <w:p w:rsidR="00D706BD" w:rsidRPr="00CC2DDD" w:rsidRDefault="00812420" w:rsidP="00D706BD">
      <w:pPr>
        <w:tabs>
          <w:tab w:val="left" w:pos="180"/>
          <w:tab w:val="left" w:pos="6521"/>
        </w:tabs>
        <w:suppressAutoHyphens/>
        <w:ind w:firstLine="709"/>
        <w:jc w:val="both"/>
        <w:rPr>
          <w:bCs/>
          <w:sz w:val="30"/>
          <w:szCs w:val="30"/>
        </w:rPr>
      </w:pPr>
      <w:r w:rsidRPr="005124C2">
        <w:rPr>
          <w:b/>
          <w:snapToGrid w:val="0"/>
          <w:sz w:val="30"/>
          <w:szCs w:val="30"/>
        </w:rPr>
        <w:t>Начальная цена предмет</w:t>
      </w:r>
      <w:r w:rsidR="00763CE8" w:rsidRPr="005124C2">
        <w:rPr>
          <w:b/>
          <w:snapToGrid w:val="0"/>
          <w:sz w:val="30"/>
          <w:szCs w:val="30"/>
        </w:rPr>
        <w:t>а</w:t>
      </w:r>
      <w:r w:rsidR="007B03B2" w:rsidRPr="005124C2">
        <w:rPr>
          <w:b/>
          <w:snapToGrid w:val="0"/>
          <w:sz w:val="30"/>
          <w:szCs w:val="30"/>
        </w:rPr>
        <w:t xml:space="preserve"> электронных торгов</w:t>
      </w:r>
      <w:r w:rsidR="00184A67" w:rsidRPr="005124C2">
        <w:rPr>
          <w:b/>
          <w:snapToGrid w:val="0"/>
          <w:sz w:val="30"/>
          <w:szCs w:val="30"/>
        </w:rPr>
        <w:t xml:space="preserve"> </w:t>
      </w:r>
      <w:r w:rsidR="00E62745" w:rsidRPr="00FC3DB6">
        <w:rPr>
          <w:b/>
          <w:sz w:val="30"/>
          <w:szCs w:val="30"/>
        </w:rPr>
        <w:t xml:space="preserve">по </w:t>
      </w:r>
      <w:r w:rsidR="007B03B2" w:rsidRPr="00FC3DB6">
        <w:rPr>
          <w:b/>
          <w:sz w:val="30"/>
          <w:szCs w:val="30"/>
        </w:rPr>
        <w:t>лот</w:t>
      </w:r>
      <w:r w:rsidR="00E62745" w:rsidRPr="00FC3DB6">
        <w:rPr>
          <w:b/>
          <w:sz w:val="30"/>
          <w:szCs w:val="30"/>
        </w:rPr>
        <w:t>у</w:t>
      </w:r>
      <w:r w:rsidR="007B03B2" w:rsidRPr="00FC3DB6">
        <w:rPr>
          <w:b/>
          <w:sz w:val="30"/>
          <w:szCs w:val="30"/>
        </w:rPr>
        <w:t xml:space="preserve"> № </w:t>
      </w:r>
      <w:r w:rsidR="00FF0A1E">
        <w:rPr>
          <w:b/>
          <w:sz w:val="30"/>
          <w:szCs w:val="30"/>
        </w:rPr>
        <w:t>6</w:t>
      </w:r>
      <w:r w:rsidR="00E02222" w:rsidRPr="00FC3DB6">
        <w:rPr>
          <w:sz w:val="30"/>
          <w:szCs w:val="30"/>
        </w:rPr>
        <w:t xml:space="preserve">: </w:t>
      </w:r>
      <w:r w:rsidR="00DF14EC">
        <w:rPr>
          <w:sz w:val="30"/>
          <w:szCs w:val="30"/>
        </w:rPr>
        <w:t>25 500</w:t>
      </w:r>
      <w:r w:rsidR="005124C2" w:rsidRPr="00CC2DDD">
        <w:rPr>
          <w:bCs/>
          <w:sz w:val="30"/>
          <w:szCs w:val="30"/>
        </w:rPr>
        <w:t xml:space="preserve"> рублей.</w:t>
      </w:r>
    </w:p>
    <w:p w:rsidR="00CE2D23" w:rsidRPr="00F40AA0" w:rsidRDefault="00CE2D23" w:rsidP="008B7154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485760">
        <w:rPr>
          <w:sz w:val="30"/>
          <w:szCs w:val="30"/>
        </w:rPr>
        <w:t>5</w:t>
      </w:r>
      <w:r w:rsidR="007E42E1">
        <w:rPr>
          <w:sz w:val="30"/>
          <w:szCs w:val="30"/>
        </w:rPr>
        <w:t> </w:t>
      </w:r>
      <w:r w:rsidR="00485760">
        <w:rPr>
          <w:sz w:val="30"/>
          <w:szCs w:val="30"/>
        </w:rPr>
        <w:t>100</w:t>
      </w:r>
      <w:r w:rsidR="007E42E1">
        <w:rPr>
          <w:sz w:val="30"/>
          <w:szCs w:val="30"/>
        </w:rPr>
        <w:t xml:space="preserve"> </w:t>
      </w:r>
      <w:r w:rsidR="00A64517">
        <w:rPr>
          <w:sz w:val="30"/>
          <w:szCs w:val="30"/>
        </w:rPr>
        <w:t>рубл</w:t>
      </w:r>
      <w:r w:rsidR="00485760">
        <w:rPr>
          <w:sz w:val="30"/>
          <w:szCs w:val="30"/>
        </w:rPr>
        <w:t>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 xml:space="preserve"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</w:t>
      </w:r>
      <w:r w:rsidRPr="00F40AA0">
        <w:rPr>
          <w:sz w:val="30"/>
          <w:szCs w:val="30"/>
        </w:rPr>
        <w:lastRenderedPageBreak/>
        <w:t>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8E0982">
        <w:rPr>
          <w:b/>
          <w:bCs/>
          <w:sz w:val="30"/>
          <w:szCs w:val="30"/>
        </w:rPr>
        <w:t>20</w:t>
      </w:r>
      <w:r w:rsidR="001E1FAC">
        <w:rPr>
          <w:b/>
          <w:bCs/>
          <w:sz w:val="30"/>
          <w:szCs w:val="30"/>
        </w:rPr>
        <w:t xml:space="preserve"> мая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4B6602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F42D5E" w:rsidRDefault="00F42D5E" w:rsidP="00F42D5E">
      <w:pPr>
        <w:pStyle w:val="a5"/>
        <w:widowControl w:val="0"/>
        <w:suppressAutoHyphens/>
        <w:spacing w:line="240" w:lineRule="auto"/>
        <w:ind w:firstLine="709"/>
        <w:rPr>
          <w:color w:val="242424"/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утверждения протокола</w:t>
      </w:r>
      <w:r>
        <w:rPr>
          <w:color w:val="000000"/>
          <w:sz w:val="30"/>
          <w:szCs w:val="30"/>
        </w:rPr>
        <w:t xml:space="preserve"> электронных торгов</w:t>
      </w:r>
      <w:r w:rsidRPr="009E32E1">
        <w:rPr>
          <w:color w:val="000000"/>
          <w:sz w:val="30"/>
          <w:szCs w:val="30"/>
        </w:rPr>
        <w:t xml:space="preserve">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>
        <w:rPr>
          <w:sz w:val="30"/>
          <w:szCs w:val="30"/>
        </w:rPr>
        <w:t>торгов,</w:t>
      </w:r>
      <w:r w:rsidRPr="00663901">
        <w:rPr>
          <w:sz w:val="30"/>
          <w:szCs w:val="30"/>
        </w:rPr>
        <w:t xml:space="preserve"> включая расходы, связанные с изготовлением и предоставлением участникам документации, необходимой для </w:t>
      </w:r>
      <w:r>
        <w:rPr>
          <w:sz w:val="30"/>
          <w:szCs w:val="30"/>
        </w:rPr>
        <w:t>их</w:t>
      </w:r>
      <w:r w:rsidRPr="00663901">
        <w:rPr>
          <w:sz w:val="30"/>
          <w:szCs w:val="30"/>
        </w:rPr>
        <w:t xml:space="preserve"> проведения,</w:t>
      </w:r>
      <w:r w:rsidRPr="0080622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 оплатой услуг оператора электронной торговой площадки </w:t>
      </w:r>
      <w:r w:rsidRPr="00663901">
        <w:rPr>
          <w:sz w:val="30"/>
          <w:szCs w:val="30"/>
        </w:rPr>
        <w:t>на счета получателей, указанные в протоколе</w:t>
      </w:r>
      <w:r>
        <w:rPr>
          <w:sz w:val="30"/>
          <w:szCs w:val="30"/>
        </w:rPr>
        <w:t>.</w:t>
      </w:r>
      <w:r w:rsidRPr="0066390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</w:p>
    <w:p w:rsidR="00F42D5E" w:rsidRDefault="00F42D5E" w:rsidP="00F42D5E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Срок подписания д</w:t>
      </w:r>
      <w:r w:rsidRPr="00362E5E">
        <w:rPr>
          <w:sz w:val="30"/>
          <w:szCs w:val="30"/>
        </w:rPr>
        <w:t>оговор</w:t>
      </w:r>
      <w:r w:rsidR="001A34FC">
        <w:rPr>
          <w:sz w:val="30"/>
          <w:szCs w:val="30"/>
        </w:rPr>
        <w:t>а</w:t>
      </w:r>
      <w:r w:rsidRPr="00362E5E">
        <w:rPr>
          <w:sz w:val="30"/>
          <w:szCs w:val="30"/>
        </w:rPr>
        <w:t xml:space="preserve"> купли-продажи </w:t>
      </w:r>
      <w:r w:rsidR="004B6602" w:rsidRPr="004B6602">
        <w:rPr>
          <w:sz w:val="30"/>
          <w:szCs w:val="30"/>
        </w:rPr>
        <w:t xml:space="preserve">недвижимого </w:t>
      </w:r>
      <w:r>
        <w:rPr>
          <w:sz w:val="30"/>
          <w:szCs w:val="30"/>
        </w:rPr>
        <w:t>имущества н</w:t>
      </w:r>
      <w:r w:rsidRPr="00C97D06">
        <w:rPr>
          <w:sz w:val="30"/>
          <w:szCs w:val="30"/>
        </w:rPr>
        <w:t xml:space="preserve">е </w:t>
      </w:r>
      <w:r>
        <w:rPr>
          <w:sz w:val="30"/>
          <w:szCs w:val="30"/>
        </w:rPr>
        <w:t>позднее 10</w:t>
      </w:r>
      <w:r w:rsidRPr="004F5B3F">
        <w:rPr>
          <w:sz w:val="30"/>
          <w:szCs w:val="30"/>
        </w:rPr>
        <w:t xml:space="preserve"> рабочих дней</w:t>
      </w:r>
      <w:r w:rsidRPr="00C97D06">
        <w:rPr>
          <w:sz w:val="30"/>
          <w:szCs w:val="30"/>
        </w:rPr>
        <w:t xml:space="preserve"> со дня возме</w:t>
      </w:r>
      <w:r>
        <w:rPr>
          <w:sz w:val="30"/>
          <w:szCs w:val="30"/>
        </w:rPr>
        <w:t>щения</w:t>
      </w:r>
      <w:r w:rsidRPr="00C97D0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вышеназванных затрат </w:t>
      </w:r>
      <w:r w:rsidRPr="009E32E1">
        <w:rPr>
          <w:color w:val="000000"/>
          <w:sz w:val="30"/>
          <w:szCs w:val="30"/>
        </w:rPr>
        <w:t xml:space="preserve">(договор подлежат государственной </w:t>
      </w:r>
      <w:r w:rsidRPr="00A03A71">
        <w:rPr>
          <w:color w:val="000000"/>
          <w:sz w:val="30"/>
          <w:szCs w:val="30"/>
        </w:rPr>
        <w:t xml:space="preserve">регистрации в </w:t>
      </w:r>
      <w:r>
        <w:rPr>
          <w:color w:val="000000"/>
          <w:sz w:val="30"/>
          <w:szCs w:val="30"/>
        </w:rPr>
        <w:t xml:space="preserve">организации </w:t>
      </w:r>
      <w:r w:rsidRPr="00A03A71">
        <w:rPr>
          <w:color w:val="000000"/>
          <w:sz w:val="30"/>
          <w:szCs w:val="30"/>
        </w:rPr>
        <w:t>по государственной</w:t>
      </w:r>
      <w:r w:rsidRPr="009E32E1">
        <w:rPr>
          <w:color w:val="000000"/>
          <w:sz w:val="30"/>
          <w:szCs w:val="30"/>
        </w:rPr>
        <w:t xml:space="preserve"> регистрации</w:t>
      </w:r>
      <w:r>
        <w:rPr>
          <w:color w:val="000000"/>
          <w:sz w:val="30"/>
          <w:szCs w:val="30"/>
        </w:rPr>
        <w:t xml:space="preserve"> недвижимого имущества, прав на него и сделок с ним</w:t>
      </w:r>
      <w:r w:rsidRPr="009E32E1">
        <w:rPr>
          <w:color w:val="000000"/>
          <w:sz w:val="30"/>
          <w:szCs w:val="30"/>
        </w:rPr>
        <w:t>).</w:t>
      </w:r>
      <w:r>
        <w:rPr>
          <w:color w:val="000000"/>
          <w:sz w:val="30"/>
          <w:szCs w:val="30"/>
        </w:rPr>
        <w:t xml:space="preserve"> </w:t>
      </w:r>
    </w:p>
    <w:p w:rsidR="00F42D5E" w:rsidRPr="00534639" w:rsidRDefault="00F42D5E" w:rsidP="00F42D5E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 xml:space="preserve">Оплата за </w:t>
      </w:r>
      <w:r w:rsidR="004B6602" w:rsidRPr="004B6602">
        <w:rPr>
          <w:sz w:val="30"/>
          <w:szCs w:val="30"/>
        </w:rPr>
        <w:t>недвижимо</w:t>
      </w:r>
      <w:r w:rsidR="004B6602">
        <w:rPr>
          <w:sz w:val="30"/>
          <w:szCs w:val="30"/>
        </w:rPr>
        <w:t xml:space="preserve">е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F42D5E" w:rsidRPr="00E62745" w:rsidRDefault="00F42D5E" w:rsidP="00F42D5E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Pr="0059040D">
          <w:rPr>
            <w:rStyle w:val="af4"/>
            <w:sz w:val="30"/>
            <w:szCs w:val="30"/>
          </w:rPr>
          <w:t>http://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B94BCF" w:rsidRPr="00B14DEF" w:rsidRDefault="00B94BCF" w:rsidP="001A34FC">
      <w:pPr>
        <w:ind w:left="10206"/>
        <w:rPr>
          <w:sz w:val="30"/>
          <w:szCs w:val="30"/>
        </w:rPr>
      </w:pPr>
    </w:p>
    <w:sectPr w:rsidR="00B94BCF" w:rsidRPr="00B14DEF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063958">
      <w:rPr>
        <w:rStyle w:val="af0"/>
        <w:noProof/>
        <w:sz w:val="28"/>
        <w:szCs w:val="28"/>
      </w:rPr>
      <w:t>2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3D330FE"/>
    <w:multiLevelType w:val="multilevel"/>
    <w:tmpl w:val="A7D075FE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1C0B"/>
    <w:rsid w:val="00022096"/>
    <w:rsid w:val="00023C6B"/>
    <w:rsid w:val="0002497D"/>
    <w:rsid w:val="00024FCB"/>
    <w:rsid w:val="000252BB"/>
    <w:rsid w:val="00025985"/>
    <w:rsid w:val="00025E70"/>
    <w:rsid w:val="0002613C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0B"/>
    <w:rsid w:val="0006256A"/>
    <w:rsid w:val="00062731"/>
    <w:rsid w:val="000627DE"/>
    <w:rsid w:val="00063958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06D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40A"/>
    <w:rsid w:val="000C15E1"/>
    <w:rsid w:val="000C25DA"/>
    <w:rsid w:val="000C2767"/>
    <w:rsid w:val="000C27B8"/>
    <w:rsid w:val="000C2E65"/>
    <w:rsid w:val="000C2E86"/>
    <w:rsid w:val="000C3491"/>
    <w:rsid w:val="000C37F2"/>
    <w:rsid w:val="000C410E"/>
    <w:rsid w:val="000C413F"/>
    <w:rsid w:val="000C4F7A"/>
    <w:rsid w:val="000C5F0F"/>
    <w:rsid w:val="000C631A"/>
    <w:rsid w:val="000C6D59"/>
    <w:rsid w:val="000C7120"/>
    <w:rsid w:val="000C7380"/>
    <w:rsid w:val="000C78AF"/>
    <w:rsid w:val="000C7D38"/>
    <w:rsid w:val="000D058C"/>
    <w:rsid w:val="000D07BF"/>
    <w:rsid w:val="000D0974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72C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0F7691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849"/>
    <w:rsid w:val="00104E96"/>
    <w:rsid w:val="001058C5"/>
    <w:rsid w:val="0010614D"/>
    <w:rsid w:val="00106351"/>
    <w:rsid w:val="00106CD4"/>
    <w:rsid w:val="00106D9F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6A4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843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6FC"/>
    <w:rsid w:val="001728C0"/>
    <w:rsid w:val="00172A43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1837"/>
    <w:rsid w:val="00181F95"/>
    <w:rsid w:val="001835B3"/>
    <w:rsid w:val="0018385D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1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AC1"/>
    <w:rsid w:val="001A0B27"/>
    <w:rsid w:val="001A0CB2"/>
    <w:rsid w:val="001A12A2"/>
    <w:rsid w:val="001A1A6B"/>
    <w:rsid w:val="001A2732"/>
    <w:rsid w:val="001A28D4"/>
    <w:rsid w:val="001A34FC"/>
    <w:rsid w:val="001A389B"/>
    <w:rsid w:val="001A3F31"/>
    <w:rsid w:val="001A3F41"/>
    <w:rsid w:val="001A40CC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1FBB"/>
    <w:rsid w:val="001C2049"/>
    <w:rsid w:val="001C262F"/>
    <w:rsid w:val="001C2D05"/>
    <w:rsid w:val="001C38C8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1FAC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4D4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066"/>
    <w:rsid w:val="002878BD"/>
    <w:rsid w:val="00290C3F"/>
    <w:rsid w:val="00290CFF"/>
    <w:rsid w:val="00290E59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2DD9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ABA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1E0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36A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2F32"/>
    <w:rsid w:val="003240A0"/>
    <w:rsid w:val="003240AC"/>
    <w:rsid w:val="00324726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27890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3CBD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46E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3B8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3EB1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02B"/>
    <w:rsid w:val="003E2268"/>
    <w:rsid w:val="003E2292"/>
    <w:rsid w:val="003E259E"/>
    <w:rsid w:val="003E36BE"/>
    <w:rsid w:val="003E382A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2D9C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160DE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7E9"/>
    <w:rsid w:val="004518BA"/>
    <w:rsid w:val="004524C6"/>
    <w:rsid w:val="00452524"/>
    <w:rsid w:val="0045317F"/>
    <w:rsid w:val="00454779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61F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4DDA"/>
    <w:rsid w:val="004852D2"/>
    <w:rsid w:val="004853B0"/>
    <w:rsid w:val="00485760"/>
    <w:rsid w:val="00485918"/>
    <w:rsid w:val="00485E90"/>
    <w:rsid w:val="00486550"/>
    <w:rsid w:val="004866EB"/>
    <w:rsid w:val="00486A65"/>
    <w:rsid w:val="00486AE9"/>
    <w:rsid w:val="00486D61"/>
    <w:rsid w:val="0048730F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0DA8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11"/>
    <w:rsid w:val="004B1524"/>
    <w:rsid w:val="004B232D"/>
    <w:rsid w:val="004B2DBA"/>
    <w:rsid w:val="004B2DE2"/>
    <w:rsid w:val="004B3051"/>
    <w:rsid w:val="004B3C1F"/>
    <w:rsid w:val="004B517B"/>
    <w:rsid w:val="004B51E3"/>
    <w:rsid w:val="004B55C5"/>
    <w:rsid w:val="004B59F9"/>
    <w:rsid w:val="004B6602"/>
    <w:rsid w:val="004B6967"/>
    <w:rsid w:val="004B6C90"/>
    <w:rsid w:val="004B6F2C"/>
    <w:rsid w:val="004B7292"/>
    <w:rsid w:val="004B7CDD"/>
    <w:rsid w:val="004C05BC"/>
    <w:rsid w:val="004C08BE"/>
    <w:rsid w:val="004C1566"/>
    <w:rsid w:val="004C1ACC"/>
    <w:rsid w:val="004C1DED"/>
    <w:rsid w:val="004C3057"/>
    <w:rsid w:val="004C3996"/>
    <w:rsid w:val="004C45BD"/>
    <w:rsid w:val="004C4E4B"/>
    <w:rsid w:val="004C5206"/>
    <w:rsid w:val="004C63B4"/>
    <w:rsid w:val="004C6C26"/>
    <w:rsid w:val="004C7CBD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0DA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553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7F7"/>
    <w:rsid w:val="005069BE"/>
    <w:rsid w:val="00506B76"/>
    <w:rsid w:val="00506E80"/>
    <w:rsid w:val="0050719A"/>
    <w:rsid w:val="00507EFF"/>
    <w:rsid w:val="005124C2"/>
    <w:rsid w:val="00512D51"/>
    <w:rsid w:val="0051409C"/>
    <w:rsid w:val="00514549"/>
    <w:rsid w:val="0051491C"/>
    <w:rsid w:val="00514E38"/>
    <w:rsid w:val="00515A36"/>
    <w:rsid w:val="00515F1D"/>
    <w:rsid w:val="005160EB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780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3D62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181A"/>
    <w:rsid w:val="00592085"/>
    <w:rsid w:val="00592B4E"/>
    <w:rsid w:val="005940CA"/>
    <w:rsid w:val="00594C50"/>
    <w:rsid w:val="005950FD"/>
    <w:rsid w:val="00595633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3F75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98F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0ADA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18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364"/>
    <w:rsid w:val="005E771A"/>
    <w:rsid w:val="005E783B"/>
    <w:rsid w:val="005F02CA"/>
    <w:rsid w:val="005F0B1A"/>
    <w:rsid w:val="005F1019"/>
    <w:rsid w:val="005F131C"/>
    <w:rsid w:val="005F16D4"/>
    <w:rsid w:val="005F199A"/>
    <w:rsid w:val="005F1B8E"/>
    <w:rsid w:val="005F24BF"/>
    <w:rsid w:val="005F2693"/>
    <w:rsid w:val="005F2984"/>
    <w:rsid w:val="005F29D8"/>
    <w:rsid w:val="005F30CB"/>
    <w:rsid w:val="005F373B"/>
    <w:rsid w:val="005F3EA8"/>
    <w:rsid w:val="005F4402"/>
    <w:rsid w:val="005F4E7E"/>
    <w:rsid w:val="005F5AD7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5D0"/>
    <w:rsid w:val="00601898"/>
    <w:rsid w:val="006023CC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1AB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8E5"/>
    <w:rsid w:val="00615D0E"/>
    <w:rsid w:val="00616226"/>
    <w:rsid w:val="00616888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24BD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6F5A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DD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82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2BA2"/>
    <w:rsid w:val="006936FA"/>
    <w:rsid w:val="00693A25"/>
    <w:rsid w:val="00694029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33E"/>
    <w:rsid w:val="006B16A6"/>
    <w:rsid w:val="006B1C9B"/>
    <w:rsid w:val="006B20F3"/>
    <w:rsid w:val="006B2DED"/>
    <w:rsid w:val="006B354F"/>
    <w:rsid w:val="006B36E8"/>
    <w:rsid w:val="006B388A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3E32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0F10"/>
    <w:rsid w:val="006E10D7"/>
    <w:rsid w:val="006E1356"/>
    <w:rsid w:val="006E15B8"/>
    <w:rsid w:val="006E17C5"/>
    <w:rsid w:val="006E22F8"/>
    <w:rsid w:val="006E2665"/>
    <w:rsid w:val="006E26A2"/>
    <w:rsid w:val="006E3B71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6F7F0D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5F00"/>
    <w:rsid w:val="00706002"/>
    <w:rsid w:val="0070747B"/>
    <w:rsid w:val="007106BE"/>
    <w:rsid w:val="007109F0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2FA5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0FBC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07E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5EF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6AB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2E1"/>
    <w:rsid w:val="007E48CC"/>
    <w:rsid w:val="007E5043"/>
    <w:rsid w:val="007E62F0"/>
    <w:rsid w:val="007E67D0"/>
    <w:rsid w:val="007E6F77"/>
    <w:rsid w:val="007E701B"/>
    <w:rsid w:val="007F06C7"/>
    <w:rsid w:val="007F2316"/>
    <w:rsid w:val="007F23D3"/>
    <w:rsid w:val="007F250C"/>
    <w:rsid w:val="007F2798"/>
    <w:rsid w:val="007F2A9E"/>
    <w:rsid w:val="007F2E2C"/>
    <w:rsid w:val="007F35B1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3AC8"/>
    <w:rsid w:val="008040E7"/>
    <w:rsid w:val="008045B2"/>
    <w:rsid w:val="00804F2F"/>
    <w:rsid w:val="00805651"/>
    <w:rsid w:val="008065E7"/>
    <w:rsid w:val="00806E81"/>
    <w:rsid w:val="0080747D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A7B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033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943"/>
    <w:rsid w:val="00843CDA"/>
    <w:rsid w:val="00843DC0"/>
    <w:rsid w:val="00843FEF"/>
    <w:rsid w:val="0084405D"/>
    <w:rsid w:val="00844393"/>
    <w:rsid w:val="00844AD1"/>
    <w:rsid w:val="0084539A"/>
    <w:rsid w:val="00845FA1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BAE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85A"/>
    <w:rsid w:val="00886C3C"/>
    <w:rsid w:val="00886DB5"/>
    <w:rsid w:val="00886E17"/>
    <w:rsid w:val="0088706B"/>
    <w:rsid w:val="00887739"/>
    <w:rsid w:val="0089044E"/>
    <w:rsid w:val="0089110B"/>
    <w:rsid w:val="0089140B"/>
    <w:rsid w:val="008918D2"/>
    <w:rsid w:val="00892EC0"/>
    <w:rsid w:val="00894C8D"/>
    <w:rsid w:val="00895C64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12EB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B7F6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128B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0982"/>
    <w:rsid w:val="008E242F"/>
    <w:rsid w:val="008E24C7"/>
    <w:rsid w:val="008E2C47"/>
    <w:rsid w:val="008E2DA3"/>
    <w:rsid w:val="008E35B2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4D7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2F4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0982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00A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6D42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6631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7376"/>
    <w:rsid w:val="009D005B"/>
    <w:rsid w:val="009D0523"/>
    <w:rsid w:val="009D05C4"/>
    <w:rsid w:val="009D05E1"/>
    <w:rsid w:val="009D0A56"/>
    <w:rsid w:val="009D123F"/>
    <w:rsid w:val="009D1DAE"/>
    <w:rsid w:val="009D21D5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95C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DB4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0EC"/>
    <w:rsid w:val="00A1515D"/>
    <w:rsid w:val="00A1530E"/>
    <w:rsid w:val="00A16106"/>
    <w:rsid w:val="00A1686E"/>
    <w:rsid w:val="00A16C74"/>
    <w:rsid w:val="00A17EBB"/>
    <w:rsid w:val="00A20415"/>
    <w:rsid w:val="00A2085A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504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0E0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17DE"/>
    <w:rsid w:val="00A82845"/>
    <w:rsid w:val="00A82D88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6F79"/>
    <w:rsid w:val="00A87339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928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034"/>
    <w:rsid w:val="00AA73B4"/>
    <w:rsid w:val="00AA7813"/>
    <w:rsid w:val="00AB0353"/>
    <w:rsid w:val="00AB104F"/>
    <w:rsid w:val="00AB1621"/>
    <w:rsid w:val="00AB217F"/>
    <w:rsid w:val="00AB23CE"/>
    <w:rsid w:val="00AB261C"/>
    <w:rsid w:val="00AB28EC"/>
    <w:rsid w:val="00AB36AF"/>
    <w:rsid w:val="00AB3B09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5A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3B1E"/>
    <w:rsid w:val="00AF401D"/>
    <w:rsid w:val="00AF402D"/>
    <w:rsid w:val="00AF4084"/>
    <w:rsid w:val="00AF40A2"/>
    <w:rsid w:val="00AF44ED"/>
    <w:rsid w:val="00AF45E3"/>
    <w:rsid w:val="00AF47E0"/>
    <w:rsid w:val="00AF4C6D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856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CBE"/>
    <w:rsid w:val="00B15DB5"/>
    <w:rsid w:val="00B16065"/>
    <w:rsid w:val="00B16343"/>
    <w:rsid w:val="00B175F2"/>
    <w:rsid w:val="00B20205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378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1FD"/>
    <w:rsid w:val="00B80727"/>
    <w:rsid w:val="00B80B09"/>
    <w:rsid w:val="00B818E1"/>
    <w:rsid w:val="00B81C77"/>
    <w:rsid w:val="00B8232E"/>
    <w:rsid w:val="00B82441"/>
    <w:rsid w:val="00B8259A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D88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1C8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0EC1"/>
    <w:rsid w:val="00C1107F"/>
    <w:rsid w:val="00C1116C"/>
    <w:rsid w:val="00C1180A"/>
    <w:rsid w:val="00C11EB6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66ED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188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48A1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8E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21CA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3E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692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03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483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4F55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DDD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286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1E0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3B85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4B"/>
    <w:rsid w:val="00CF6C7D"/>
    <w:rsid w:val="00CF6DB5"/>
    <w:rsid w:val="00CF70D0"/>
    <w:rsid w:val="00CF76A9"/>
    <w:rsid w:val="00CF775B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1F79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0E04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56F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2DC1"/>
    <w:rsid w:val="00D33C40"/>
    <w:rsid w:val="00D3409D"/>
    <w:rsid w:val="00D346B6"/>
    <w:rsid w:val="00D349E3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98B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6BD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DAA"/>
    <w:rsid w:val="00D87E0F"/>
    <w:rsid w:val="00D90645"/>
    <w:rsid w:val="00D909F9"/>
    <w:rsid w:val="00D912E0"/>
    <w:rsid w:val="00D91C86"/>
    <w:rsid w:val="00D9251D"/>
    <w:rsid w:val="00D9272E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2FC3"/>
    <w:rsid w:val="00DA307A"/>
    <w:rsid w:val="00DA413A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4EC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73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BFF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3AFC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B2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1F30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1F69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2EE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4DE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47C0"/>
    <w:rsid w:val="00F3589E"/>
    <w:rsid w:val="00F359AB"/>
    <w:rsid w:val="00F35B04"/>
    <w:rsid w:val="00F3653D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2D5E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2C43"/>
    <w:rsid w:val="00F632CA"/>
    <w:rsid w:val="00F6389B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6DAE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A68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95A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6C59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411"/>
    <w:rsid w:val="00FB7837"/>
    <w:rsid w:val="00FB7975"/>
    <w:rsid w:val="00FB7D29"/>
    <w:rsid w:val="00FC1689"/>
    <w:rsid w:val="00FC1767"/>
    <w:rsid w:val="00FC1D49"/>
    <w:rsid w:val="00FC2E36"/>
    <w:rsid w:val="00FC2F22"/>
    <w:rsid w:val="00FC30F2"/>
    <w:rsid w:val="00FC32D3"/>
    <w:rsid w:val="00FC3DB6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94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5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A1E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ACDB5-DE7F-4108-8F33-C18806A4B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3952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Иванчикова Марина Васильевна</cp:lastModifiedBy>
  <cp:revision>3</cp:revision>
  <cp:lastPrinted>2026-04-17T09:34:00Z</cp:lastPrinted>
  <dcterms:created xsi:type="dcterms:W3CDTF">2026-04-22T09:06:00Z</dcterms:created>
  <dcterms:modified xsi:type="dcterms:W3CDTF">2026-04-22T09:07:00Z</dcterms:modified>
</cp:coreProperties>
</file>